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33" w:rsidRDefault="00442E33" w:rsidP="00A77D3B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442E33" w:rsidRPr="00111621" w:rsidRDefault="00442E33" w:rsidP="00111621">
      <w:pPr>
        <w:contextualSpacing/>
        <w:jc w:val="right"/>
        <w:rPr>
          <w:rFonts w:ascii="Century Gothic" w:eastAsia="Meiryo" w:hAnsi="Century Gothic"/>
          <w:color w:val="B01513"/>
          <w:kern w:val="28"/>
          <w:sz w:val="72"/>
          <w:szCs w:val="72"/>
          <w:lang w:eastAsia="ja-JP"/>
        </w:rPr>
      </w:pPr>
      <w:r w:rsidRPr="00111621">
        <w:rPr>
          <w:color w:val="0000FF"/>
          <w:kern w:val="28"/>
          <w:sz w:val="22"/>
          <w:szCs w:val="22"/>
        </w:rPr>
        <w:t xml:space="preserve">Załącznik nr </w:t>
      </w:r>
      <w:r>
        <w:rPr>
          <w:color w:val="0000FF"/>
          <w:kern w:val="28"/>
          <w:sz w:val="22"/>
          <w:szCs w:val="22"/>
        </w:rPr>
        <w:t>1</w:t>
      </w:r>
      <w:r w:rsidRPr="00111621">
        <w:rPr>
          <w:color w:val="0000FF"/>
          <w:kern w:val="28"/>
          <w:sz w:val="22"/>
          <w:szCs w:val="22"/>
        </w:rPr>
        <w:t xml:space="preserve"> do Regulaminu Budżetu Obywatelskiego Miasta Opola </w:t>
      </w:r>
    </w:p>
    <w:p w:rsidR="00442E33" w:rsidRPr="00111621" w:rsidRDefault="00442E33" w:rsidP="00111621">
      <w:pPr>
        <w:autoSpaceDE w:val="0"/>
        <w:autoSpaceDN w:val="0"/>
        <w:adjustRightInd w:val="0"/>
        <w:jc w:val="right"/>
        <w:rPr>
          <w:color w:val="0000FF"/>
          <w:sz w:val="22"/>
          <w:szCs w:val="22"/>
        </w:rPr>
      </w:pPr>
      <w:r w:rsidRPr="00111621">
        <w:rPr>
          <w:color w:val="0000FF"/>
          <w:sz w:val="22"/>
          <w:szCs w:val="22"/>
        </w:rPr>
        <w:t xml:space="preserve">wprowadzonego  Zarządzeniem </w:t>
      </w:r>
      <w:r>
        <w:rPr>
          <w:color w:val="0000FF"/>
          <w:sz w:val="22"/>
          <w:szCs w:val="22"/>
        </w:rPr>
        <w:t xml:space="preserve">NR </w:t>
      </w:r>
      <w:r w:rsidRPr="00111621">
        <w:rPr>
          <w:color w:val="0000FF"/>
          <w:sz w:val="22"/>
          <w:szCs w:val="22"/>
        </w:rPr>
        <w:t xml:space="preserve"> OR-I.0050.</w:t>
      </w:r>
      <w:r>
        <w:rPr>
          <w:color w:val="0000FF"/>
          <w:sz w:val="22"/>
          <w:szCs w:val="22"/>
        </w:rPr>
        <w:t>256</w:t>
      </w:r>
      <w:r w:rsidRPr="00111621">
        <w:rPr>
          <w:color w:val="0000FF"/>
          <w:sz w:val="22"/>
          <w:szCs w:val="22"/>
        </w:rPr>
        <w:t xml:space="preserve">.2015 </w:t>
      </w:r>
    </w:p>
    <w:p w:rsidR="00442E33" w:rsidRPr="00111621" w:rsidRDefault="00442E33" w:rsidP="00111621">
      <w:pPr>
        <w:autoSpaceDE w:val="0"/>
        <w:autoSpaceDN w:val="0"/>
        <w:adjustRightInd w:val="0"/>
        <w:jc w:val="right"/>
        <w:rPr>
          <w:color w:val="0000FF"/>
          <w:sz w:val="22"/>
          <w:szCs w:val="22"/>
        </w:rPr>
      </w:pPr>
      <w:r w:rsidRPr="00111621">
        <w:rPr>
          <w:color w:val="0000FF"/>
          <w:sz w:val="22"/>
          <w:szCs w:val="22"/>
        </w:rPr>
        <w:t xml:space="preserve">Prezydenta Miasta Opola  z dnia </w:t>
      </w:r>
      <w:r>
        <w:rPr>
          <w:color w:val="0000FF"/>
          <w:sz w:val="22"/>
          <w:szCs w:val="22"/>
        </w:rPr>
        <w:t>18</w:t>
      </w:r>
      <w:r w:rsidRPr="00111621">
        <w:rPr>
          <w:color w:val="0000FF"/>
          <w:sz w:val="22"/>
          <w:szCs w:val="22"/>
        </w:rPr>
        <w:t xml:space="preserve"> maja 2015r. </w:t>
      </w:r>
    </w:p>
    <w:p w:rsidR="00442E33" w:rsidRDefault="00442E33" w:rsidP="00A77D3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42E33" w:rsidRDefault="00442E33" w:rsidP="00A77D3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77D3B">
        <w:rPr>
          <w:sz w:val="22"/>
          <w:szCs w:val="22"/>
        </w:rPr>
        <w:t xml:space="preserve">HARMONOGRAM </w:t>
      </w:r>
      <w:r>
        <w:rPr>
          <w:sz w:val="22"/>
          <w:szCs w:val="22"/>
        </w:rPr>
        <w:t xml:space="preserve">PRZYGOTOWANIA  </w:t>
      </w:r>
      <w:r w:rsidRPr="00A77D3B">
        <w:rPr>
          <w:sz w:val="22"/>
          <w:szCs w:val="22"/>
        </w:rPr>
        <w:t>BUDŻETU OBYWATELSKIEGO W OPOLU</w:t>
      </w:r>
    </w:p>
    <w:p w:rsidR="00442E33" w:rsidRPr="00A77D3B" w:rsidRDefault="00442E33" w:rsidP="00A77D3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77D3B">
        <w:rPr>
          <w:sz w:val="22"/>
          <w:szCs w:val="22"/>
        </w:rPr>
        <w:t xml:space="preserve"> NA ROK 2016</w:t>
      </w:r>
      <w:bookmarkStart w:id="0" w:name="_GoBack"/>
      <w:bookmarkEnd w:id="0"/>
    </w:p>
    <w:p w:rsidR="00442E33" w:rsidRDefault="00442E33" w:rsidP="008A33AF">
      <w:pPr>
        <w:jc w:val="both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6095"/>
      </w:tblGrid>
      <w:tr w:rsidR="00442E33" w:rsidRPr="00876790" w:rsidTr="00876790">
        <w:trPr>
          <w:trHeight w:val="868"/>
        </w:trPr>
        <w:tc>
          <w:tcPr>
            <w:tcW w:w="354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do 31 marca 2015r.</w:t>
            </w: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 xml:space="preserve">Prace przygotowawcze - zaproszenie do współpracy  Zespołu społecznego ds. Budżetu Obywatelskiego </w:t>
            </w: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</w:tc>
      </w:tr>
      <w:tr w:rsidR="00442E33" w:rsidRPr="00876790" w:rsidTr="007A2982">
        <w:tc>
          <w:tcPr>
            <w:tcW w:w="354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od  7 kwietnia  2015r.</w:t>
            </w: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Kampania promocyjna</w:t>
            </w:r>
          </w:p>
        </w:tc>
      </w:tr>
      <w:tr w:rsidR="00442E33" w:rsidRPr="00876790" w:rsidTr="007A2982">
        <w:tc>
          <w:tcPr>
            <w:tcW w:w="354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od 15 kwietnia do 30 kwietnia</w:t>
            </w: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 xml:space="preserve">konsultacje internetowe Regulaminu Budżetu Obywatelskiego z mieszkańcami poprzez stronę internetową oraz  zgłaszanie kandydatów do zespołu ds. Budżetu Obywatelskiego z mieszkańców miasta   </w:t>
            </w: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</w:tc>
      </w:tr>
      <w:tr w:rsidR="00442E33" w:rsidRPr="00876790" w:rsidTr="007A2982">
        <w:tc>
          <w:tcPr>
            <w:tcW w:w="354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 xml:space="preserve">24 kwietnia  2015r. </w:t>
            </w:r>
          </w:p>
        </w:tc>
        <w:tc>
          <w:tcPr>
            <w:tcW w:w="609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Spotkanie z mieszkańcami Opola - sala Musioła godz. 16:00</w:t>
            </w: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</w:tc>
      </w:tr>
      <w:tr w:rsidR="00442E33" w:rsidRPr="00876790" w:rsidTr="007A2982">
        <w:tc>
          <w:tcPr>
            <w:tcW w:w="354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do 30 kwietnia 2015r.</w:t>
            </w: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B02968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Wypracowanie  przez Zespół  ds. Budżetu Obywatelskiego ostatecznej wersji regulaminu Budżetu Obywatelskiego</w:t>
            </w:r>
          </w:p>
        </w:tc>
      </w:tr>
      <w:tr w:rsidR="00442E33" w:rsidRPr="00876790" w:rsidTr="007A2982">
        <w:tc>
          <w:tcPr>
            <w:tcW w:w="354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do 15  maja 2015r.</w:t>
            </w: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8A33AF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Podpisanie Przez Prezydenta Zarządzenia dotyczącego składu Zespołu ds. Budżetu Obywatelskiego, Regulaminu i harmonogramu Budżetu Obywatelskiego</w:t>
            </w:r>
          </w:p>
        </w:tc>
      </w:tr>
      <w:tr w:rsidR="00442E33" w:rsidRPr="00876790" w:rsidTr="007A2982">
        <w:tc>
          <w:tcPr>
            <w:tcW w:w="354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od 25 maja do 26 czerwca  2015r.</w:t>
            </w: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 xml:space="preserve">Zgłaszanie przez mieszkańców miasta i inne podmioty zadań  do Budżetu Obywatelskiego </w:t>
            </w: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</w:tc>
      </w:tr>
      <w:tr w:rsidR="00442E33" w:rsidRPr="00876790" w:rsidTr="007A2982">
        <w:tc>
          <w:tcPr>
            <w:tcW w:w="354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od 29 czerwca do 28 sierpnia 2015r.</w:t>
            </w: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42E33" w:rsidRPr="00876790" w:rsidRDefault="00442E33" w:rsidP="008A33AF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Analiza i zaopiniowanie przez komórki organizacyjne Urzędu Miasta Opola zgłoszonych zadań, a w przypadku stwierdzenia braków lub błędów w złożonych projektach zadań z uwzględnieniem 14 dni  na wezwanie wnioskodawcy do złożenia wyjaśnień, uzupełnienia braków lub poprawienia błędów oraz przekazanie do Zespołu ds. Budżetu Obywatelskiego listy rekomendowanych do realizacji zadań</w:t>
            </w:r>
          </w:p>
        </w:tc>
      </w:tr>
      <w:tr w:rsidR="00442E33" w:rsidRPr="00876790" w:rsidTr="007A2982">
        <w:tc>
          <w:tcPr>
            <w:tcW w:w="354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od 31 sierpnia do 3 września 2015r.</w:t>
            </w: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8A33AF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Przygotowanie list zadań zaopiniowanych przez wydziały negatywnie i pozytywnie</w:t>
            </w:r>
          </w:p>
          <w:p w:rsidR="00442E33" w:rsidRPr="00876790" w:rsidRDefault="00442E33" w:rsidP="008A33AF">
            <w:pPr>
              <w:jc w:val="both"/>
              <w:rPr>
                <w:sz w:val="20"/>
                <w:szCs w:val="20"/>
              </w:rPr>
            </w:pPr>
          </w:p>
        </w:tc>
      </w:tr>
      <w:tr w:rsidR="00442E33" w:rsidRPr="00876790" w:rsidTr="007A2982">
        <w:tc>
          <w:tcPr>
            <w:tcW w:w="354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 xml:space="preserve"> od 4 września do 11 września 2015r</w:t>
            </w: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42E33" w:rsidRPr="00876790" w:rsidRDefault="00442E33" w:rsidP="008A33AF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B02968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 xml:space="preserve">Składanie odwołań  </w:t>
            </w:r>
            <w:r>
              <w:rPr>
                <w:sz w:val="20"/>
                <w:szCs w:val="20"/>
              </w:rPr>
              <w:t xml:space="preserve">do Prezydenta od negatywnie zaopiniowanych wniosków </w:t>
            </w:r>
          </w:p>
        </w:tc>
      </w:tr>
      <w:tr w:rsidR="00442E33" w:rsidRPr="00876790" w:rsidTr="007A2982">
        <w:tc>
          <w:tcPr>
            <w:tcW w:w="354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 xml:space="preserve">   </w:t>
            </w: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od 14 września  26 września 2015r</w:t>
            </w:r>
          </w:p>
        </w:tc>
        <w:tc>
          <w:tcPr>
            <w:tcW w:w="609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Opiniowanie odwołań przez Zespół ds. Budżetu Obywatelskiego i poddanie wniosków  pod ostateczną decyzję Prezydenta</w:t>
            </w: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</w:tc>
      </w:tr>
      <w:tr w:rsidR="00442E33" w:rsidRPr="00876790" w:rsidTr="007A2982">
        <w:tc>
          <w:tcPr>
            <w:tcW w:w="354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28 września 2015 r</w:t>
            </w: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Del="004A239E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Prezentacja projektów</w:t>
            </w:r>
          </w:p>
        </w:tc>
      </w:tr>
      <w:tr w:rsidR="00442E33" w:rsidRPr="00876790" w:rsidTr="007A2982">
        <w:tc>
          <w:tcPr>
            <w:tcW w:w="354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od 30 września 2015r do 9 października 2015 r</w:t>
            </w: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 xml:space="preserve">Głosowanie nad projektami </w:t>
            </w:r>
          </w:p>
        </w:tc>
      </w:tr>
      <w:tr w:rsidR="00442E33" w:rsidRPr="00876790" w:rsidTr="007A2982">
        <w:tc>
          <w:tcPr>
            <w:tcW w:w="3545" w:type="dxa"/>
          </w:tcPr>
          <w:p w:rsidR="00442E33" w:rsidRPr="00876790" w:rsidRDefault="00442E33" w:rsidP="007A298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 xml:space="preserve">05 listopada 2015r. </w:t>
            </w:r>
          </w:p>
        </w:tc>
        <w:tc>
          <w:tcPr>
            <w:tcW w:w="609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Ogłoszenie wyników głosowania - sala Musioła godz. 10:00</w:t>
            </w:r>
          </w:p>
        </w:tc>
      </w:tr>
      <w:tr w:rsidR="00442E33" w:rsidRPr="00876790" w:rsidTr="007A2982">
        <w:tc>
          <w:tcPr>
            <w:tcW w:w="354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 xml:space="preserve">do 15 listopada 2015r. </w:t>
            </w: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</w:p>
          <w:p w:rsidR="00442E33" w:rsidRPr="00876790" w:rsidRDefault="00442E33" w:rsidP="007A2982">
            <w:pPr>
              <w:jc w:val="both"/>
              <w:rPr>
                <w:sz w:val="20"/>
                <w:szCs w:val="20"/>
              </w:rPr>
            </w:pPr>
            <w:r w:rsidRPr="00876790">
              <w:rPr>
                <w:sz w:val="20"/>
                <w:szCs w:val="20"/>
              </w:rPr>
              <w:t>Wpisanie zwycięskich zadań do projektu budżetu miasta Opola na  2016 rok.</w:t>
            </w:r>
          </w:p>
        </w:tc>
      </w:tr>
    </w:tbl>
    <w:p w:rsidR="00442E33" w:rsidRDefault="00442E33" w:rsidP="008A33AF">
      <w:pPr>
        <w:jc w:val="both"/>
      </w:pPr>
    </w:p>
    <w:sectPr w:rsidR="00442E33" w:rsidSect="00D4183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28B"/>
    <w:rsid w:val="00011F52"/>
    <w:rsid w:val="00111621"/>
    <w:rsid w:val="002017A6"/>
    <w:rsid w:val="002E0745"/>
    <w:rsid w:val="00442E33"/>
    <w:rsid w:val="004A239E"/>
    <w:rsid w:val="00586C31"/>
    <w:rsid w:val="005F00F5"/>
    <w:rsid w:val="007A2982"/>
    <w:rsid w:val="0083634A"/>
    <w:rsid w:val="00876790"/>
    <w:rsid w:val="008A33AF"/>
    <w:rsid w:val="009D028B"/>
    <w:rsid w:val="009D5865"/>
    <w:rsid w:val="009E5785"/>
    <w:rsid w:val="00A77D3B"/>
    <w:rsid w:val="00B02968"/>
    <w:rsid w:val="00C2195C"/>
    <w:rsid w:val="00C27C96"/>
    <w:rsid w:val="00CC099B"/>
    <w:rsid w:val="00D41834"/>
    <w:rsid w:val="00D8326F"/>
    <w:rsid w:val="00DE1CB2"/>
    <w:rsid w:val="00E15A30"/>
    <w:rsid w:val="00F55B2E"/>
    <w:rsid w:val="00FF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6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79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322</Words>
  <Characters>1935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Sedlaczek</dc:creator>
  <cp:keywords/>
  <dc:description/>
  <cp:lastModifiedBy> </cp:lastModifiedBy>
  <cp:revision>2</cp:revision>
  <cp:lastPrinted>2015-05-12T11:03:00Z</cp:lastPrinted>
  <dcterms:created xsi:type="dcterms:W3CDTF">2015-05-21T10:45:00Z</dcterms:created>
  <dcterms:modified xsi:type="dcterms:W3CDTF">2015-05-21T10:45:00Z</dcterms:modified>
</cp:coreProperties>
</file>