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7071" w14:textId="77777777" w:rsidR="00AA55EE" w:rsidRDefault="00AA55EE" w:rsidP="00AA55EE"/>
    <w:p w14:paraId="7E4890F0" w14:textId="39EB0786"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E75D6A">
        <w:rPr>
          <w:rFonts w:eastAsia="Calibri"/>
          <w:b/>
          <w:szCs w:val="22"/>
          <w:lang w:eastAsia="en-US"/>
        </w:rPr>
        <w:t>0</w:t>
      </w:r>
      <w:r w:rsidR="0006639F">
        <w:rPr>
          <w:rFonts w:eastAsia="Calibri"/>
          <w:b/>
          <w:szCs w:val="22"/>
          <w:lang w:eastAsia="en-US"/>
        </w:rPr>
        <w:t>5</w:t>
      </w:r>
      <w:r w:rsidR="00E75D6A">
        <w:rPr>
          <w:rFonts w:eastAsia="Calibri"/>
          <w:b/>
          <w:szCs w:val="22"/>
          <w:lang w:eastAsia="en-US"/>
        </w:rPr>
        <w:t>.08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14:paraId="40ED4AFD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6A6292DD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62A92903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0E97342E" w14:textId="77777777"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14:paraId="59B98540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3D39DF76" w14:textId="77777777"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14:paraId="703E8B54" w14:textId="77777777"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14:paraId="2A741113" w14:textId="77777777"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14:paraId="41BFCD9C" w14:textId="77777777"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E75D6A" w:rsidRPr="00E75D6A">
        <w:rPr>
          <w:rFonts w:eastAsia="Calibri"/>
          <w:b/>
          <w:bCs/>
          <w:i/>
          <w:iCs/>
          <w:szCs w:val="22"/>
          <w:lang w:eastAsia="en-US" w:bidi="pl-PL"/>
        </w:rPr>
        <w:t>Przebudowa chodnika w ciągu ul. 1 Maja</w:t>
      </w:r>
      <w:r w:rsidR="006E72D4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E75D6A">
        <w:rPr>
          <w:rFonts w:eastAsia="Calibri"/>
          <w:b/>
          <w:bCs/>
          <w:i/>
          <w:iCs/>
          <w:szCs w:val="22"/>
          <w:lang w:eastAsia="en-US" w:bidi="pl-PL"/>
        </w:rPr>
        <w:t>50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14:paraId="763FACFD" w14:textId="77777777"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03DC6584" w14:textId="77777777"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392F3951" w14:textId="77777777" w:rsidR="00AA55EE" w:rsidRPr="00C92EC0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14:paraId="63B6B363" w14:textId="77777777"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14:paraId="730CCA6F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14:paraId="4CBEECA0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678"/>
        <w:gridCol w:w="1942"/>
        <w:gridCol w:w="2263"/>
        <w:gridCol w:w="2364"/>
      </w:tblGrid>
      <w:tr w:rsidR="00E75D6A" w14:paraId="093FC6E3" w14:textId="77777777" w:rsidTr="00E75D6A">
        <w:trPr>
          <w:cantSplit/>
          <w:trHeight w:val="14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89F8" w14:textId="77777777" w:rsidR="00E75D6A" w:rsidRDefault="00E75D6A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D2C0" w14:textId="77777777" w:rsidR="00E75D6A" w:rsidRDefault="00E75D6A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D98F" w14:textId="77777777" w:rsidR="00E75D6A" w:rsidRDefault="00E75D6A" w:rsidP="00E75D6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P.U.H. „DOMAX” Arkadiusz Mika </w:t>
            </w:r>
          </w:p>
          <w:p w14:paraId="5D0CF334" w14:textId="77777777" w:rsidR="00E75D6A" w:rsidRDefault="00E75D6A" w:rsidP="00E75D6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Grabińska 8 </w:t>
            </w:r>
          </w:p>
          <w:p w14:paraId="54DAEAD4" w14:textId="77777777" w:rsidR="00E75D6A" w:rsidRDefault="00E75D6A" w:rsidP="00E75D6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>42-283 Boronów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B828" w14:textId="77777777" w:rsidR="00E75D6A" w:rsidRPr="00E75D6A" w:rsidRDefault="00E75D6A" w:rsidP="00E75D6A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WASBUD Robert Wąs ul. Wrocławska 51 </w:t>
            </w:r>
          </w:p>
          <w:p w14:paraId="71F8BB02" w14:textId="77777777" w:rsidR="00E75D6A" w:rsidRPr="00E75D6A" w:rsidRDefault="00E75D6A" w:rsidP="00E75D6A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49-200 Grodków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B2BE4" w14:textId="77777777" w:rsidR="00E75D6A" w:rsidRDefault="00E75D6A" w:rsidP="00E75D6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Przedsiębiorstwo Wielobranżowo-Usługowe BEST-OPEBEL S.C. Jerzy </w:t>
            </w:r>
            <w:proofErr w:type="spellStart"/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Wiesław Wójcik ul. Leśnej Paproci 8 45-920 Opole</w:t>
            </w:r>
          </w:p>
        </w:tc>
      </w:tr>
      <w:bookmarkEnd w:id="0"/>
      <w:tr w:rsidR="00E75D6A" w14:paraId="42A16956" w14:textId="77777777" w:rsidTr="00E75D6A">
        <w:trPr>
          <w:cantSplit/>
          <w:trHeight w:val="4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C15" w14:textId="77777777" w:rsidR="00E75D6A" w:rsidRDefault="00E75D6A" w:rsidP="005C707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959D" w14:textId="77777777" w:rsidR="00E75D6A" w:rsidRDefault="00E75D6A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AF22" w14:textId="77777777" w:rsidR="00E75D6A" w:rsidRDefault="00E75D6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>37,22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7202" w14:textId="77777777" w:rsidR="00E75D6A" w:rsidRPr="00E75D6A" w:rsidRDefault="00E75D6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B94" w14:textId="77777777" w:rsidR="00E75D6A" w:rsidRDefault="00E75D6A" w:rsidP="00E75D6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E75D6A" w14:paraId="78BD13FE" w14:textId="77777777" w:rsidTr="00E75D6A">
        <w:trPr>
          <w:cantSplit/>
          <w:trHeight w:val="59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E9A6" w14:textId="77777777" w:rsidR="00E75D6A" w:rsidRDefault="00E75D6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43E" w14:textId="77777777" w:rsidR="00E75D6A" w:rsidRDefault="00E75D6A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5753" w14:textId="77777777" w:rsidR="00E75D6A" w:rsidRDefault="00E75D6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B27E" w14:textId="77777777" w:rsidR="00E75D6A" w:rsidRPr="00E75D6A" w:rsidRDefault="00E75D6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Pr="00E75D6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D1C" w14:textId="77777777" w:rsidR="00E75D6A" w:rsidRDefault="00E75D6A" w:rsidP="00E75D6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E75D6A" w14:paraId="7A379F55" w14:textId="77777777" w:rsidTr="00E75D6A">
        <w:trPr>
          <w:cantSplit/>
          <w:trHeight w:val="25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BFA" w14:textId="77777777" w:rsidR="00E75D6A" w:rsidRDefault="00E75D6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4D4F" w14:textId="77777777" w:rsidR="00E75D6A" w:rsidRDefault="00E75D6A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14:paraId="25299EFA" w14:textId="77777777" w:rsidR="00E75D6A" w:rsidRDefault="00E75D6A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970A" w14:textId="77777777" w:rsidR="00E75D6A" w:rsidRDefault="00E75D6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77,22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39A5" w14:textId="77777777" w:rsidR="00E75D6A" w:rsidRPr="00E75D6A" w:rsidRDefault="00E75D6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2EB6" w14:textId="77777777" w:rsidR="00E75D6A" w:rsidRDefault="00E75D6A" w:rsidP="00E75D6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75D6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</w:tbl>
    <w:p w14:paraId="42E867F5" w14:textId="77777777"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68E8EF67" w14:textId="77777777"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14:paraId="4B35349C" w14:textId="77777777"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14:paraId="5330179E" w14:textId="77777777"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14:paraId="7706E528" w14:textId="77777777"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14:paraId="5E922AC9" w14:textId="77777777" w:rsidR="00E75D6A" w:rsidRDefault="00E75D6A" w:rsidP="00E75D6A">
      <w:pPr>
        <w:jc w:val="both"/>
        <w:rPr>
          <w:rFonts w:eastAsia="Calibri"/>
          <w:iCs/>
          <w:szCs w:val="22"/>
          <w:lang w:eastAsia="en-US"/>
        </w:rPr>
      </w:pPr>
      <w:r w:rsidRPr="00E75D6A">
        <w:rPr>
          <w:rFonts w:eastAsia="Calibri"/>
          <w:iCs/>
          <w:szCs w:val="22"/>
          <w:lang w:eastAsia="en-US"/>
        </w:rPr>
        <w:t xml:space="preserve">WASBUD Robert Wąs </w:t>
      </w:r>
    </w:p>
    <w:p w14:paraId="28805995" w14:textId="77777777" w:rsidR="00C92EC0" w:rsidRDefault="00E75D6A" w:rsidP="00E75D6A">
      <w:p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ul. Wrocławska 51 </w:t>
      </w:r>
      <w:r w:rsidRPr="00E75D6A">
        <w:rPr>
          <w:rFonts w:eastAsia="Calibri"/>
          <w:iCs/>
          <w:szCs w:val="22"/>
          <w:lang w:eastAsia="en-US"/>
        </w:rPr>
        <w:t>49-200 Grodków</w:t>
      </w:r>
    </w:p>
    <w:p w14:paraId="5EF96692" w14:textId="77777777" w:rsidR="00E75D6A" w:rsidRDefault="00E75D6A" w:rsidP="00E75D6A">
      <w:pPr>
        <w:jc w:val="both"/>
        <w:rPr>
          <w:rFonts w:eastAsia="Calibri"/>
          <w:iCs/>
          <w:szCs w:val="22"/>
          <w:lang w:eastAsia="en-US"/>
        </w:rPr>
      </w:pPr>
    </w:p>
    <w:p w14:paraId="20E0C6C8" w14:textId="77777777" w:rsidR="005C7074" w:rsidRDefault="005C7074" w:rsidP="005C7074">
      <w:pPr>
        <w:jc w:val="both"/>
        <w:rPr>
          <w:rFonts w:eastAsia="Calibri"/>
          <w:b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Oferent spełnił warunki udziału w postępowaniu określone w art. 22  u.p.z.p. oraz nie podlegał wykluczeniu z postępowania w sprawie udzielenia zamówienia publicznego na mocy art. 24 u.p.z.p. Złożona przez ww. Wykonawcę oferta mogła uzyskać maksymalną ocenę: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>
        <w:rPr>
          <w:rFonts w:eastAsia="Calibri"/>
          <w:iCs/>
          <w:szCs w:val="22"/>
          <w:lang w:eastAsia="en-US"/>
        </w:rPr>
        <w:t> punktów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>
        <w:rPr>
          <w:rFonts w:eastAsia="Calibri"/>
          <w:iCs/>
          <w:szCs w:val="22"/>
          <w:lang w:eastAsia="en-US"/>
        </w:rPr>
        <w:t xml:space="preserve">Kryterium oceny ofert była: </w:t>
      </w:r>
      <w:r w:rsidR="00E75D6A">
        <w:rPr>
          <w:rFonts w:eastAsia="Calibri"/>
          <w:b/>
          <w:iCs/>
          <w:szCs w:val="22"/>
          <w:lang w:eastAsia="en-US"/>
        </w:rPr>
        <w:t>cena (C) oraz</w:t>
      </w:r>
      <w:r>
        <w:rPr>
          <w:rFonts w:eastAsia="Calibri"/>
          <w:b/>
          <w:iCs/>
          <w:szCs w:val="22"/>
          <w:lang w:eastAsia="en-US"/>
        </w:rPr>
        <w:t xml:space="preserve"> </w:t>
      </w:r>
      <w:r w:rsidR="00E75D6A">
        <w:rPr>
          <w:rFonts w:eastAsia="Calibri"/>
          <w:b/>
          <w:iCs/>
          <w:szCs w:val="22"/>
          <w:lang w:eastAsia="en-US"/>
        </w:rPr>
        <w:t>okres gwarancji i rękojmi</w:t>
      </w:r>
      <w:r>
        <w:rPr>
          <w:rFonts w:eastAsia="Calibri"/>
          <w:b/>
          <w:iCs/>
          <w:szCs w:val="22"/>
          <w:lang w:eastAsia="en-US"/>
        </w:rPr>
        <w:t xml:space="preserve"> (</w:t>
      </w:r>
      <w:r w:rsidR="00E75D6A">
        <w:rPr>
          <w:rFonts w:eastAsia="Calibri"/>
          <w:b/>
          <w:iCs/>
          <w:szCs w:val="22"/>
          <w:lang w:eastAsia="en-US"/>
        </w:rPr>
        <w:t>G</w:t>
      </w:r>
      <w:r>
        <w:rPr>
          <w:rFonts w:eastAsia="Calibri"/>
          <w:b/>
          <w:iCs/>
          <w:szCs w:val="22"/>
          <w:lang w:eastAsia="en-US"/>
        </w:rPr>
        <w:t>).</w:t>
      </w:r>
    </w:p>
    <w:p w14:paraId="6A36B507" w14:textId="77777777" w:rsidR="00D54BFA" w:rsidRPr="00C92EC0" w:rsidRDefault="00EA5617" w:rsidP="005C7074">
      <w:pPr>
        <w:jc w:val="both"/>
        <w:rPr>
          <w:rFonts w:eastAsia="Calibri"/>
          <w:b/>
          <w:iCs/>
          <w:szCs w:val="22"/>
          <w:lang w:eastAsia="en-US"/>
        </w:rPr>
      </w:pPr>
    </w:p>
    <w:sectPr w:rsidR="00D54BFA" w:rsidRPr="00C92EC0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9358" w14:textId="77777777" w:rsidR="00EA5617" w:rsidRDefault="00EA5617">
      <w:r>
        <w:separator/>
      </w:r>
    </w:p>
  </w:endnote>
  <w:endnote w:type="continuationSeparator" w:id="0">
    <w:p w14:paraId="6F8A721F" w14:textId="77777777" w:rsidR="00EA5617" w:rsidRDefault="00E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4929" w14:textId="77777777"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E75D6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5A6BAA52" w14:textId="77777777"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1A66D" wp14:editId="43BA7B0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92E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F077F" wp14:editId="2F9F7D50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284D" w14:textId="77777777" w:rsidR="005C5CC5" w:rsidRPr="001C188B" w:rsidRDefault="00EA561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5F1DB55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2A77F8B0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578C433D" w14:textId="77777777" w:rsidR="005C5CC5" w:rsidRPr="001C188B" w:rsidRDefault="00EA561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F077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14:paraId="1497284D" w14:textId="77777777" w:rsidR="005C5CC5" w:rsidRPr="001C188B" w:rsidRDefault="00EA561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05F1DB55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2A77F8B0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578C433D" w14:textId="77777777" w:rsidR="005C5CC5" w:rsidRPr="001C188B" w:rsidRDefault="00EA561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71F283" w14:textId="77777777" w:rsidR="005C5CC5" w:rsidRPr="001165F6" w:rsidRDefault="00EA5617" w:rsidP="005C5CC5">
    <w:pPr>
      <w:pStyle w:val="Stopka"/>
      <w:rPr>
        <w:lang w:val="de-DE"/>
      </w:rPr>
    </w:pPr>
  </w:p>
  <w:p w14:paraId="01718CEC" w14:textId="77777777" w:rsidR="001165F6" w:rsidRDefault="00EA5617" w:rsidP="001165F6">
    <w:pPr>
      <w:jc w:val="center"/>
      <w:rPr>
        <w:b/>
        <w:color w:val="000000"/>
        <w:sz w:val="20"/>
        <w:szCs w:val="20"/>
      </w:rPr>
    </w:pPr>
  </w:p>
  <w:p w14:paraId="7C37DAA0" w14:textId="77777777" w:rsidR="001165F6" w:rsidRDefault="00EA5617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0A2F" w14:textId="77777777" w:rsidR="00EA5617" w:rsidRDefault="00EA5617">
      <w:r>
        <w:separator/>
      </w:r>
    </w:p>
  </w:footnote>
  <w:footnote w:type="continuationSeparator" w:id="0">
    <w:p w14:paraId="038A4221" w14:textId="77777777" w:rsidR="00EA5617" w:rsidRDefault="00E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85F4" w14:textId="77777777"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FE60774" wp14:editId="46B8C16F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EE"/>
    <w:rsid w:val="0006639F"/>
    <w:rsid w:val="00252A96"/>
    <w:rsid w:val="003C1372"/>
    <w:rsid w:val="00406082"/>
    <w:rsid w:val="00421509"/>
    <w:rsid w:val="00446C8C"/>
    <w:rsid w:val="005145F2"/>
    <w:rsid w:val="005C7074"/>
    <w:rsid w:val="00675373"/>
    <w:rsid w:val="00684FF1"/>
    <w:rsid w:val="006956E4"/>
    <w:rsid w:val="006E72D4"/>
    <w:rsid w:val="007A5202"/>
    <w:rsid w:val="007C7C9B"/>
    <w:rsid w:val="009731DB"/>
    <w:rsid w:val="0098133F"/>
    <w:rsid w:val="00AA55EE"/>
    <w:rsid w:val="00AD761A"/>
    <w:rsid w:val="00C128D9"/>
    <w:rsid w:val="00C24F26"/>
    <w:rsid w:val="00C92EC0"/>
    <w:rsid w:val="00CC77E6"/>
    <w:rsid w:val="00CD26FD"/>
    <w:rsid w:val="00D06BD2"/>
    <w:rsid w:val="00DA5289"/>
    <w:rsid w:val="00DC724B"/>
    <w:rsid w:val="00E75D6A"/>
    <w:rsid w:val="00EA5617"/>
    <w:rsid w:val="00F54A40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ED94"/>
  <w15:docId w15:val="{EEFFE3E1-D662-462D-956E-50E9834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cp:lastPrinted>2020-08-05T07:13:00Z</cp:lastPrinted>
  <dcterms:created xsi:type="dcterms:W3CDTF">2020-08-04T07:33:00Z</dcterms:created>
  <dcterms:modified xsi:type="dcterms:W3CDTF">2020-08-05T07:13:00Z</dcterms:modified>
</cp:coreProperties>
</file>