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29019" w14:textId="77777777" w:rsidR="00AE368F" w:rsidRPr="00AE368F" w:rsidRDefault="00AE368F" w:rsidP="00AE368F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47CEF74F" w14:textId="77777777" w:rsidR="00AE368F" w:rsidRPr="00AE368F" w:rsidRDefault="003C1B4F" w:rsidP="00AE368F">
      <w:pPr>
        <w:widowControl/>
        <w:ind w:left="5672"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Opole, dn. 2</w:t>
      </w:r>
      <w:r w:rsidR="00ED113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8.05</w:t>
      </w:r>
      <w:r w:rsidR="00AE368F" w:rsidRPr="00AE368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.2020 r.</w:t>
      </w:r>
    </w:p>
    <w:p w14:paraId="69F25EA6" w14:textId="77777777" w:rsidR="00AE368F" w:rsidRPr="00AE368F" w:rsidRDefault="00AE368F" w:rsidP="00AE368F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1225F50D" w14:textId="77777777" w:rsidR="00AE368F" w:rsidRPr="00AE368F" w:rsidRDefault="00AE368F" w:rsidP="00AE368F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5536B908" w14:textId="77777777" w:rsidR="00AE368F" w:rsidRPr="00AE368F" w:rsidRDefault="00AE368F" w:rsidP="00AE368F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E368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Dotyczy: Postępowania przetargowego nr </w:t>
      </w:r>
      <w:r w:rsidR="00ED113F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NP.260.40</w:t>
      </w:r>
      <w:r w:rsidRPr="00AE368F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.2020.P</w:t>
      </w:r>
    </w:p>
    <w:p w14:paraId="5AB1ECE5" w14:textId="77777777" w:rsidR="00AE368F" w:rsidRPr="00AE368F" w:rsidRDefault="00AE368F" w:rsidP="00AE368F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76D9E7DA" w14:textId="77777777" w:rsidR="00AE368F" w:rsidRPr="00AE368F" w:rsidRDefault="00AE368F" w:rsidP="00AE368F">
      <w:pPr>
        <w:widowControl/>
        <w:jc w:val="both"/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</w:pPr>
      <w:r w:rsidRPr="00AE368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związku z przetargiem o nazwie</w:t>
      </w:r>
      <w:r w:rsidRPr="00AE368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</w:t>
      </w:r>
      <w:r w:rsidR="009E30BF" w:rsidRPr="009E30BF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Budowa ścieżki rowerowej od ul. Morcinka do ul. Częstochowskiej</w:t>
      </w:r>
      <w:r w:rsidRPr="00AE368F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 xml:space="preserve">, </w:t>
      </w:r>
      <w:r w:rsidRPr="00AE368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Zamawiający odpowiada na zadane pytania dotyczące treści SIWZ i dokonuje zmiany treści SIWZ w następującym zakresie</w:t>
      </w:r>
      <w:r w:rsidRPr="00AE368F">
        <w:rPr>
          <w:rFonts w:ascii="Arial" w:eastAsia="Times New Roman" w:hAnsi="Arial" w:cs="Arial"/>
          <w:color w:val="auto"/>
          <w:sz w:val="22"/>
          <w:szCs w:val="22"/>
          <w:lang w:bidi="ar-SA"/>
        </w:rPr>
        <w:t>:</w:t>
      </w:r>
    </w:p>
    <w:p w14:paraId="4A7A6707" w14:textId="77777777" w:rsidR="00AE368F" w:rsidRPr="00AE368F" w:rsidRDefault="00AE368F" w:rsidP="00AE368F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val="cs-CZ" w:bidi="ar-SA"/>
        </w:rPr>
      </w:pPr>
      <w:bookmarkStart w:id="0" w:name="_Hlk512426695"/>
    </w:p>
    <w:p w14:paraId="54CF50DB" w14:textId="77777777" w:rsidR="00AE368F" w:rsidRPr="00AE368F" w:rsidRDefault="00AE368F" w:rsidP="00AE368F">
      <w:pPr>
        <w:pStyle w:val="Akapitzlist"/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i/>
          <w:color w:val="auto"/>
          <w:sz w:val="22"/>
          <w:szCs w:val="22"/>
          <w:lang w:val="cs-CZ" w:bidi="ar-SA"/>
        </w:rPr>
      </w:pPr>
      <w:r w:rsidRPr="00AE368F">
        <w:rPr>
          <w:rFonts w:ascii="Arial" w:eastAsia="Times New Roman" w:hAnsi="Arial" w:cs="Arial"/>
          <w:i/>
          <w:color w:val="auto"/>
          <w:sz w:val="22"/>
          <w:szCs w:val="22"/>
          <w:lang w:val="cs-CZ" w:bidi="ar-SA"/>
        </w:rPr>
        <w:t xml:space="preserve"> Odpowiedzi na pytania</w:t>
      </w:r>
    </w:p>
    <w:p w14:paraId="305DCF2E" w14:textId="77777777" w:rsidR="009C1161" w:rsidRDefault="009C1161" w:rsidP="00AE368F">
      <w:pPr>
        <w:widowControl/>
        <w:jc w:val="both"/>
        <w:rPr>
          <w:rFonts w:ascii="Arial" w:eastAsia="Times New Roman" w:hAnsi="Arial" w:cs="Arial"/>
          <w:i/>
          <w:color w:val="auto"/>
          <w:sz w:val="22"/>
          <w:szCs w:val="22"/>
          <w:lang w:val="cs-CZ" w:bidi="ar-SA"/>
        </w:rPr>
      </w:pPr>
    </w:p>
    <w:p w14:paraId="19E1E796" w14:textId="77777777" w:rsidR="00AE368F" w:rsidRDefault="009C1161" w:rsidP="00AE368F">
      <w:pPr>
        <w:widowControl/>
        <w:jc w:val="both"/>
        <w:rPr>
          <w:rFonts w:ascii="Arial" w:eastAsia="Times New Roman" w:hAnsi="Arial" w:cs="Arial"/>
          <w:i/>
          <w:color w:val="auto"/>
          <w:sz w:val="22"/>
          <w:szCs w:val="22"/>
          <w:lang w:val="cs-CZ" w:bidi="ar-SA"/>
        </w:rPr>
      </w:pPr>
      <w:r>
        <w:rPr>
          <w:rFonts w:ascii="Arial" w:eastAsia="Times New Roman" w:hAnsi="Arial" w:cs="Arial"/>
          <w:i/>
          <w:color w:val="auto"/>
          <w:sz w:val="22"/>
          <w:szCs w:val="22"/>
          <w:lang w:val="cs-CZ" w:bidi="ar-SA"/>
        </w:rPr>
        <w:t>Zestaw nr 1</w:t>
      </w:r>
    </w:p>
    <w:bookmarkEnd w:id="0"/>
    <w:p w14:paraId="477AC34B" w14:textId="77777777" w:rsidR="009C1161" w:rsidRDefault="009C1161" w:rsidP="0093613A">
      <w:pPr>
        <w:pStyle w:val="Bezodstpw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4BA2F6DA" w14:textId="77777777" w:rsidR="009C1161" w:rsidRPr="003E52E7" w:rsidRDefault="009C1161" w:rsidP="009C1161">
      <w:pPr>
        <w:pStyle w:val="Bezodstpw"/>
        <w:numPr>
          <w:ilvl w:val="0"/>
          <w:numId w:val="6"/>
        </w:numPr>
        <w:ind w:left="1418" w:hanging="1418"/>
        <w:jc w:val="both"/>
        <w:rPr>
          <w:rFonts w:ascii="Arial" w:hAnsi="Arial" w:cs="Arial"/>
          <w:i/>
          <w:color w:val="auto"/>
          <w:sz w:val="20"/>
          <w:szCs w:val="22"/>
        </w:rPr>
      </w:pPr>
      <w:r w:rsidRPr="003E52E7">
        <w:rPr>
          <w:rFonts w:ascii="Arial" w:hAnsi="Arial" w:cs="Arial"/>
          <w:sz w:val="22"/>
        </w:rPr>
        <w:t>Proszę o podanie zgodnie z § 18. 1. ROZPORZĄDZENIE MINISTRA INFRASTRUKTURY z dnia 2 września 2004 r. w sprawie szczegółowego zakresu i formy dokumentacji projektowej, specyfikacji technicznych wykonania i odbioru robót budowlanych oraz programu funkcjonalno-użytkowego:</w:t>
      </w:r>
    </w:p>
    <w:p w14:paraId="45E4E488" w14:textId="77777777" w:rsidR="009C1161" w:rsidRPr="003E52E7" w:rsidRDefault="009C1161" w:rsidP="009C1161">
      <w:pPr>
        <w:ind w:left="1701" w:hanging="283"/>
        <w:jc w:val="both"/>
        <w:rPr>
          <w:sz w:val="22"/>
        </w:rPr>
      </w:pPr>
      <w:r w:rsidRPr="003E52E7">
        <w:rPr>
          <w:rFonts w:ascii="Arial" w:hAnsi="Arial" w:cs="Arial"/>
          <w:sz w:val="22"/>
        </w:rPr>
        <w:t>-  charakterystyczne parametry określające wielkość obiektu lub zakres robót budowlanych;</w:t>
      </w:r>
    </w:p>
    <w:p w14:paraId="79201F5A" w14:textId="77777777" w:rsidR="009C1161" w:rsidRPr="003E52E7" w:rsidRDefault="009C1161" w:rsidP="009C1161">
      <w:pPr>
        <w:ind w:left="1701" w:hanging="283"/>
        <w:jc w:val="both"/>
        <w:rPr>
          <w:sz w:val="22"/>
        </w:rPr>
      </w:pPr>
      <w:r w:rsidRPr="003E52E7">
        <w:rPr>
          <w:rFonts w:ascii="Arial" w:hAnsi="Arial" w:cs="Arial"/>
          <w:sz w:val="22"/>
        </w:rPr>
        <w:t>-  aktualne uwarunkowania wykonania przedmiotu zamówienia;</w:t>
      </w:r>
    </w:p>
    <w:p w14:paraId="605FB9C0" w14:textId="77777777" w:rsidR="009C1161" w:rsidRPr="003E52E7" w:rsidRDefault="009C1161" w:rsidP="009C1161">
      <w:pPr>
        <w:ind w:left="1701" w:hanging="283"/>
        <w:jc w:val="both"/>
        <w:rPr>
          <w:sz w:val="22"/>
        </w:rPr>
      </w:pPr>
      <w:r w:rsidRPr="003E52E7">
        <w:rPr>
          <w:rFonts w:ascii="Arial" w:hAnsi="Arial" w:cs="Arial"/>
          <w:sz w:val="22"/>
        </w:rPr>
        <w:t>-  ogólne właściwości funkcjonalno-użytkowe;</w:t>
      </w:r>
    </w:p>
    <w:p w14:paraId="5365F6E8" w14:textId="77777777" w:rsidR="009C1161" w:rsidRPr="003E52E7" w:rsidRDefault="009C1161" w:rsidP="009C1161">
      <w:pPr>
        <w:ind w:left="1701" w:hanging="283"/>
        <w:jc w:val="both"/>
        <w:rPr>
          <w:sz w:val="22"/>
        </w:rPr>
      </w:pPr>
      <w:r w:rsidRPr="003E52E7">
        <w:rPr>
          <w:rFonts w:ascii="Arial" w:hAnsi="Arial" w:cs="Arial"/>
          <w:sz w:val="22"/>
        </w:rPr>
        <w:t>- wymagań zamawiającego w stosunku do przedmiotu zamówienia określając, podając, odpowiednio w zależności od specyfiki obiektu budowlanego, wymagania dotyczące:</w:t>
      </w:r>
    </w:p>
    <w:p w14:paraId="09BDFB4D" w14:textId="77777777" w:rsidR="009C1161" w:rsidRPr="003E52E7" w:rsidRDefault="009C1161" w:rsidP="009C1161">
      <w:pPr>
        <w:ind w:left="1701" w:hanging="283"/>
        <w:jc w:val="both"/>
        <w:rPr>
          <w:sz w:val="22"/>
        </w:rPr>
      </w:pPr>
      <w:r w:rsidRPr="003E52E7">
        <w:rPr>
          <w:rFonts w:ascii="Arial" w:hAnsi="Arial" w:cs="Arial"/>
          <w:sz w:val="22"/>
        </w:rPr>
        <w:t>1) przygotowania terenu budowy;</w:t>
      </w:r>
    </w:p>
    <w:p w14:paraId="585E645B" w14:textId="77777777" w:rsidR="009C1161" w:rsidRPr="003E52E7" w:rsidRDefault="009C1161" w:rsidP="009C1161">
      <w:pPr>
        <w:ind w:left="1701" w:hanging="283"/>
        <w:jc w:val="both"/>
        <w:rPr>
          <w:sz w:val="22"/>
        </w:rPr>
      </w:pPr>
      <w:r w:rsidRPr="003E52E7">
        <w:rPr>
          <w:rFonts w:ascii="Arial" w:hAnsi="Arial" w:cs="Arial"/>
          <w:sz w:val="22"/>
        </w:rPr>
        <w:t>2) architektury;</w:t>
      </w:r>
    </w:p>
    <w:p w14:paraId="383CD76B" w14:textId="77777777" w:rsidR="009C1161" w:rsidRPr="003E52E7" w:rsidRDefault="009C1161" w:rsidP="009C1161">
      <w:pPr>
        <w:ind w:left="1701" w:hanging="283"/>
        <w:jc w:val="both"/>
        <w:rPr>
          <w:sz w:val="22"/>
        </w:rPr>
      </w:pPr>
      <w:r w:rsidRPr="003E52E7">
        <w:rPr>
          <w:rFonts w:ascii="Arial" w:hAnsi="Arial" w:cs="Arial"/>
          <w:sz w:val="22"/>
        </w:rPr>
        <w:t>3) konstrukcji;</w:t>
      </w:r>
    </w:p>
    <w:p w14:paraId="1120EDFA" w14:textId="77777777" w:rsidR="009C1161" w:rsidRPr="003E52E7" w:rsidRDefault="009C1161" w:rsidP="009C1161">
      <w:pPr>
        <w:ind w:left="1701" w:hanging="283"/>
        <w:jc w:val="both"/>
        <w:rPr>
          <w:sz w:val="22"/>
        </w:rPr>
      </w:pPr>
      <w:r w:rsidRPr="003E52E7">
        <w:rPr>
          <w:rFonts w:ascii="Arial" w:hAnsi="Arial" w:cs="Arial"/>
          <w:sz w:val="22"/>
        </w:rPr>
        <w:t>4) instalacji;</w:t>
      </w:r>
    </w:p>
    <w:p w14:paraId="37565BF3" w14:textId="77777777" w:rsidR="009C1161" w:rsidRPr="003E52E7" w:rsidRDefault="009C1161" w:rsidP="009C1161">
      <w:pPr>
        <w:ind w:left="1701" w:hanging="283"/>
        <w:jc w:val="both"/>
        <w:rPr>
          <w:sz w:val="22"/>
        </w:rPr>
      </w:pPr>
      <w:r w:rsidRPr="003E52E7">
        <w:rPr>
          <w:rFonts w:ascii="Arial" w:hAnsi="Arial" w:cs="Arial"/>
          <w:sz w:val="22"/>
        </w:rPr>
        <w:t>5) wykończenia;</w:t>
      </w:r>
    </w:p>
    <w:p w14:paraId="071241BD" w14:textId="77777777" w:rsidR="009C1161" w:rsidRPr="003E52E7" w:rsidRDefault="009C1161" w:rsidP="009C1161">
      <w:pPr>
        <w:ind w:left="1701" w:hanging="283"/>
        <w:jc w:val="both"/>
        <w:rPr>
          <w:rFonts w:ascii="Arial" w:hAnsi="Arial" w:cs="Arial"/>
          <w:sz w:val="22"/>
        </w:rPr>
      </w:pPr>
      <w:r w:rsidRPr="003E52E7">
        <w:rPr>
          <w:rFonts w:ascii="Arial" w:hAnsi="Arial" w:cs="Arial"/>
          <w:sz w:val="22"/>
        </w:rPr>
        <w:t>6) zagospodarowania terenu.</w:t>
      </w:r>
    </w:p>
    <w:p w14:paraId="62709592" w14:textId="77777777" w:rsidR="009C1161" w:rsidRDefault="009C1161" w:rsidP="009C1161">
      <w:pPr>
        <w:jc w:val="both"/>
        <w:rPr>
          <w:rFonts w:ascii="Arial" w:hAnsi="Arial" w:cs="Arial"/>
        </w:rPr>
      </w:pPr>
    </w:p>
    <w:p w14:paraId="1426FECC" w14:textId="77777777" w:rsidR="009C1161" w:rsidRPr="003E52E7" w:rsidRDefault="009C1161" w:rsidP="009C1161">
      <w:pPr>
        <w:pStyle w:val="Akapitzlist"/>
        <w:numPr>
          <w:ilvl w:val="0"/>
          <w:numId w:val="7"/>
        </w:numPr>
        <w:ind w:left="2127" w:hanging="2127"/>
        <w:jc w:val="both"/>
        <w:rPr>
          <w:rFonts w:ascii="Arial" w:hAnsi="Arial" w:cs="Arial"/>
          <w:sz w:val="22"/>
        </w:rPr>
      </w:pPr>
      <w:r w:rsidRPr="003E52E7">
        <w:rPr>
          <w:rFonts w:ascii="Arial" w:hAnsi="Arial" w:cs="Arial"/>
          <w:sz w:val="22"/>
        </w:rPr>
        <w:t>Szczegółowe informacje opisane są w Programie Funkcjonalno-Użytkowym  pkt. 1.1</w:t>
      </w:r>
    </w:p>
    <w:p w14:paraId="37099C25" w14:textId="77777777" w:rsidR="009C1161" w:rsidRPr="003E52E7" w:rsidRDefault="009C1161" w:rsidP="009C1161">
      <w:pPr>
        <w:pStyle w:val="Akapitzlist"/>
        <w:ind w:left="2127"/>
        <w:jc w:val="both"/>
        <w:rPr>
          <w:rFonts w:ascii="Arial" w:hAnsi="Arial" w:cs="Arial"/>
          <w:sz w:val="22"/>
        </w:rPr>
      </w:pPr>
    </w:p>
    <w:p w14:paraId="06B80E96" w14:textId="77777777" w:rsidR="009C1161" w:rsidRPr="003E52E7" w:rsidRDefault="009C1161" w:rsidP="009C1161">
      <w:pPr>
        <w:pStyle w:val="Akapitzlist"/>
        <w:numPr>
          <w:ilvl w:val="0"/>
          <w:numId w:val="6"/>
        </w:numPr>
        <w:jc w:val="both"/>
        <w:rPr>
          <w:sz w:val="22"/>
        </w:rPr>
      </w:pPr>
      <w:r w:rsidRPr="003E52E7">
        <w:rPr>
          <w:rFonts w:ascii="Arial" w:hAnsi="Arial" w:cs="Arial"/>
          <w:sz w:val="22"/>
        </w:rPr>
        <w:t xml:space="preserve">Proszę  na podstawie § 19 w/w rozporządzenia  o załączenie do PFU </w:t>
      </w:r>
    </w:p>
    <w:p w14:paraId="5E144D7B" w14:textId="77777777" w:rsidR="009C1161" w:rsidRPr="003E52E7" w:rsidRDefault="009C1161" w:rsidP="009C1161">
      <w:pPr>
        <w:pStyle w:val="Akapitzlist"/>
        <w:ind w:left="1701" w:hanging="283"/>
        <w:jc w:val="both"/>
        <w:rPr>
          <w:sz w:val="22"/>
        </w:rPr>
      </w:pPr>
      <w:r w:rsidRPr="003E52E7">
        <w:rPr>
          <w:rFonts w:ascii="Arial" w:hAnsi="Arial" w:cs="Arial"/>
          <w:sz w:val="22"/>
        </w:rPr>
        <w:t xml:space="preserve">a) kopii mapy zasadniczej, </w:t>
      </w:r>
    </w:p>
    <w:p w14:paraId="4BED6257" w14:textId="77777777" w:rsidR="009C1161" w:rsidRPr="003E52E7" w:rsidRDefault="009C1161" w:rsidP="009C1161">
      <w:pPr>
        <w:pStyle w:val="Akapitzlist"/>
        <w:ind w:left="1701" w:hanging="283"/>
        <w:jc w:val="both"/>
        <w:rPr>
          <w:b/>
          <w:sz w:val="22"/>
        </w:rPr>
      </w:pPr>
      <w:r w:rsidRPr="003E52E7">
        <w:rPr>
          <w:rFonts w:ascii="Arial" w:hAnsi="Arial" w:cs="Arial"/>
          <w:sz w:val="22"/>
        </w:rPr>
        <w:t xml:space="preserve">b) wyników badań gruntowo-wodnych na terenie budowy dla potrzeb posadowienia obiektów, </w:t>
      </w:r>
    </w:p>
    <w:p w14:paraId="6CE28AB4" w14:textId="77777777" w:rsidR="009C1161" w:rsidRPr="003E52E7" w:rsidRDefault="009C1161" w:rsidP="009C1161">
      <w:pPr>
        <w:pStyle w:val="Akapitzlist"/>
        <w:ind w:left="1701" w:hanging="283"/>
        <w:jc w:val="both"/>
        <w:rPr>
          <w:sz w:val="22"/>
        </w:rPr>
      </w:pPr>
      <w:r w:rsidRPr="003E52E7">
        <w:rPr>
          <w:rFonts w:ascii="Arial" w:hAnsi="Arial" w:cs="Arial"/>
          <w:sz w:val="22"/>
        </w:rPr>
        <w:t>c) zalecenia konserwa</w:t>
      </w:r>
      <w:r w:rsidR="003E52E7" w:rsidRPr="003E52E7">
        <w:rPr>
          <w:rFonts w:ascii="Arial" w:hAnsi="Arial" w:cs="Arial"/>
          <w:sz w:val="22"/>
        </w:rPr>
        <w:t xml:space="preserve">torskie konserwatora zabytków </w:t>
      </w:r>
    </w:p>
    <w:p w14:paraId="49F01932" w14:textId="77777777" w:rsidR="009C1161" w:rsidRPr="003E52E7" w:rsidRDefault="009C1161" w:rsidP="009C1161">
      <w:pPr>
        <w:pStyle w:val="Akapitzlist"/>
        <w:ind w:left="1701" w:hanging="283"/>
        <w:jc w:val="both"/>
        <w:rPr>
          <w:sz w:val="22"/>
        </w:rPr>
      </w:pPr>
      <w:r w:rsidRPr="003E52E7">
        <w:rPr>
          <w:rFonts w:ascii="Arial" w:hAnsi="Arial" w:cs="Arial"/>
          <w:sz w:val="22"/>
        </w:rPr>
        <w:t xml:space="preserve">d) inwentaryzację zieleni </w:t>
      </w:r>
    </w:p>
    <w:p w14:paraId="1B036C1B" w14:textId="77777777" w:rsidR="009C1161" w:rsidRPr="003E52E7" w:rsidRDefault="009C1161" w:rsidP="009C1161">
      <w:pPr>
        <w:pStyle w:val="Akapitzlist"/>
        <w:ind w:left="1701" w:hanging="283"/>
        <w:jc w:val="both"/>
        <w:rPr>
          <w:sz w:val="22"/>
        </w:rPr>
      </w:pPr>
      <w:r w:rsidRPr="003E52E7">
        <w:rPr>
          <w:rFonts w:ascii="Arial" w:hAnsi="Arial" w:cs="Arial"/>
          <w:sz w:val="22"/>
        </w:rPr>
        <w:t xml:space="preserve">e) dane dotyczące zanieczyszczeń atmosfery do analizy ochrony powietrza oraz posiadane raporty, opinie lub ekspertyzy z zakresu ochrony środowiska, </w:t>
      </w:r>
    </w:p>
    <w:p w14:paraId="6D571296" w14:textId="77777777" w:rsidR="009C1161" w:rsidRPr="003E52E7" w:rsidRDefault="009C1161" w:rsidP="009C1161">
      <w:pPr>
        <w:pStyle w:val="Akapitzlist"/>
        <w:ind w:left="1701" w:hanging="283"/>
        <w:jc w:val="both"/>
        <w:rPr>
          <w:sz w:val="22"/>
        </w:rPr>
      </w:pPr>
      <w:r w:rsidRPr="003E52E7">
        <w:rPr>
          <w:rFonts w:ascii="Arial" w:hAnsi="Arial" w:cs="Arial"/>
          <w:sz w:val="22"/>
        </w:rPr>
        <w:t xml:space="preserve">f) pomiary ruchu drogowego, hałasu i innych uciążliwości, </w:t>
      </w:r>
    </w:p>
    <w:p w14:paraId="4070E8F9" w14:textId="77777777" w:rsidR="009C1161" w:rsidRPr="003E52E7" w:rsidRDefault="009C1161" w:rsidP="009C1161">
      <w:pPr>
        <w:pStyle w:val="Akapitzlist"/>
        <w:ind w:left="1701" w:hanging="283"/>
        <w:jc w:val="both"/>
        <w:rPr>
          <w:sz w:val="22"/>
        </w:rPr>
      </w:pPr>
      <w:r w:rsidRPr="003E52E7">
        <w:rPr>
          <w:rFonts w:ascii="Arial" w:hAnsi="Arial" w:cs="Arial"/>
          <w:sz w:val="22"/>
        </w:rPr>
        <w:t xml:space="preserve">g) inwentaryzację lub dokumentację obiektów budowlanych, jeżeli podlegają one przebudowie, odbudowie, rozbudowie, nadbudowie, rozbiórkom lub remontom w zakresie architektury, konstrukcji, instalacji i urządzeń technologicznych, a także wskazania zamawiającego dotyczące zachowania urządzeń naziemnych i podziemnych oraz obiektów przewidzianych do rozbiórki i ewentualne uwarunkowania tych rozbiórek, </w:t>
      </w:r>
    </w:p>
    <w:p w14:paraId="46A66243" w14:textId="77777777" w:rsidR="009C1161" w:rsidRPr="003E52E7" w:rsidRDefault="009C1161" w:rsidP="009C1161">
      <w:pPr>
        <w:pStyle w:val="Akapitzlist"/>
        <w:ind w:left="1701" w:hanging="283"/>
        <w:jc w:val="both"/>
        <w:rPr>
          <w:sz w:val="22"/>
        </w:rPr>
      </w:pPr>
      <w:r w:rsidRPr="003E52E7">
        <w:rPr>
          <w:rFonts w:ascii="Arial" w:hAnsi="Arial" w:cs="Arial"/>
          <w:sz w:val="22"/>
        </w:rPr>
        <w:t xml:space="preserve">h) porozumienia, zgody lub pozwolenia oraz warunki techniczne i realizacyjne </w:t>
      </w:r>
      <w:r w:rsidRPr="003E52E7">
        <w:rPr>
          <w:rFonts w:ascii="Arial" w:hAnsi="Arial" w:cs="Arial"/>
          <w:sz w:val="22"/>
        </w:rPr>
        <w:lastRenderedPageBreak/>
        <w:t xml:space="preserve">związane z przyłączeniem obiektu do istniejących sieci wodociągowych, kanalizacyjnych, cieplnych, gazowych, energetycznych i teletechnicznych oraz dróg samochodowych, kolejowych lub wodnych, </w:t>
      </w:r>
    </w:p>
    <w:p w14:paraId="78147AF4" w14:textId="77777777" w:rsidR="009C1161" w:rsidRPr="003E52E7" w:rsidRDefault="009C1161" w:rsidP="009C1161">
      <w:pPr>
        <w:pStyle w:val="Akapitzlist"/>
        <w:ind w:left="1701" w:hanging="283"/>
        <w:jc w:val="both"/>
        <w:rPr>
          <w:rFonts w:ascii="Arial" w:hAnsi="Arial" w:cs="Arial"/>
          <w:sz w:val="22"/>
        </w:rPr>
      </w:pPr>
      <w:r w:rsidRPr="003E52E7">
        <w:rPr>
          <w:rFonts w:ascii="Arial" w:hAnsi="Arial" w:cs="Arial"/>
          <w:sz w:val="22"/>
        </w:rPr>
        <w:t>i) dodatkowe wytyczne inwestorskie i uwarunkowania związane z budową i jej przeprowadzeniem.</w:t>
      </w:r>
    </w:p>
    <w:p w14:paraId="44BDE1F2" w14:textId="77777777" w:rsidR="009C1161" w:rsidRPr="003E52E7" w:rsidRDefault="009C1161" w:rsidP="009C1161">
      <w:pPr>
        <w:jc w:val="both"/>
        <w:rPr>
          <w:rFonts w:ascii="Arial" w:hAnsi="Arial" w:cs="Arial"/>
          <w:sz w:val="20"/>
        </w:rPr>
      </w:pPr>
    </w:p>
    <w:p w14:paraId="4391CBC4" w14:textId="77777777" w:rsidR="009C1161" w:rsidRPr="003E52E7" w:rsidRDefault="009C1161" w:rsidP="009C1161">
      <w:pPr>
        <w:pStyle w:val="Akapitzlist"/>
        <w:numPr>
          <w:ilvl w:val="0"/>
          <w:numId w:val="7"/>
        </w:numPr>
        <w:ind w:left="2127" w:hanging="2127"/>
        <w:jc w:val="both"/>
        <w:rPr>
          <w:rFonts w:ascii="Arial" w:hAnsi="Arial" w:cs="Arial"/>
          <w:sz w:val="22"/>
        </w:rPr>
      </w:pPr>
      <w:r w:rsidRPr="003E52E7">
        <w:rPr>
          <w:rFonts w:ascii="Arial" w:hAnsi="Arial" w:cs="Arial"/>
          <w:sz w:val="22"/>
        </w:rPr>
        <w:t>Ad. a) – Zamawiający informuje, iż kopia mapy zasadniczej znajduje się w załączniku;</w:t>
      </w:r>
    </w:p>
    <w:p w14:paraId="4B4309A6" w14:textId="77777777" w:rsidR="009C1161" w:rsidRPr="003E52E7" w:rsidRDefault="009C1161" w:rsidP="009C1161">
      <w:pPr>
        <w:pStyle w:val="Akapitzlist"/>
        <w:ind w:left="2127" w:hanging="3"/>
        <w:jc w:val="both"/>
        <w:rPr>
          <w:rFonts w:ascii="Arial" w:hAnsi="Arial" w:cs="Arial"/>
          <w:sz w:val="22"/>
        </w:rPr>
      </w:pPr>
      <w:r w:rsidRPr="003E52E7">
        <w:rPr>
          <w:rFonts w:ascii="Arial" w:hAnsi="Arial" w:cs="Arial"/>
          <w:sz w:val="22"/>
        </w:rPr>
        <w:t>Ad. b) - Zamawiający nie dysponuje badaniami gruntowo-wodnymi.  Dokumentację geotechniczna wykonuje Wykonawca zgodnie z pkt. 1.2. Programie Funkcjonalno-Użytkowego;</w:t>
      </w:r>
    </w:p>
    <w:p w14:paraId="65D61146" w14:textId="77777777" w:rsidR="009C1161" w:rsidRPr="003E52E7" w:rsidRDefault="009C1161" w:rsidP="009C1161">
      <w:pPr>
        <w:pStyle w:val="Akapitzlist"/>
        <w:ind w:left="4251" w:hanging="2127"/>
        <w:jc w:val="both"/>
        <w:rPr>
          <w:rFonts w:ascii="Arial" w:hAnsi="Arial" w:cs="Arial"/>
          <w:sz w:val="22"/>
        </w:rPr>
      </w:pPr>
      <w:r w:rsidRPr="003E52E7">
        <w:rPr>
          <w:rFonts w:ascii="Arial" w:hAnsi="Arial" w:cs="Arial"/>
          <w:sz w:val="22"/>
        </w:rPr>
        <w:t>Ad. c) do h) – Nie dotyczy</w:t>
      </w:r>
    </w:p>
    <w:p w14:paraId="6061A0D1" w14:textId="77777777" w:rsidR="009C1161" w:rsidRDefault="009C1161" w:rsidP="009C1161">
      <w:pPr>
        <w:pStyle w:val="Akapitzlist"/>
        <w:ind w:left="2127" w:hanging="3"/>
        <w:jc w:val="both"/>
        <w:rPr>
          <w:rFonts w:ascii="Arial" w:hAnsi="Arial" w:cs="Arial"/>
        </w:rPr>
      </w:pPr>
      <w:r w:rsidRPr="003E52E7">
        <w:rPr>
          <w:rFonts w:ascii="Arial" w:hAnsi="Arial" w:cs="Arial"/>
          <w:sz w:val="22"/>
        </w:rPr>
        <w:t xml:space="preserve">Ad. i) - Szczegółowe informacje opisane są w Programie Funkcjonalno-Użytkowym.       </w:t>
      </w:r>
      <w:r w:rsidRPr="009C1161">
        <w:rPr>
          <w:rFonts w:ascii="Arial" w:hAnsi="Arial" w:cs="Arial"/>
        </w:rPr>
        <w:t xml:space="preserve">         </w:t>
      </w:r>
    </w:p>
    <w:p w14:paraId="1C634B78" w14:textId="77777777" w:rsidR="009C1161" w:rsidRPr="009C1161" w:rsidRDefault="009C1161" w:rsidP="009C1161">
      <w:pPr>
        <w:pStyle w:val="Akapitzlist"/>
        <w:ind w:left="2127" w:hanging="3"/>
        <w:jc w:val="both"/>
        <w:rPr>
          <w:rFonts w:ascii="Arial" w:hAnsi="Arial" w:cs="Arial"/>
        </w:rPr>
      </w:pPr>
    </w:p>
    <w:p w14:paraId="2852F065" w14:textId="77777777" w:rsidR="009C1161" w:rsidRDefault="003E52E7" w:rsidP="003E52E7">
      <w:pPr>
        <w:pStyle w:val="Bezodstpw"/>
        <w:numPr>
          <w:ilvl w:val="0"/>
          <w:numId w:val="6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3E52E7">
        <w:rPr>
          <w:rFonts w:ascii="Arial" w:hAnsi="Arial" w:cs="Arial"/>
          <w:color w:val="auto"/>
          <w:sz w:val="22"/>
          <w:szCs w:val="22"/>
        </w:rPr>
        <w:t>Proszę o podanie informacji, wytycznych dla przebudowy kolidującej infrastruktury technicznej. Proszę o podanie warunków PKP wykonania przejazdu rowerowego przez teren zamkniętym. Chyba że inwestycja związana ze ścieżką zakończy się 20 m przed i za terenem zamkniętym.</w:t>
      </w:r>
    </w:p>
    <w:p w14:paraId="10DD1634" w14:textId="77777777" w:rsidR="003E52E7" w:rsidRDefault="003E52E7" w:rsidP="003E52E7">
      <w:pPr>
        <w:pStyle w:val="Bezodstpw"/>
        <w:jc w:val="both"/>
        <w:rPr>
          <w:rFonts w:ascii="Arial" w:hAnsi="Arial" w:cs="Arial"/>
          <w:color w:val="auto"/>
          <w:sz w:val="22"/>
          <w:szCs w:val="22"/>
        </w:rPr>
      </w:pPr>
    </w:p>
    <w:p w14:paraId="0CA9959F" w14:textId="77777777" w:rsidR="003E52E7" w:rsidRDefault="003E52E7" w:rsidP="003E52E7">
      <w:pPr>
        <w:pStyle w:val="Bezodstpw"/>
        <w:numPr>
          <w:ilvl w:val="0"/>
          <w:numId w:val="7"/>
        </w:numPr>
        <w:ind w:left="2127" w:hanging="2127"/>
        <w:jc w:val="both"/>
        <w:rPr>
          <w:rFonts w:ascii="Arial" w:hAnsi="Arial" w:cs="Arial"/>
          <w:color w:val="auto"/>
          <w:sz w:val="22"/>
          <w:szCs w:val="22"/>
        </w:rPr>
      </w:pPr>
      <w:r w:rsidRPr="003E52E7">
        <w:rPr>
          <w:rFonts w:ascii="Arial" w:hAnsi="Arial" w:cs="Arial"/>
          <w:color w:val="auto"/>
          <w:sz w:val="22"/>
          <w:szCs w:val="22"/>
        </w:rPr>
        <w:t>Nie dotyczy. Zamawiający wyłączył teren przejazdu kolejowego z przedmiotu realizacji zadania (nr dz. 224/3).</w:t>
      </w:r>
    </w:p>
    <w:p w14:paraId="60DDA83C" w14:textId="77777777" w:rsidR="003E52E7" w:rsidRDefault="003E52E7" w:rsidP="003E52E7">
      <w:pPr>
        <w:pStyle w:val="Bezodstpw"/>
        <w:jc w:val="both"/>
        <w:rPr>
          <w:rFonts w:ascii="Arial" w:hAnsi="Arial" w:cs="Arial"/>
          <w:color w:val="auto"/>
          <w:sz w:val="22"/>
          <w:szCs w:val="22"/>
        </w:rPr>
      </w:pPr>
    </w:p>
    <w:p w14:paraId="328BFDD5" w14:textId="77777777" w:rsidR="003E52E7" w:rsidRDefault="003E52E7" w:rsidP="003E52E7">
      <w:pPr>
        <w:pStyle w:val="Bezodstpw"/>
        <w:numPr>
          <w:ilvl w:val="0"/>
          <w:numId w:val="6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3E52E7">
        <w:rPr>
          <w:rFonts w:ascii="Arial" w:hAnsi="Arial" w:cs="Arial"/>
          <w:color w:val="auto"/>
          <w:sz w:val="22"/>
          <w:szCs w:val="22"/>
        </w:rPr>
        <w:t>Czy należy doświetlić przejścia dla pieszych/przejazdy rowerowe. Jeśli tak to proszę o podanie warunków przyłączenia, parametrów latarni i lokalizacji tych przejść.</w:t>
      </w:r>
    </w:p>
    <w:p w14:paraId="3F95ADC5" w14:textId="77777777" w:rsidR="003E52E7" w:rsidRDefault="003E52E7" w:rsidP="003E52E7">
      <w:pPr>
        <w:pStyle w:val="Bezodstpw"/>
        <w:jc w:val="both"/>
        <w:rPr>
          <w:rFonts w:ascii="Arial" w:hAnsi="Arial" w:cs="Arial"/>
          <w:color w:val="auto"/>
          <w:sz w:val="22"/>
          <w:szCs w:val="22"/>
        </w:rPr>
      </w:pPr>
    </w:p>
    <w:p w14:paraId="6C382CCA" w14:textId="77777777" w:rsidR="003E52E7" w:rsidRDefault="003E52E7" w:rsidP="003E52E7">
      <w:pPr>
        <w:pStyle w:val="Bezodstpw"/>
        <w:numPr>
          <w:ilvl w:val="0"/>
          <w:numId w:val="7"/>
        </w:numPr>
        <w:ind w:left="2127" w:hanging="2127"/>
        <w:jc w:val="both"/>
        <w:rPr>
          <w:rFonts w:ascii="Arial" w:hAnsi="Arial" w:cs="Arial"/>
          <w:color w:val="auto"/>
          <w:sz w:val="22"/>
          <w:szCs w:val="22"/>
        </w:rPr>
      </w:pPr>
      <w:r w:rsidRPr="003E52E7">
        <w:rPr>
          <w:rFonts w:ascii="Arial" w:hAnsi="Arial" w:cs="Arial"/>
          <w:color w:val="auto"/>
          <w:sz w:val="22"/>
          <w:szCs w:val="22"/>
        </w:rPr>
        <w:t>Zamawiający uzupełnił załączniki o dokumentacje branży elektrycznej, jednak w ramach ogłoszonego przetargu, do zadań Wykonawcy będzie należeć tylko umieszczenie osłon kablowych wg załączonego projektu.</w:t>
      </w:r>
    </w:p>
    <w:p w14:paraId="421B3380" w14:textId="77777777" w:rsidR="003E52E7" w:rsidRDefault="003E52E7" w:rsidP="003E52E7">
      <w:pPr>
        <w:pStyle w:val="Bezodstpw"/>
        <w:jc w:val="both"/>
        <w:rPr>
          <w:rFonts w:ascii="Arial" w:hAnsi="Arial" w:cs="Arial"/>
          <w:color w:val="auto"/>
          <w:sz w:val="22"/>
          <w:szCs w:val="22"/>
        </w:rPr>
      </w:pPr>
    </w:p>
    <w:p w14:paraId="2893818E" w14:textId="77777777" w:rsidR="003E52E7" w:rsidRPr="003E52E7" w:rsidRDefault="003E52E7" w:rsidP="003E52E7">
      <w:pPr>
        <w:pStyle w:val="Akapitzlist"/>
        <w:numPr>
          <w:ilvl w:val="0"/>
          <w:numId w:val="6"/>
        </w:numPr>
        <w:ind w:left="1418" w:hanging="1418"/>
        <w:jc w:val="both"/>
        <w:rPr>
          <w:rFonts w:ascii="Arial" w:hAnsi="Arial" w:cs="Arial"/>
          <w:sz w:val="22"/>
        </w:rPr>
      </w:pPr>
      <w:r w:rsidRPr="003E52E7">
        <w:rPr>
          <w:rFonts w:ascii="Arial" w:hAnsi="Arial" w:cs="Arial"/>
          <w:sz w:val="22"/>
        </w:rPr>
        <w:t xml:space="preserve">Proszę o podanie szczegółowych parametrów takich jak długość ścieżki, minimalną preferowaną szarość ścieżki rowerowej. Co z pieszymi jeśli zamiast istniejącego chodnika wybudujemy ścieżkę rowerową (np. istniejący sklep, dojścia do posesji). </w:t>
      </w:r>
    </w:p>
    <w:p w14:paraId="3DDDE613" w14:textId="77777777" w:rsidR="003E52E7" w:rsidRDefault="003E52E7" w:rsidP="003E52E7">
      <w:pPr>
        <w:pStyle w:val="Bezodstpw"/>
        <w:jc w:val="both"/>
        <w:rPr>
          <w:rFonts w:ascii="Arial" w:hAnsi="Arial" w:cs="Arial"/>
          <w:color w:val="auto"/>
          <w:sz w:val="22"/>
          <w:szCs w:val="22"/>
        </w:rPr>
      </w:pPr>
    </w:p>
    <w:p w14:paraId="04D0374E" w14:textId="77777777" w:rsidR="003E52E7" w:rsidRDefault="003E52E7" w:rsidP="003E52E7">
      <w:pPr>
        <w:pStyle w:val="Bezodstpw"/>
        <w:numPr>
          <w:ilvl w:val="0"/>
          <w:numId w:val="7"/>
        </w:numPr>
        <w:ind w:left="2127" w:hanging="2127"/>
        <w:jc w:val="both"/>
        <w:rPr>
          <w:rFonts w:ascii="Arial" w:hAnsi="Arial" w:cs="Arial"/>
          <w:color w:val="auto"/>
          <w:sz w:val="22"/>
          <w:szCs w:val="22"/>
        </w:rPr>
      </w:pPr>
      <w:r w:rsidRPr="003E52E7">
        <w:rPr>
          <w:rFonts w:ascii="Arial" w:hAnsi="Arial" w:cs="Arial"/>
          <w:color w:val="auto"/>
          <w:sz w:val="22"/>
          <w:szCs w:val="22"/>
        </w:rPr>
        <w:t>Zgodnie z zapisami PFU pkt 2.1.2. Opis stanu do zaprojektowania do  wykonania jest ścieżka pieszo-rowerowa. Długość ścieżki pieszo-rowerowej jest będzie obejmować dwa zakresy: od ul. Lucjana Rydla do ul. Witolda Gombrowicza oraz od przejazdu kolejowego do skrzyżowania z ul. Wschodnią. Szerokość należy zaprojektować zgodnie z rozporządzeniem. Nawierzchnię ścieżki pieszo-rowerowej należy wykonać z kostki bez fazowej w oparciu o parametry zawarte w Programie Funkcjonalno-Użytkowym.</w:t>
      </w:r>
    </w:p>
    <w:p w14:paraId="42E65AFE" w14:textId="77777777" w:rsidR="003E52E7" w:rsidRDefault="003E52E7" w:rsidP="003E52E7">
      <w:pPr>
        <w:pStyle w:val="Bezodstpw"/>
        <w:jc w:val="both"/>
        <w:rPr>
          <w:rFonts w:ascii="Arial" w:hAnsi="Arial" w:cs="Arial"/>
          <w:color w:val="auto"/>
          <w:sz w:val="22"/>
          <w:szCs w:val="22"/>
        </w:rPr>
      </w:pPr>
    </w:p>
    <w:p w14:paraId="1A3D89D5" w14:textId="77777777" w:rsidR="003E52E7" w:rsidRDefault="003E52E7" w:rsidP="003E52E7">
      <w:pPr>
        <w:pStyle w:val="Bezodstpw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E52E7">
        <w:rPr>
          <w:rFonts w:ascii="Arial" w:hAnsi="Arial" w:cs="Arial"/>
          <w:color w:val="auto"/>
          <w:sz w:val="22"/>
          <w:szCs w:val="22"/>
        </w:rPr>
        <w:t>Proszę o podanie nr działek na jakich należy wybudować ścieżkę rowerową.</w:t>
      </w:r>
    </w:p>
    <w:p w14:paraId="45DD75C3" w14:textId="77777777" w:rsidR="003E52E7" w:rsidRDefault="003E52E7" w:rsidP="003E52E7">
      <w:pPr>
        <w:pStyle w:val="Bezodstpw"/>
        <w:jc w:val="both"/>
        <w:rPr>
          <w:rFonts w:ascii="Arial" w:hAnsi="Arial" w:cs="Arial"/>
          <w:color w:val="auto"/>
          <w:sz w:val="22"/>
          <w:szCs w:val="22"/>
        </w:rPr>
      </w:pPr>
    </w:p>
    <w:p w14:paraId="5BFB9B52" w14:textId="77777777" w:rsidR="003E52E7" w:rsidRDefault="003E52E7" w:rsidP="003E52E7">
      <w:pPr>
        <w:pStyle w:val="Bezodstpw"/>
        <w:numPr>
          <w:ilvl w:val="0"/>
          <w:numId w:val="7"/>
        </w:numPr>
        <w:ind w:left="2127" w:hanging="2127"/>
        <w:jc w:val="both"/>
        <w:rPr>
          <w:rFonts w:ascii="Arial" w:hAnsi="Arial" w:cs="Arial"/>
          <w:color w:val="auto"/>
          <w:sz w:val="22"/>
          <w:szCs w:val="22"/>
        </w:rPr>
      </w:pPr>
      <w:r w:rsidRPr="003E52E7">
        <w:rPr>
          <w:rFonts w:ascii="Arial" w:hAnsi="Arial" w:cs="Arial"/>
          <w:color w:val="auto"/>
          <w:sz w:val="22"/>
          <w:szCs w:val="22"/>
        </w:rPr>
        <w:t>Numery działkę na których należy wybudować ścieżkę rowerową to: 161,78/2, 144/1,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E52E7">
        <w:rPr>
          <w:rFonts w:ascii="Arial" w:hAnsi="Arial" w:cs="Arial"/>
          <w:color w:val="auto"/>
          <w:sz w:val="22"/>
          <w:szCs w:val="22"/>
        </w:rPr>
        <w:t>142/1,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E52E7">
        <w:rPr>
          <w:rFonts w:ascii="Arial" w:hAnsi="Arial" w:cs="Arial"/>
          <w:color w:val="auto"/>
          <w:sz w:val="22"/>
          <w:szCs w:val="22"/>
        </w:rPr>
        <w:t>141/1,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E52E7">
        <w:rPr>
          <w:rFonts w:ascii="Arial" w:hAnsi="Arial" w:cs="Arial"/>
          <w:color w:val="auto"/>
          <w:sz w:val="22"/>
          <w:szCs w:val="22"/>
        </w:rPr>
        <w:t>137/1,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E52E7">
        <w:rPr>
          <w:rFonts w:ascii="Arial" w:hAnsi="Arial" w:cs="Arial"/>
          <w:color w:val="auto"/>
          <w:sz w:val="22"/>
          <w:szCs w:val="22"/>
        </w:rPr>
        <w:t>136/1,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E52E7">
        <w:rPr>
          <w:rFonts w:ascii="Arial" w:hAnsi="Arial" w:cs="Arial"/>
          <w:color w:val="auto"/>
          <w:sz w:val="22"/>
          <w:szCs w:val="22"/>
        </w:rPr>
        <w:t>133/1,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E52E7">
        <w:rPr>
          <w:rFonts w:ascii="Arial" w:hAnsi="Arial" w:cs="Arial"/>
          <w:color w:val="auto"/>
          <w:sz w:val="22"/>
          <w:szCs w:val="22"/>
        </w:rPr>
        <w:t>132/1,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E52E7">
        <w:rPr>
          <w:rFonts w:ascii="Arial" w:hAnsi="Arial" w:cs="Arial"/>
          <w:color w:val="auto"/>
          <w:sz w:val="22"/>
          <w:szCs w:val="22"/>
        </w:rPr>
        <w:t>212.</w:t>
      </w:r>
    </w:p>
    <w:p w14:paraId="5E827EB1" w14:textId="77777777" w:rsidR="003E52E7" w:rsidRDefault="003E52E7" w:rsidP="003E52E7">
      <w:pPr>
        <w:pStyle w:val="Bezodstpw"/>
        <w:jc w:val="both"/>
        <w:rPr>
          <w:rFonts w:ascii="Arial" w:hAnsi="Arial" w:cs="Arial"/>
          <w:color w:val="auto"/>
          <w:sz w:val="22"/>
          <w:szCs w:val="22"/>
        </w:rPr>
      </w:pPr>
    </w:p>
    <w:p w14:paraId="4F432757" w14:textId="77777777" w:rsidR="003E52E7" w:rsidRDefault="003E52E7" w:rsidP="003E52E7">
      <w:pPr>
        <w:pStyle w:val="Bezodstpw"/>
        <w:numPr>
          <w:ilvl w:val="0"/>
          <w:numId w:val="6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3E52E7">
        <w:rPr>
          <w:rFonts w:ascii="Arial" w:hAnsi="Arial" w:cs="Arial"/>
          <w:color w:val="auto"/>
          <w:sz w:val="22"/>
          <w:szCs w:val="22"/>
        </w:rPr>
        <w:t>Proszę o podanie warunków odwodnienia dla przebudowy/budowy kanalizacji deszczowej.</w:t>
      </w:r>
    </w:p>
    <w:p w14:paraId="5E4902AE" w14:textId="77777777" w:rsidR="003E52E7" w:rsidRDefault="003E52E7" w:rsidP="003E52E7">
      <w:pPr>
        <w:pStyle w:val="Bezodstpw"/>
        <w:jc w:val="both"/>
        <w:rPr>
          <w:rFonts w:ascii="Arial" w:hAnsi="Arial" w:cs="Arial"/>
          <w:color w:val="auto"/>
          <w:sz w:val="22"/>
          <w:szCs w:val="22"/>
        </w:rPr>
      </w:pPr>
    </w:p>
    <w:p w14:paraId="31F8B164" w14:textId="77777777" w:rsidR="003E52E7" w:rsidRDefault="003E52E7" w:rsidP="003E52E7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E52E7">
        <w:rPr>
          <w:rFonts w:ascii="Arial" w:hAnsi="Arial" w:cs="Arial"/>
          <w:color w:val="auto"/>
          <w:sz w:val="22"/>
          <w:szCs w:val="22"/>
        </w:rPr>
        <w:lastRenderedPageBreak/>
        <w:t>Zamawiający nie przewiduje przebudowy kanalizacji deszczowej.</w:t>
      </w:r>
    </w:p>
    <w:p w14:paraId="2CBA1D8D" w14:textId="77777777" w:rsidR="003E52E7" w:rsidRDefault="003E52E7" w:rsidP="003E52E7">
      <w:pPr>
        <w:pStyle w:val="Bezodstpw"/>
        <w:jc w:val="both"/>
        <w:rPr>
          <w:rFonts w:ascii="Arial" w:hAnsi="Arial" w:cs="Arial"/>
          <w:color w:val="auto"/>
          <w:sz w:val="22"/>
          <w:szCs w:val="22"/>
        </w:rPr>
      </w:pPr>
    </w:p>
    <w:p w14:paraId="7B0C63FD" w14:textId="77777777" w:rsidR="003E52E7" w:rsidRDefault="003E52E7" w:rsidP="003E52E7">
      <w:pPr>
        <w:pStyle w:val="Bezodstpw"/>
        <w:numPr>
          <w:ilvl w:val="0"/>
          <w:numId w:val="6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3E52E7">
        <w:rPr>
          <w:rFonts w:ascii="Arial" w:hAnsi="Arial" w:cs="Arial"/>
          <w:color w:val="auto"/>
          <w:sz w:val="22"/>
          <w:szCs w:val="22"/>
        </w:rPr>
        <w:t>Proszę o podanie geologii w celu dokonania prawidłowej i rzetelnej wyceny konstrukcji ścieżki. Czy należy zmieniać geometrię skrzyżowań.</w:t>
      </w:r>
    </w:p>
    <w:p w14:paraId="2564E2D6" w14:textId="77777777" w:rsidR="003E52E7" w:rsidRDefault="003E52E7" w:rsidP="003E52E7">
      <w:pPr>
        <w:pStyle w:val="Bezodstpw"/>
        <w:jc w:val="both"/>
        <w:rPr>
          <w:rFonts w:ascii="Arial" w:hAnsi="Arial" w:cs="Arial"/>
          <w:color w:val="auto"/>
          <w:sz w:val="22"/>
          <w:szCs w:val="22"/>
        </w:rPr>
      </w:pPr>
    </w:p>
    <w:p w14:paraId="2A5F0462" w14:textId="77777777" w:rsidR="003E52E7" w:rsidRDefault="003E52E7" w:rsidP="003E52E7">
      <w:pPr>
        <w:pStyle w:val="Bezodstpw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E52E7">
        <w:rPr>
          <w:rFonts w:ascii="Arial" w:hAnsi="Arial" w:cs="Arial"/>
          <w:color w:val="auto"/>
          <w:sz w:val="22"/>
          <w:szCs w:val="22"/>
        </w:rPr>
        <w:t xml:space="preserve">Zamawiający nie dysponuje badaniami geologicznymi.  </w:t>
      </w:r>
    </w:p>
    <w:p w14:paraId="1A37F8DF" w14:textId="77777777" w:rsidR="003E52E7" w:rsidRDefault="003E52E7" w:rsidP="003E52E7">
      <w:pPr>
        <w:pStyle w:val="Bezodstpw"/>
        <w:jc w:val="both"/>
        <w:rPr>
          <w:rFonts w:ascii="Arial" w:hAnsi="Arial" w:cs="Arial"/>
          <w:color w:val="auto"/>
          <w:sz w:val="22"/>
          <w:szCs w:val="22"/>
        </w:rPr>
      </w:pPr>
    </w:p>
    <w:p w14:paraId="2B7B49AC" w14:textId="1EFFE9AE" w:rsidR="00CF4345" w:rsidRDefault="00CF4345" w:rsidP="00CF4345">
      <w:pPr>
        <w:pStyle w:val="Bezodstpw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Zestaw nr 2</w:t>
      </w:r>
    </w:p>
    <w:p w14:paraId="2AE2C6C8" w14:textId="72B10A0F" w:rsidR="00CF4345" w:rsidRPr="00CF4345" w:rsidRDefault="00CF4345" w:rsidP="00CF4345">
      <w:pPr>
        <w:pStyle w:val="Bezodstpw"/>
        <w:numPr>
          <w:ilvl w:val="0"/>
          <w:numId w:val="8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CF4345">
        <w:rPr>
          <w:rFonts w:ascii="Arial" w:hAnsi="Arial" w:cs="Arial"/>
          <w:color w:val="auto"/>
          <w:sz w:val="22"/>
          <w:szCs w:val="22"/>
        </w:rPr>
        <w:t>Ponieważ ścieżka i chodnik dochodzą do działki PKP , projekt w pasie 20 m od granicy tej działki musi być uzgadniany przez jednostki kolejowe w Warszawie i Wrocławiu (PKP Energetyka , PKP TELKOL , TK TELEKOM).</w:t>
      </w:r>
    </w:p>
    <w:p w14:paraId="58F09E54" w14:textId="77777777" w:rsidR="00CF4345" w:rsidRPr="00CF4345" w:rsidRDefault="00CF4345" w:rsidP="00CF4345">
      <w:pPr>
        <w:pStyle w:val="Bezodstpw"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CF4345">
        <w:rPr>
          <w:rFonts w:ascii="Arial" w:hAnsi="Arial" w:cs="Arial"/>
          <w:color w:val="auto"/>
          <w:sz w:val="22"/>
          <w:szCs w:val="22"/>
        </w:rPr>
        <w:t>Po uzyskaniu tych uzgodnień projekt podlega uzgodnieniu przez PKP Zakład Linii Kolejowych w Opolu. Łączny czas oczekiwania na uzgodnienia kolejowe to ok. 3-5 miesięcy od chwili złożenia projektu w ww. jednostkach kolejowych.</w:t>
      </w:r>
    </w:p>
    <w:p w14:paraId="7053519C" w14:textId="0CDBD1EC" w:rsidR="003E52E7" w:rsidRDefault="00CF4345" w:rsidP="00CF4345">
      <w:pPr>
        <w:pStyle w:val="Bezodstpw"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CF4345">
        <w:rPr>
          <w:rFonts w:ascii="Arial" w:hAnsi="Arial" w:cs="Arial"/>
          <w:color w:val="auto"/>
          <w:sz w:val="22"/>
          <w:szCs w:val="22"/>
        </w:rPr>
        <w:t>Pytanie , czy Zamawiający przewiduje wykonywanie ścieżki rowerowej i chodnika w odległości mniejszej niż 20 m od granicy działki kolejowej ? Jeżeli tak to określony w specyfikacji termin przygotowania projektu jest zbyt krótki (3 miesiące od daty podpisania umowy)  - niemożliwe jest uzyskanie wszystkich uzgodnień w tym terminie.</w:t>
      </w:r>
    </w:p>
    <w:p w14:paraId="7E395A6F" w14:textId="6810F092" w:rsidR="003E52E7" w:rsidRPr="009C1161" w:rsidRDefault="003E52E7" w:rsidP="00CF4345">
      <w:pPr>
        <w:pStyle w:val="Bezodstpw"/>
        <w:numPr>
          <w:ilvl w:val="0"/>
          <w:numId w:val="9"/>
        </w:numPr>
        <w:ind w:left="2268" w:hanging="2268"/>
        <w:jc w:val="both"/>
        <w:rPr>
          <w:rFonts w:ascii="Arial" w:hAnsi="Arial" w:cs="Arial"/>
          <w:color w:val="auto"/>
          <w:sz w:val="22"/>
          <w:szCs w:val="22"/>
        </w:rPr>
      </w:pPr>
      <w:r w:rsidRPr="003E52E7">
        <w:rPr>
          <w:rFonts w:ascii="Arial" w:hAnsi="Arial" w:cs="Arial"/>
          <w:color w:val="auto"/>
          <w:sz w:val="22"/>
          <w:szCs w:val="22"/>
        </w:rPr>
        <w:t>Zamawiający wyłączył teren przejazdu kolejowego z przedmiotu realizacji zadania (nr dz. 224/3).</w:t>
      </w:r>
    </w:p>
    <w:p w14:paraId="794F5D71" w14:textId="77777777" w:rsidR="009C1161" w:rsidRDefault="009C1161" w:rsidP="00AE368F">
      <w:pPr>
        <w:pStyle w:val="Bezodstpw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74C0A179" w14:textId="77777777" w:rsidR="003E52E7" w:rsidRPr="009C1161" w:rsidRDefault="003E52E7" w:rsidP="00AE368F">
      <w:pPr>
        <w:pStyle w:val="Bezodstpw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1CFF8EAD" w14:textId="77777777" w:rsidR="009C1161" w:rsidRDefault="009C1161" w:rsidP="00AE368F">
      <w:pPr>
        <w:pStyle w:val="Bezodstpw"/>
        <w:jc w:val="both"/>
        <w:rPr>
          <w:rFonts w:ascii="Arial" w:hAnsi="Arial" w:cs="Arial"/>
          <w:color w:val="auto"/>
          <w:sz w:val="22"/>
          <w:szCs w:val="22"/>
        </w:rPr>
      </w:pPr>
      <w:r w:rsidRPr="009C1161">
        <w:rPr>
          <w:rFonts w:ascii="Arial" w:hAnsi="Arial" w:cs="Arial"/>
          <w:b/>
          <w:bCs/>
          <w:color w:val="auto"/>
          <w:sz w:val="22"/>
          <w:szCs w:val="22"/>
        </w:rPr>
        <w:t>W związku z udzielonymi pytaniami zamieszcza się folder ZIP pn.: „</w:t>
      </w:r>
      <w:proofErr w:type="spellStart"/>
      <w:r w:rsidRPr="009C1161">
        <w:rPr>
          <w:rFonts w:ascii="Arial" w:hAnsi="Arial" w:cs="Arial"/>
          <w:b/>
          <w:bCs/>
          <w:color w:val="auto"/>
          <w:sz w:val="22"/>
          <w:szCs w:val="22"/>
        </w:rPr>
        <w:t>zalaczniki_odpowiedzi</w:t>
      </w:r>
      <w:proofErr w:type="spellEnd"/>
      <w:r w:rsidRPr="009C1161">
        <w:rPr>
          <w:rFonts w:ascii="Arial" w:hAnsi="Arial" w:cs="Arial"/>
          <w:b/>
          <w:bCs/>
          <w:color w:val="auto"/>
          <w:sz w:val="22"/>
          <w:szCs w:val="22"/>
        </w:rPr>
        <w:t>” zawierający zmieniony PFU, rysunki oraz plik DWG*Grudzice.</w:t>
      </w:r>
      <w:r w:rsidRPr="009C116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3115619" w14:textId="77777777" w:rsidR="009C1161" w:rsidRDefault="009C1161" w:rsidP="00AE368F">
      <w:pPr>
        <w:pStyle w:val="Bezodstpw"/>
        <w:jc w:val="both"/>
        <w:rPr>
          <w:rFonts w:ascii="Arial" w:hAnsi="Arial" w:cs="Arial"/>
          <w:color w:val="auto"/>
          <w:sz w:val="22"/>
          <w:szCs w:val="22"/>
        </w:rPr>
      </w:pPr>
    </w:p>
    <w:p w14:paraId="1B20A8FE" w14:textId="77777777" w:rsidR="009C1161" w:rsidRDefault="009C1161" w:rsidP="00AE368F">
      <w:pPr>
        <w:pStyle w:val="Bezodstpw"/>
        <w:jc w:val="both"/>
        <w:rPr>
          <w:rFonts w:ascii="Arial" w:hAnsi="Arial" w:cs="Arial"/>
          <w:color w:val="auto"/>
          <w:sz w:val="22"/>
          <w:szCs w:val="22"/>
        </w:rPr>
      </w:pPr>
      <w:r w:rsidRPr="009C1161">
        <w:rPr>
          <w:rFonts w:ascii="Arial" w:hAnsi="Arial" w:cs="Arial"/>
          <w:color w:val="auto"/>
          <w:sz w:val="22"/>
          <w:szCs w:val="22"/>
        </w:rPr>
        <w:t xml:space="preserve">Link do pobrania zawartości: </w:t>
      </w:r>
    </w:p>
    <w:p w14:paraId="4EFFDCAF" w14:textId="77777777" w:rsidR="009C1161" w:rsidRPr="00AE368F" w:rsidRDefault="001B0772" w:rsidP="00AE368F">
      <w:pPr>
        <w:pStyle w:val="Bezodstpw"/>
        <w:jc w:val="both"/>
        <w:rPr>
          <w:rFonts w:ascii="Arial" w:hAnsi="Arial" w:cs="Arial"/>
          <w:color w:val="auto"/>
          <w:sz w:val="22"/>
          <w:szCs w:val="22"/>
        </w:rPr>
      </w:pPr>
      <w:hyperlink r:id="rId7" w:history="1">
        <w:r w:rsidR="009C1161" w:rsidRPr="009C1161">
          <w:rPr>
            <w:rStyle w:val="Hipercze"/>
            <w:rFonts w:ascii="Arial" w:hAnsi="Arial" w:cs="Arial"/>
            <w:sz w:val="22"/>
            <w:szCs w:val="22"/>
          </w:rPr>
          <w:t>http://www.mzd.opole.pl/wp-content/uploads/zamowienia_publiczne/2020/zalaczniki_odpowiedzi.zip</w:t>
        </w:r>
      </w:hyperlink>
    </w:p>
    <w:p w14:paraId="48C1F932" w14:textId="77777777" w:rsidR="009C1161" w:rsidRDefault="009C1161" w:rsidP="009C1161">
      <w:pPr>
        <w:pStyle w:val="Bezodstpw"/>
        <w:ind w:left="720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5481C1EA" w14:textId="77777777" w:rsidR="00AE368F" w:rsidRPr="009E30BF" w:rsidRDefault="00AE368F" w:rsidP="00AE368F">
      <w:pPr>
        <w:pStyle w:val="Bezodstpw"/>
        <w:numPr>
          <w:ilvl w:val="0"/>
          <w:numId w:val="2"/>
        </w:numPr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9E30BF">
        <w:rPr>
          <w:rFonts w:ascii="Arial" w:hAnsi="Arial" w:cs="Arial"/>
          <w:i/>
          <w:color w:val="auto"/>
          <w:sz w:val="22"/>
          <w:szCs w:val="22"/>
        </w:rPr>
        <w:t>Zmiany treści SIWZ</w:t>
      </w:r>
    </w:p>
    <w:p w14:paraId="10F9042E" w14:textId="77777777" w:rsidR="00AE368F" w:rsidRPr="009E30BF" w:rsidRDefault="00AE368F" w:rsidP="00AE368F">
      <w:pPr>
        <w:widowControl/>
        <w:jc w:val="both"/>
        <w:rPr>
          <w:rFonts w:ascii="Arial" w:hAnsi="Arial" w:cs="Arial"/>
          <w:bCs/>
          <w:color w:val="auto"/>
          <w:sz w:val="22"/>
          <w:szCs w:val="22"/>
          <w:lang w:bidi="ar-SA"/>
        </w:rPr>
      </w:pPr>
    </w:p>
    <w:p w14:paraId="3C2207D7" w14:textId="77777777" w:rsidR="00AE368F" w:rsidRPr="009E30BF" w:rsidRDefault="00AE368F" w:rsidP="00AE368F">
      <w:pPr>
        <w:widowControl/>
        <w:numPr>
          <w:ilvl w:val="0"/>
          <w:numId w:val="4"/>
        </w:numPr>
        <w:jc w:val="both"/>
        <w:rPr>
          <w:rFonts w:ascii="Arial" w:hAnsi="Arial" w:cs="Arial"/>
          <w:b/>
          <w:bCs/>
          <w:i/>
          <w:color w:val="auto"/>
          <w:sz w:val="22"/>
          <w:szCs w:val="22"/>
          <w:lang w:bidi="ar-SA"/>
        </w:rPr>
      </w:pPr>
      <w:r w:rsidRPr="009E30BF">
        <w:rPr>
          <w:rFonts w:ascii="Arial" w:hAnsi="Arial" w:cs="Arial"/>
          <w:b/>
          <w:i/>
          <w:color w:val="auto"/>
          <w:sz w:val="22"/>
          <w:szCs w:val="22"/>
          <w:lang w:bidi="ar-SA"/>
        </w:rPr>
        <w:t>Rozdział 18 [Miejsce, termin i sposób złożenia oferty]</w:t>
      </w:r>
    </w:p>
    <w:p w14:paraId="0093A69D" w14:textId="77777777" w:rsidR="00AE368F" w:rsidRPr="009E30BF" w:rsidRDefault="00AE368F" w:rsidP="00AE368F">
      <w:pPr>
        <w:widowControl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9E30BF">
        <w:rPr>
          <w:rFonts w:ascii="Arial" w:hAnsi="Arial" w:cs="Arial"/>
          <w:color w:val="auto"/>
          <w:sz w:val="22"/>
          <w:szCs w:val="22"/>
          <w:lang w:bidi="ar-SA"/>
        </w:rPr>
        <w:t>Zmienia się t</w:t>
      </w:r>
      <w:r w:rsidR="00CA0BFA" w:rsidRPr="009E30BF">
        <w:rPr>
          <w:rFonts w:ascii="Arial" w:hAnsi="Arial" w:cs="Arial"/>
          <w:color w:val="auto"/>
          <w:sz w:val="22"/>
          <w:szCs w:val="22"/>
          <w:lang w:bidi="ar-SA"/>
        </w:rPr>
        <w:t xml:space="preserve">ermin składania ofert </w:t>
      </w:r>
      <w:r w:rsidR="00CA0BFA" w:rsidRPr="009C1161">
        <w:rPr>
          <w:rFonts w:ascii="Arial" w:hAnsi="Arial" w:cs="Arial"/>
          <w:color w:val="auto"/>
          <w:sz w:val="22"/>
          <w:szCs w:val="22"/>
          <w:lang w:bidi="ar-SA"/>
        </w:rPr>
        <w:t xml:space="preserve">na </w:t>
      </w:r>
      <w:r w:rsidR="009E30BF" w:rsidRPr="009C1161">
        <w:rPr>
          <w:rFonts w:ascii="Arial" w:hAnsi="Arial" w:cs="Arial"/>
          <w:color w:val="auto"/>
          <w:sz w:val="22"/>
          <w:szCs w:val="22"/>
          <w:lang w:bidi="ar-SA"/>
        </w:rPr>
        <w:t xml:space="preserve">dzień </w:t>
      </w:r>
      <w:r w:rsidR="00516B8D">
        <w:rPr>
          <w:rFonts w:ascii="Arial" w:hAnsi="Arial" w:cs="Arial"/>
          <w:color w:val="auto"/>
          <w:sz w:val="22"/>
          <w:szCs w:val="22"/>
          <w:lang w:bidi="ar-SA"/>
        </w:rPr>
        <w:t>05</w:t>
      </w:r>
      <w:r w:rsidR="009C1161" w:rsidRPr="009C1161">
        <w:rPr>
          <w:rFonts w:ascii="Arial" w:hAnsi="Arial" w:cs="Arial"/>
          <w:color w:val="auto"/>
          <w:sz w:val="22"/>
          <w:szCs w:val="22"/>
          <w:lang w:bidi="ar-SA"/>
        </w:rPr>
        <w:t>.06</w:t>
      </w:r>
      <w:r w:rsidRPr="009C1161">
        <w:rPr>
          <w:rFonts w:ascii="Arial" w:hAnsi="Arial" w:cs="Arial"/>
          <w:color w:val="auto"/>
          <w:sz w:val="22"/>
          <w:szCs w:val="22"/>
          <w:lang w:bidi="ar-SA"/>
        </w:rPr>
        <w:t>.2020 r. godz. 09:00.</w:t>
      </w:r>
    </w:p>
    <w:p w14:paraId="3B6B90E7" w14:textId="77777777" w:rsidR="00AE368F" w:rsidRPr="009E30BF" w:rsidRDefault="00AE368F" w:rsidP="00AE368F">
      <w:pPr>
        <w:widowControl/>
        <w:jc w:val="both"/>
        <w:rPr>
          <w:rFonts w:ascii="Arial" w:hAnsi="Arial" w:cs="Arial"/>
          <w:bCs/>
          <w:color w:val="auto"/>
          <w:sz w:val="22"/>
          <w:szCs w:val="22"/>
          <w:lang w:bidi="ar-SA"/>
        </w:rPr>
      </w:pPr>
      <w:r w:rsidRPr="009E30BF">
        <w:rPr>
          <w:rFonts w:ascii="Arial" w:hAnsi="Arial" w:cs="Arial"/>
          <w:color w:val="auto"/>
          <w:sz w:val="22"/>
          <w:szCs w:val="22"/>
          <w:lang w:bidi="ar-SA"/>
        </w:rPr>
        <w:t>Pozostałe zapisy Rozdziału 18 pozostają bez zmian.</w:t>
      </w:r>
    </w:p>
    <w:p w14:paraId="28A2CCC8" w14:textId="77777777" w:rsidR="00AE368F" w:rsidRPr="009E30BF" w:rsidRDefault="00AE368F" w:rsidP="00AE368F">
      <w:pPr>
        <w:widowControl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</w:p>
    <w:p w14:paraId="0896D1F4" w14:textId="77777777" w:rsidR="00AE368F" w:rsidRPr="009C1161" w:rsidRDefault="00AE368F" w:rsidP="00AE368F">
      <w:pPr>
        <w:widowControl/>
        <w:numPr>
          <w:ilvl w:val="0"/>
          <w:numId w:val="4"/>
        </w:numPr>
        <w:jc w:val="both"/>
        <w:rPr>
          <w:rFonts w:ascii="Arial" w:hAnsi="Arial" w:cs="Arial"/>
          <w:b/>
          <w:bCs/>
          <w:i/>
          <w:color w:val="auto"/>
          <w:sz w:val="22"/>
          <w:szCs w:val="22"/>
          <w:lang w:bidi="ar-SA"/>
        </w:rPr>
      </w:pPr>
      <w:bookmarkStart w:id="1" w:name="_Hlk520365628"/>
      <w:r w:rsidRPr="009E30BF">
        <w:rPr>
          <w:rFonts w:ascii="Arial" w:hAnsi="Arial" w:cs="Arial"/>
          <w:b/>
          <w:i/>
          <w:color w:val="auto"/>
          <w:sz w:val="22"/>
          <w:szCs w:val="22"/>
          <w:lang w:bidi="ar-SA"/>
        </w:rPr>
        <w:t>Rozdział 19 [Miejsce i termin otwarcia ofert]</w:t>
      </w:r>
    </w:p>
    <w:p w14:paraId="1D012116" w14:textId="77777777" w:rsidR="00AE368F" w:rsidRPr="009C1161" w:rsidRDefault="00AE368F" w:rsidP="00AE368F">
      <w:pPr>
        <w:widowControl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9C1161">
        <w:rPr>
          <w:rFonts w:ascii="Arial" w:hAnsi="Arial" w:cs="Arial"/>
          <w:color w:val="auto"/>
          <w:sz w:val="22"/>
          <w:szCs w:val="22"/>
          <w:lang w:bidi="ar-SA"/>
        </w:rPr>
        <w:t>Zmienia się te</w:t>
      </w:r>
      <w:r w:rsidR="009E30BF" w:rsidRPr="009C1161">
        <w:rPr>
          <w:rFonts w:ascii="Arial" w:hAnsi="Arial" w:cs="Arial"/>
          <w:color w:val="auto"/>
          <w:sz w:val="22"/>
          <w:szCs w:val="22"/>
          <w:lang w:bidi="ar-SA"/>
        </w:rPr>
        <w:t>rmin  otwarcia ofert na dzień</w:t>
      </w:r>
      <w:r w:rsidR="00516B8D">
        <w:rPr>
          <w:rFonts w:ascii="Arial" w:hAnsi="Arial" w:cs="Arial"/>
          <w:color w:val="auto"/>
          <w:sz w:val="22"/>
          <w:szCs w:val="22"/>
          <w:lang w:bidi="ar-SA"/>
        </w:rPr>
        <w:t xml:space="preserve"> 05</w:t>
      </w:r>
      <w:r w:rsidR="009C1161" w:rsidRPr="009C1161">
        <w:rPr>
          <w:rFonts w:ascii="Arial" w:hAnsi="Arial" w:cs="Arial"/>
          <w:color w:val="auto"/>
          <w:sz w:val="22"/>
          <w:szCs w:val="22"/>
          <w:lang w:bidi="ar-SA"/>
        </w:rPr>
        <w:t>.06</w:t>
      </w:r>
      <w:r w:rsidRPr="009C1161">
        <w:rPr>
          <w:rFonts w:ascii="Arial" w:hAnsi="Arial" w:cs="Arial"/>
          <w:color w:val="auto"/>
          <w:sz w:val="22"/>
          <w:szCs w:val="22"/>
          <w:lang w:bidi="ar-SA"/>
        </w:rPr>
        <w:t>.2020 r. godz. 09:30.</w:t>
      </w:r>
    </w:p>
    <w:p w14:paraId="4F5EF93F" w14:textId="77777777" w:rsidR="00AE368F" w:rsidRPr="009C1161" w:rsidRDefault="00AE368F" w:rsidP="00AE368F">
      <w:pPr>
        <w:widowControl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9C1161">
        <w:rPr>
          <w:rFonts w:ascii="Arial" w:hAnsi="Arial" w:cs="Arial"/>
          <w:color w:val="auto"/>
          <w:sz w:val="22"/>
          <w:szCs w:val="22"/>
          <w:lang w:bidi="ar-SA"/>
        </w:rPr>
        <w:t>Pozostałe zapisy Rozdziału 19 pozostają bez zmian</w:t>
      </w:r>
      <w:bookmarkEnd w:id="1"/>
      <w:r w:rsidRPr="009C1161">
        <w:rPr>
          <w:rFonts w:ascii="Arial" w:hAnsi="Arial" w:cs="Arial"/>
          <w:color w:val="auto"/>
          <w:sz w:val="22"/>
          <w:szCs w:val="22"/>
          <w:lang w:bidi="ar-SA"/>
        </w:rPr>
        <w:t>.</w:t>
      </w:r>
    </w:p>
    <w:p w14:paraId="098CBED5" w14:textId="2B77B376" w:rsidR="00AE368F" w:rsidRDefault="00AE368F" w:rsidP="00AE368F">
      <w:pPr>
        <w:widowControl/>
        <w:jc w:val="both"/>
        <w:rPr>
          <w:rFonts w:ascii="Arial" w:hAnsi="Arial" w:cs="Arial"/>
          <w:bCs/>
          <w:color w:val="auto"/>
          <w:sz w:val="22"/>
          <w:szCs w:val="22"/>
          <w:lang w:bidi="ar-SA"/>
        </w:rPr>
      </w:pPr>
    </w:p>
    <w:p w14:paraId="2A2C8B5D" w14:textId="77777777" w:rsidR="00CF4345" w:rsidRPr="009E30BF" w:rsidRDefault="00CF4345" w:rsidP="00AE368F">
      <w:pPr>
        <w:widowControl/>
        <w:jc w:val="both"/>
        <w:rPr>
          <w:rFonts w:ascii="Arial" w:hAnsi="Arial" w:cs="Arial"/>
          <w:bCs/>
          <w:color w:val="auto"/>
          <w:sz w:val="22"/>
          <w:szCs w:val="22"/>
          <w:lang w:bidi="ar-SA"/>
        </w:rPr>
      </w:pPr>
    </w:p>
    <w:p w14:paraId="778195CA" w14:textId="77777777" w:rsidR="00AE368F" w:rsidRPr="009E30BF" w:rsidRDefault="00AE368F" w:rsidP="00AE368F">
      <w:pPr>
        <w:widowControl/>
        <w:numPr>
          <w:ilvl w:val="0"/>
          <w:numId w:val="4"/>
        </w:numPr>
        <w:jc w:val="both"/>
        <w:rPr>
          <w:rFonts w:ascii="Arial" w:hAnsi="Arial" w:cs="Arial"/>
          <w:b/>
          <w:bCs/>
          <w:i/>
          <w:color w:val="auto"/>
          <w:sz w:val="22"/>
          <w:szCs w:val="22"/>
          <w:lang w:bidi="ar-SA"/>
        </w:rPr>
      </w:pPr>
      <w:r w:rsidRPr="009E30BF">
        <w:rPr>
          <w:rFonts w:ascii="Arial" w:hAnsi="Arial" w:cs="Arial"/>
          <w:b/>
          <w:i/>
          <w:color w:val="auto"/>
          <w:sz w:val="22"/>
          <w:szCs w:val="22"/>
          <w:lang w:bidi="ar-SA"/>
        </w:rPr>
        <w:t>Rozdział 20 [Termin związania ofertą]</w:t>
      </w:r>
    </w:p>
    <w:p w14:paraId="415C713A" w14:textId="77777777" w:rsidR="00AE368F" w:rsidRPr="009E30BF" w:rsidRDefault="00AE368F" w:rsidP="00AE368F">
      <w:pPr>
        <w:widowControl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9E30BF">
        <w:rPr>
          <w:rFonts w:ascii="Arial" w:hAnsi="Arial" w:cs="Arial"/>
          <w:color w:val="auto"/>
          <w:sz w:val="22"/>
          <w:szCs w:val="22"/>
          <w:lang w:bidi="ar-SA"/>
        </w:rPr>
        <w:t>Wykonawca pozostaje związany złoż</w:t>
      </w:r>
      <w:r w:rsidR="009E30BF" w:rsidRPr="009E30BF">
        <w:rPr>
          <w:rFonts w:ascii="Arial" w:hAnsi="Arial" w:cs="Arial"/>
          <w:color w:val="auto"/>
          <w:sz w:val="22"/>
          <w:szCs w:val="22"/>
          <w:lang w:bidi="ar-SA"/>
        </w:rPr>
        <w:t xml:space="preserve">oną ofertą do </w:t>
      </w:r>
      <w:r w:rsidR="00516B8D">
        <w:rPr>
          <w:rFonts w:ascii="Arial" w:hAnsi="Arial" w:cs="Arial"/>
          <w:color w:val="auto"/>
          <w:sz w:val="22"/>
          <w:szCs w:val="22"/>
          <w:lang w:bidi="ar-SA"/>
        </w:rPr>
        <w:t>dnia 04</w:t>
      </w:r>
      <w:r w:rsidR="009C1161" w:rsidRPr="009C1161">
        <w:rPr>
          <w:rFonts w:ascii="Arial" w:hAnsi="Arial" w:cs="Arial"/>
          <w:color w:val="auto"/>
          <w:sz w:val="22"/>
          <w:szCs w:val="22"/>
          <w:lang w:bidi="ar-SA"/>
        </w:rPr>
        <w:t>.07</w:t>
      </w:r>
      <w:r w:rsidRPr="009C1161">
        <w:rPr>
          <w:rFonts w:ascii="Arial" w:hAnsi="Arial" w:cs="Arial"/>
          <w:color w:val="auto"/>
          <w:sz w:val="22"/>
          <w:szCs w:val="22"/>
          <w:lang w:bidi="ar-SA"/>
        </w:rPr>
        <w:t xml:space="preserve">.2020 r. </w:t>
      </w:r>
      <w:r w:rsidRPr="009E30BF">
        <w:rPr>
          <w:rFonts w:ascii="Arial" w:hAnsi="Arial" w:cs="Arial"/>
          <w:color w:val="auto"/>
          <w:sz w:val="22"/>
          <w:szCs w:val="22"/>
          <w:lang w:bidi="ar-SA"/>
        </w:rPr>
        <w:t>Bieg terminu związania ofertą rozpoczyna się wraz z upływem terminu składania ofert.</w:t>
      </w:r>
    </w:p>
    <w:p w14:paraId="127087E1" w14:textId="77777777" w:rsidR="00AE368F" w:rsidRPr="00AE368F" w:rsidRDefault="00AE368F" w:rsidP="00AE368F">
      <w:pPr>
        <w:widowControl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</w:p>
    <w:p w14:paraId="021972FF" w14:textId="77777777" w:rsidR="00AE368F" w:rsidRPr="00AE368F" w:rsidRDefault="00AE368F" w:rsidP="00AE368F">
      <w:pPr>
        <w:rPr>
          <w:color w:val="auto"/>
        </w:rPr>
      </w:pPr>
    </w:p>
    <w:p w14:paraId="255D5337" w14:textId="77777777" w:rsidR="00AE368F" w:rsidRPr="00AE368F" w:rsidRDefault="00AE368F" w:rsidP="00AE368F">
      <w:pPr>
        <w:widowControl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</w:p>
    <w:p w14:paraId="084E2FC4" w14:textId="77777777" w:rsidR="00AE368F" w:rsidRPr="00AE368F" w:rsidRDefault="00AE368F" w:rsidP="00AE368F">
      <w:pPr>
        <w:rPr>
          <w:color w:val="auto"/>
        </w:rPr>
      </w:pPr>
    </w:p>
    <w:p w14:paraId="3A8B20F6" w14:textId="77777777" w:rsidR="00D54BFA" w:rsidRPr="00AE368F" w:rsidRDefault="001B0772">
      <w:pPr>
        <w:rPr>
          <w:color w:val="auto"/>
        </w:rPr>
      </w:pPr>
    </w:p>
    <w:sectPr w:rsidR="00D54BFA" w:rsidRPr="00AE368F" w:rsidSect="009E3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1BC24" w14:textId="77777777" w:rsidR="001B0772" w:rsidRDefault="001B0772" w:rsidP="00071973">
      <w:r>
        <w:separator/>
      </w:r>
    </w:p>
  </w:endnote>
  <w:endnote w:type="continuationSeparator" w:id="0">
    <w:p w14:paraId="523C27E2" w14:textId="77777777" w:rsidR="001B0772" w:rsidRDefault="001B0772" w:rsidP="0007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D6173" w14:textId="77777777" w:rsidR="000A02A2" w:rsidRDefault="000A02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45269" w14:textId="77777777" w:rsidR="00071973" w:rsidRPr="00CF4345" w:rsidRDefault="00071973" w:rsidP="00071973">
    <w:pPr>
      <w:pStyle w:val="Stopka"/>
      <w:jc w:val="center"/>
      <w:rPr>
        <w:b/>
        <w:bCs/>
        <w:sz w:val="16"/>
        <w:szCs w:val="20"/>
      </w:rPr>
    </w:pPr>
    <w:r w:rsidRPr="00CF4345">
      <w:rPr>
        <w:b/>
        <w:bCs/>
        <w:sz w:val="16"/>
        <w:szCs w:val="20"/>
      </w:rPr>
      <w:t>UL. FIRMOWA 1, 45-594 OPOLE TEL. 469-74-00 FAX 77 469-74-02</w:t>
    </w:r>
  </w:p>
  <w:p w14:paraId="695A514C" w14:textId="77777777" w:rsidR="00071973" w:rsidRPr="00CF4345" w:rsidRDefault="00071973" w:rsidP="00071973">
    <w:pPr>
      <w:pStyle w:val="Stopka"/>
      <w:jc w:val="center"/>
      <w:rPr>
        <w:b/>
        <w:bCs/>
        <w:sz w:val="16"/>
        <w:szCs w:val="20"/>
      </w:rPr>
    </w:pPr>
    <w:r w:rsidRPr="00CF4345">
      <w:rPr>
        <w:b/>
        <w:bCs/>
        <w:sz w:val="16"/>
        <w:szCs w:val="20"/>
      </w:rPr>
      <w:t>WWW.MZD.OPOLE.PL, SEKRETARIAT@MZD.OPOLE.PL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1F056" w14:textId="77777777" w:rsidR="000A02A2" w:rsidRDefault="000A02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6F76B" w14:textId="77777777" w:rsidR="001B0772" w:rsidRDefault="001B0772" w:rsidP="00071973">
      <w:r>
        <w:separator/>
      </w:r>
    </w:p>
  </w:footnote>
  <w:footnote w:type="continuationSeparator" w:id="0">
    <w:p w14:paraId="0291CEF2" w14:textId="77777777" w:rsidR="001B0772" w:rsidRDefault="001B0772" w:rsidP="00071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5AD29" w14:textId="77777777" w:rsidR="000A02A2" w:rsidRDefault="000A02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B2C7D" w14:textId="0859843A" w:rsidR="000A02A2" w:rsidRDefault="000A02A2" w:rsidP="000A02A2">
    <w:pPr>
      <w:widowControl/>
      <w:tabs>
        <w:tab w:val="center" w:pos="4536"/>
        <w:tab w:val="right" w:pos="9072"/>
      </w:tabs>
      <w:rPr>
        <w:rFonts w:ascii="Arial" w:eastAsia="Times New Roman" w:hAnsi="Arial" w:cs="Arial"/>
        <w:color w:val="auto"/>
        <w:sz w:val="22"/>
        <w:lang w:bidi="ar-S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18CF6ED" wp14:editId="712089F6">
          <wp:simplePos x="0" y="0"/>
          <wp:positionH relativeFrom="column">
            <wp:posOffset>-635</wp:posOffset>
          </wp:positionH>
          <wp:positionV relativeFrom="paragraph">
            <wp:posOffset>-110490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2" name="Obraz 2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7E9AFB9" wp14:editId="2E35645E">
          <wp:simplePos x="0" y="0"/>
          <wp:positionH relativeFrom="column">
            <wp:posOffset>4027170</wp:posOffset>
          </wp:positionH>
          <wp:positionV relativeFrom="paragraph">
            <wp:posOffset>-121285</wp:posOffset>
          </wp:positionV>
          <wp:extent cx="1724025" cy="72390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C69871" w14:textId="3535FEAD" w:rsidR="000A02A2" w:rsidRDefault="000A02A2" w:rsidP="000A02A2">
    <w:pPr>
      <w:widowControl/>
      <w:tabs>
        <w:tab w:val="center" w:pos="4536"/>
        <w:tab w:val="right" w:pos="9072"/>
      </w:tabs>
      <w:rPr>
        <w:rFonts w:ascii="Arial" w:eastAsia="Times New Roman" w:hAnsi="Arial" w:cs="Arial"/>
        <w:color w:val="auto"/>
        <w:sz w:val="22"/>
        <w:lang w:bidi="ar-S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072CF1" wp14:editId="777DEE90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0" t="0" r="24765" b="1333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53E022" w14:textId="77777777" w:rsidR="000A02A2" w:rsidRDefault="000A02A2" w:rsidP="000A02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MIEJSKI ZARZĄD DRÓG</w:t>
                          </w:r>
                        </w:p>
                        <w:p w14:paraId="05CA563E" w14:textId="77777777" w:rsidR="000A02A2" w:rsidRDefault="000A02A2" w:rsidP="000A02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20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72CF1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14:paraId="2D53E022" w14:textId="77777777" w:rsidR="000A02A2" w:rsidRDefault="000A02A2" w:rsidP="000A02A2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MIEJSKI ZARZĄD DRÓG</w:t>
                    </w:r>
                  </w:p>
                  <w:p w14:paraId="05CA563E" w14:textId="77777777" w:rsidR="000A02A2" w:rsidRDefault="000A02A2" w:rsidP="000A02A2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14:paraId="3FD30982" w14:textId="77777777" w:rsidR="000A02A2" w:rsidRDefault="000A02A2" w:rsidP="000A02A2">
    <w:pPr>
      <w:widowControl/>
      <w:tabs>
        <w:tab w:val="center" w:pos="4536"/>
        <w:tab w:val="right" w:pos="9072"/>
      </w:tabs>
      <w:rPr>
        <w:rFonts w:ascii="Arial" w:eastAsia="Times New Roman" w:hAnsi="Arial" w:cs="Arial"/>
        <w:color w:val="auto"/>
        <w:sz w:val="22"/>
        <w:lang w:bidi="ar-SA"/>
      </w:rPr>
    </w:pPr>
  </w:p>
  <w:p w14:paraId="1E208DA1" w14:textId="77777777" w:rsidR="000A02A2" w:rsidRDefault="000A02A2" w:rsidP="000A02A2">
    <w:pPr>
      <w:widowControl/>
      <w:tabs>
        <w:tab w:val="center" w:pos="4536"/>
        <w:tab w:val="right" w:pos="9072"/>
      </w:tabs>
      <w:jc w:val="center"/>
      <w:rPr>
        <w:rFonts w:ascii="Arial" w:eastAsia="Times New Roman" w:hAnsi="Arial" w:cs="Arial"/>
        <w:color w:val="auto"/>
        <w:sz w:val="22"/>
        <w:lang w:bidi="ar-SA"/>
      </w:rPr>
    </w:pPr>
  </w:p>
  <w:p w14:paraId="102701D2" w14:textId="77777777" w:rsidR="00A825B7" w:rsidRPr="000A02A2" w:rsidRDefault="001B0772" w:rsidP="000A02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242CF" w14:textId="77777777" w:rsidR="000A02A2" w:rsidRDefault="000A02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4013"/>
    <w:multiLevelType w:val="hybridMultilevel"/>
    <w:tmpl w:val="EAF67736"/>
    <w:lvl w:ilvl="0" w:tplc="171A8ABA">
      <w:start w:val="1"/>
      <w:numFmt w:val="decimal"/>
      <w:lvlText w:val="2.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1BF6"/>
    <w:multiLevelType w:val="hybridMultilevel"/>
    <w:tmpl w:val="17543BA4"/>
    <w:lvl w:ilvl="0" w:tplc="04D26B76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7AD5"/>
    <w:multiLevelType w:val="hybridMultilevel"/>
    <w:tmpl w:val="D8FCBD7C"/>
    <w:lvl w:ilvl="0" w:tplc="8028DB92">
      <w:start w:val="1"/>
      <w:numFmt w:val="decimal"/>
      <w:lvlText w:val="Odpowiedź %1."/>
      <w:lvlJc w:val="left"/>
      <w:pPr>
        <w:ind w:left="360" w:hanging="360"/>
      </w:pPr>
      <w:rPr>
        <w:rFonts w:ascii="Arial" w:hAnsi="Arial" w:cs="Arial" w:hint="default"/>
        <w:b/>
        <w:i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0E2E43"/>
    <w:multiLevelType w:val="hybridMultilevel"/>
    <w:tmpl w:val="6A165220"/>
    <w:lvl w:ilvl="0" w:tplc="A08A4E90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2143B"/>
    <w:multiLevelType w:val="hybridMultilevel"/>
    <w:tmpl w:val="A3D0E226"/>
    <w:lvl w:ilvl="0" w:tplc="F8ACA6D8">
      <w:start w:val="1"/>
      <w:numFmt w:val="decimal"/>
      <w:lvlText w:val="Pytanie 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BAF85748">
      <w:numFmt w:val="bullet"/>
      <w:lvlText w:val=""/>
      <w:lvlJc w:val="left"/>
      <w:pPr>
        <w:ind w:left="447" w:hanging="360"/>
      </w:pPr>
      <w:rPr>
        <w:rFonts w:ascii="Symbol" w:eastAsia="Microsoft Sans Serif" w:hAnsi="Symbol" w:cs="Arial" w:hint="default"/>
        <w:b/>
      </w:rPr>
    </w:lvl>
    <w:lvl w:ilvl="2" w:tplc="F0B27974">
      <w:numFmt w:val="bullet"/>
      <w:lvlText w:val="•"/>
      <w:lvlJc w:val="left"/>
      <w:pPr>
        <w:ind w:left="1347" w:hanging="360"/>
      </w:pPr>
      <w:rPr>
        <w:rFonts w:ascii="Arial" w:eastAsia="Microsoft Sans Serif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 w15:restartNumberingAfterBreak="0">
    <w:nsid w:val="3A8B3629"/>
    <w:multiLevelType w:val="hybridMultilevel"/>
    <w:tmpl w:val="20887FBC"/>
    <w:lvl w:ilvl="0" w:tplc="F8ACA6D8">
      <w:start w:val="1"/>
      <w:numFmt w:val="decimal"/>
      <w:lvlText w:val="Pytanie 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BAF85748">
      <w:numFmt w:val="bullet"/>
      <w:lvlText w:val=""/>
      <w:lvlJc w:val="left"/>
      <w:pPr>
        <w:ind w:left="447" w:hanging="360"/>
      </w:pPr>
      <w:rPr>
        <w:rFonts w:ascii="Symbol" w:eastAsia="Microsoft Sans Serif" w:hAnsi="Symbol" w:cs="Arial" w:hint="default"/>
        <w:b/>
      </w:rPr>
    </w:lvl>
    <w:lvl w:ilvl="2" w:tplc="F0B27974">
      <w:numFmt w:val="bullet"/>
      <w:lvlText w:val="•"/>
      <w:lvlJc w:val="left"/>
      <w:pPr>
        <w:ind w:left="1347" w:hanging="360"/>
      </w:pPr>
      <w:rPr>
        <w:rFonts w:ascii="Arial" w:eastAsia="Microsoft Sans Serif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 w15:restartNumberingAfterBreak="0">
    <w:nsid w:val="5B5C27E5"/>
    <w:multiLevelType w:val="hybridMultilevel"/>
    <w:tmpl w:val="A3D0E226"/>
    <w:lvl w:ilvl="0" w:tplc="F8ACA6D8">
      <w:start w:val="1"/>
      <w:numFmt w:val="decimal"/>
      <w:lvlText w:val="Pytanie %1."/>
      <w:lvlJc w:val="left"/>
      <w:pPr>
        <w:ind w:left="1068" w:hanging="360"/>
      </w:pPr>
      <w:rPr>
        <w:rFonts w:ascii="Arial" w:hAnsi="Arial" w:hint="default"/>
        <w:b/>
        <w:i w:val="0"/>
        <w:sz w:val="22"/>
      </w:rPr>
    </w:lvl>
    <w:lvl w:ilvl="1" w:tplc="BAF85748">
      <w:numFmt w:val="bullet"/>
      <w:lvlText w:val=""/>
      <w:lvlJc w:val="left"/>
      <w:pPr>
        <w:ind w:left="1155" w:hanging="360"/>
      </w:pPr>
      <w:rPr>
        <w:rFonts w:ascii="Symbol" w:eastAsia="Microsoft Sans Serif" w:hAnsi="Symbol" w:cs="Arial" w:hint="default"/>
        <w:b/>
      </w:rPr>
    </w:lvl>
    <w:lvl w:ilvl="2" w:tplc="F0B27974">
      <w:numFmt w:val="bullet"/>
      <w:lvlText w:val="•"/>
      <w:lvlJc w:val="left"/>
      <w:pPr>
        <w:ind w:left="2055" w:hanging="360"/>
      </w:pPr>
      <w:rPr>
        <w:rFonts w:ascii="Arial" w:eastAsia="Microsoft Sans Serif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60A85919"/>
    <w:multiLevelType w:val="hybridMultilevel"/>
    <w:tmpl w:val="100CF6BC"/>
    <w:lvl w:ilvl="0" w:tplc="F8ACA6D8">
      <w:start w:val="1"/>
      <w:numFmt w:val="decimal"/>
      <w:lvlText w:val="Pytanie 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BAF85748">
      <w:numFmt w:val="bullet"/>
      <w:lvlText w:val=""/>
      <w:lvlJc w:val="left"/>
      <w:pPr>
        <w:ind w:left="447" w:hanging="360"/>
      </w:pPr>
      <w:rPr>
        <w:rFonts w:ascii="Symbol" w:eastAsia="Microsoft Sans Serif" w:hAnsi="Symbol" w:cs="Arial" w:hint="default"/>
        <w:b/>
      </w:rPr>
    </w:lvl>
    <w:lvl w:ilvl="2" w:tplc="F0B27974">
      <w:numFmt w:val="bullet"/>
      <w:lvlText w:val="•"/>
      <w:lvlJc w:val="left"/>
      <w:pPr>
        <w:ind w:left="1347" w:hanging="360"/>
      </w:pPr>
      <w:rPr>
        <w:rFonts w:ascii="Arial" w:eastAsia="Microsoft Sans Serif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8" w15:restartNumberingAfterBreak="0">
    <w:nsid w:val="6F3042BC"/>
    <w:multiLevelType w:val="hybridMultilevel"/>
    <w:tmpl w:val="0234BED4"/>
    <w:lvl w:ilvl="0" w:tplc="8028DB92">
      <w:start w:val="1"/>
      <w:numFmt w:val="decimal"/>
      <w:lvlText w:val="Odpowiedź %1."/>
      <w:lvlJc w:val="left"/>
      <w:pPr>
        <w:ind w:left="360" w:hanging="360"/>
      </w:pPr>
      <w:rPr>
        <w:rFonts w:ascii="Arial" w:hAnsi="Arial" w:cs="Arial" w:hint="default"/>
        <w:b/>
        <w:i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68F"/>
    <w:rsid w:val="00000145"/>
    <w:rsid w:val="00035B70"/>
    <w:rsid w:val="000523CC"/>
    <w:rsid w:val="00071973"/>
    <w:rsid w:val="000A02A2"/>
    <w:rsid w:val="001B0772"/>
    <w:rsid w:val="002337F5"/>
    <w:rsid w:val="003C1B4F"/>
    <w:rsid w:val="003E52E7"/>
    <w:rsid w:val="00516B8D"/>
    <w:rsid w:val="00582ABE"/>
    <w:rsid w:val="006956E4"/>
    <w:rsid w:val="007A5202"/>
    <w:rsid w:val="007C39FA"/>
    <w:rsid w:val="00810AB9"/>
    <w:rsid w:val="0093613A"/>
    <w:rsid w:val="009C0AD9"/>
    <w:rsid w:val="009C1161"/>
    <w:rsid w:val="009E2694"/>
    <w:rsid w:val="009E30BF"/>
    <w:rsid w:val="00AE368F"/>
    <w:rsid w:val="00B872BE"/>
    <w:rsid w:val="00BC1BD1"/>
    <w:rsid w:val="00C864CE"/>
    <w:rsid w:val="00CA0BFA"/>
    <w:rsid w:val="00CF4345"/>
    <w:rsid w:val="00D355DD"/>
    <w:rsid w:val="00D72E75"/>
    <w:rsid w:val="00ED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9ABC0"/>
  <w15:docId w15:val="{07071AF1-8EEF-4262-8C0D-47A9CD6A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E368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368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AE36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E3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368F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71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973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1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13F"/>
    <w:rPr>
      <w:rFonts w:ascii="Tahoma" w:eastAsia="Microsoft Sans Serif" w:hAnsi="Tahoma" w:cs="Tahoma"/>
      <w:color w:val="000000"/>
      <w:sz w:val="16"/>
      <w:szCs w:val="16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9C116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2E7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2E7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4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zd.opole.pl/wp-content/uploads/zamowienia_publiczne/2020/zalaczniki_odpowiedzi.zi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12</cp:revision>
  <cp:lastPrinted>2020-02-14T11:43:00Z</cp:lastPrinted>
  <dcterms:created xsi:type="dcterms:W3CDTF">2020-05-15T11:56:00Z</dcterms:created>
  <dcterms:modified xsi:type="dcterms:W3CDTF">2020-05-28T05:28:00Z</dcterms:modified>
</cp:coreProperties>
</file>