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543BB1" w:rsidP="006B01BA">
      <w:pPr>
        <w:ind w:left="5664" w:firstLine="708"/>
      </w:pPr>
      <w:r>
        <w:t xml:space="preserve">Opole, dnia </w:t>
      </w:r>
      <w:r w:rsidR="00C92349">
        <w:t>14.</w:t>
      </w:r>
      <w:r>
        <w:t>04</w:t>
      </w:r>
      <w:r w:rsidR="006B01BA">
        <w:t>.2020</w:t>
      </w:r>
      <w:r w:rsidR="006B01BA" w:rsidRPr="008243C5">
        <w:t xml:space="preserve"> r.</w:t>
      </w:r>
    </w:p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1</w:t>
      </w:r>
    </w:p>
    <w:p w:rsidR="006B01BA" w:rsidRPr="008243C5" w:rsidRDefault="006B01BA" w:rsidP="006B01BA"/>
    <w:p w:rsidR="00C92349" w:rsidRPr="00C92349" w:rsidRDefault="006B01BA" w:rsidP="00C92349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C92349" w:rsidRPr="00C92349">
        <w:rPr>
          <w:b/>
          <w:bCs/>
          <w:i/>
          <w:iCs/>
          <w:lang w:bidi="pl-PL"/>
        </w:rPr>
        <w:t>Wykonanie nasadzeń roślin ozdobnych w misach, skrzynkach i donicach kwiatowych na terenie miasta Opola, numer ref. NP.260.34.2020.P</w:t>
      </w:r>
    </w:p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543BB1" w:rsidP="006B01BA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 xml:space="preserve">Rozdział </w:t>
      </w:r>
      <w:r w:rsidR="00C45580">
        <w:rPr>
          <w:rFonts w:eastAsia="Calibri"/>
          <w:b/>
          <w:i/>
          <w:szCs w:val="22"/>
          <w:lang w:eastAsia="en-US"/>
        </w:rPr>
        <w:t>9</w:t>
      </w:r>
      <w:r>
        <w:rPr>
          <w:rFonts w:eastAsia="Calibri"/>
          <w:b/>
          <w:i/>
          <w:szCs w:val="22"/>
          <w:lang w:eastAsia="en-US"/>
        </w:rPr>
        <w:t xml:space="preserve"> [</w:t>
      </w:r>
      <w:r w:rsidR="00C45580">
        <w:rPr>
          <w:rFonts w:eastAsia="Calibri"/>
          <w:b/>
          <w:i/>
          <w:szCs w:val="22"/>
          <w:lang w:eastAsia="en-US"/>
        </w:rPr>
        <w:t>Wykluczenie-warunki udziału w postępowaniu</w:t>
      </w:r>
      <w:r>
        <w:rPr>
          <w:rFonts w:eastAsia="Calibri"/>
          <w:b/>
          <w:i/>
          <w:szCs w:val="22"/>
          <w:lang w:eastAsia="en-US"/>
        </w:rPr>
        <w:t>]</w:t>
      </w:r>
    </w:p>
    <w:p w:rsidR="006B01BA" w:rsidRDefault="006B01BA" w:rsidP="006B01BA">
      <w:pPr>
        <w:widowControl w:val="0"/>
        <w:jc w:val="both"/>
        <w:rPr>
          <w:rFonts w:eastAsia="Calibri"/>
          <w:szCs w:val="22"/>
          <w:lang w:eastAsia="en-US"/>
        </w:rPr>
      </w:pPr>
    </w:p>
    <w:p w:rsidR="007E08B5" w:rsidRDefault="006B01BA" w:rsidP="00543BB1">
      <w:pPr>
        <w:widowControl w:val="0"/>
        <w:jc w:val="both"/>
        <w:rPr>
          <w:bCs/>
          <w:iCs/>
          <w:szCs w:val="22"/>
        </w:rPr>
      </w:pPr>
      <w:r>
        <w:rPr>
          <w:rFonts w:eastAsia="Calibri"/>
          <w:szCs w:val="22"/>
          <w:lang w:eastAsia="en-US"/>
        </w:rPr>
        <w:t xml:space="preserve">Zamawiający </w:t>
      </w:r>
      <w:bookmarkStart w:id="0" w:name="_Hlk512498709"/>
      <w:r>
        <w:rPr>
          <w:rFonts w:eastAsia="Calibri"/>
          <w:szCs w:val="22"/>
          <w:lang w:eastAsia="en-US"/>
        </w:rPr>
        <w:t xml:space="preserve">dokonuje zmiany </w:t>
      </w:r>
      <w:r w:rsidR="00543BB1">
        <w:rPr>
          <w:rFonts w:eastAsia="Calibri"/>
          <w:szCs w:val="22"/>
          <w:lang w:eastAsia="en-US"/>
        </w:rPr>
        <w:t xml:space="preserve">treści Rozdziału </w:t>
      </w:r>
      <w:r w:rsidR="00C45580">
        <w:rPr>
          <w:rFonts w:eastAsia="Calibri"/>
          <w:szCs w:val="22"/>
          <w:lang w:eastAsia="en-US"/>
        </w:rPr>
        <w:t>9</w:t>
      </w:r>
      <w:r w:rsidR="00543BB1">
        <w:rPr>
          <w:rFonts w:eastAsia="Calibri"/>
          <w:szCs w:val="22"/>
          <w:lang w:eastAsia="en-US"/>
        </w:rPr>
        <w:t xml:space="preserve"> pkt </w:t>
      </w:r>
      <w:r w:rsidR="00C45580">
        <w:rPr>
          <w:rFonts w:eastAsia="Calibri"/>
          <w:szCs w:val="22"/>
          <w:lang w:eastAsia="en-US"/>
        </w:rPr>
        <w:t>2</w:t>
      </w:r>
      <w:r w:rsidR="00543BB1">
        <w:rPr>
          <w:rFonts w:eastAsia="Calibri"/>
          <w:szCs w:val="22"/>
          <w:lang w:eastAsia="en-US"/>
        </w:rPr>
        <w:t xml:space="preserve"> ppkt </w:t>
      </w:r>
      <w:r w:rsidR="00C45580">
        <w:rPr>
          <w:rFonts w:eastAsia="Calibri"/>
          <w:szCs w:val="22"/>
          <w:lang w:eastAsia="en-US"/>
        </w:rPr>
        <w:t>3</w:t>
      </w:r>
      <w:r w:rsidR="00543BB1">
        <w:rPr>
          <w:rFonts w:eastAsia="Calibri"/>
          <w:szCs w:val="22"/>
          <w:lang w:eastAsia="en-US"/>
        </w:rPr>
        <w:t xml:space="preserve"> </w:t>
      </w:r>
      <w:r w:rsidR="00C45580">
        <w:rPr>
          <w:rFonts w:eastAsia="Calibri"/>
          <w:szCs w:val="22"/>
          <w:lang w:eastAsia="en-US"/>
        </w:rPr>
        <w:t>lit. c</w:t>
      </w:r>
      <w:r w:rsidR="00543BB1">
        <w:rPr>
          <w:rFonts w:eastAsia="Calibri"/>
          <w:szCs w:val="22"/>
          <w:lang w:eastAsia="en-US"/>
        </w:rPr>
        <w:t xml:space="preserve"> SIWZ</w:t>
      </w:r>
      <w:bookmarkEnd w:id="0"/>
      <w:r w:rsidR="00543BB1">
        <w:rPr>
          <w:rFonts w:eastAsia="Calibri"/>
          <w:szCs w:val="22"/>
          <w:lang w:eastAsia="en-US"/>
        </w:rPr>
        <w:t xml:space="preserve"> w następującym</w:t>
      </w:r>
      <w:r w:rsidR="007E08B5" w:rsidRPr="007E08B5">
        <w:rPr>
          <w:bCs/>
          <w:iCs/>
          <w:szCs w:val="22"/>
        </w:rPr>
        <w:t xml:space="preserve"> zakresie:</w:t>
      </w:r>
    </w:p>
    <w:p w:rsidR="00543BB1" w:rsidRDefault="00543BB1" w:rsidP="00543BB1">
      <w:pPr>
        <w:widowControl w:val="0"/>
        <w:jc w:val="both"/>
        <w:rPr>
          <w:bCs/>
          <w:iCs/>
          <w:szCs w:val="22"/>
        </w:rPr>
      </w:pPr>
    </w:p>
    <w:p w:rsidR="00543BB1" w:rsidRDefault="00543BB1" w:rsidP="00543BB1">
      <w:pPr>
        <w:widowControl w:val="0"/>
        <w:jc w:val="both"/>
        <w:rPr>
          <w:bCs/>
          <w:iCs/>
          <w:szCs w:val="22"/>
        </w:rPr>
      </w:pPr>
      <w:r>
        <w:rPr>
          <w:bCs/>
          <w:iCs/>
          <w:szCs w:val="22"/>
        </w:rPr>
        <w:t>Jest:</w:t>
      </w:r>
    </w:p>
    <w:p w:rsidR="00C45580" w:rsidRPr="00C45580" w:rsidRDefault="00C45580" w:rsidP="00C45580">
      <w:pPr>
        <w:widowControl w:val="0"/>
        <w:numPr>
          <w:ilvl w:val="0"/>
          <w:numId w:val="2"/>
        </w:numPr>
        <w:rPr>
          <w:b/>
          <w:i/>
        </w:rPr>
      </w:pPr>
      <w:r w:rsidRPr="00C45580">
        <w:rPr>
          <w:b/>
          <w:i/>
        </w:rPr>
        <w:t>dysponowanie sprzętem koniecznym do wykonania niniejszego zadania, w szczególności:</w:t>
      </w:r>
    </w:p>
    <w:p w:rsidR="00C45580" w:rsidRPr="00C45580" w:rsidRDefault="00C45580" w:rsidP="00C45580">
      <w:pPr>
        <w:widowControl w:val="0"/>
        <w:rPr>
          <w:b/>
          <w:i/>
        </w:rPr>
      </w:pPr>
    </w:p>
    <w:p w:rsidR="00C45580" w:rsidRPr="00C45580" w:rsidRDefault="00C45580" w:rsidP="00C45580">
      <w:pPr>
        <w:widowControl w:val="0"/>
        <w:numPr>
          <w:ilvl w:val="0"/>
          <w:numId w:val="7"/>
        </w:numPr>
      </w:pPr>
      <w:r w:rsidRPr="00C45580">
        <w:t>podnośnikiem koszowym o zasięgu do 10 m posiadającym aktualne dopuszczenie dozoru technicznego i książkę obsługi.</w:t>
      </w:r>
    </w:p>
    <w:p w:rsidR="00C45580" w:rsidRPr="00C45580" w:rsidRDefault="00C45580" w:rsidP="00C45580">
      <w:pPr>
        <w:widowControl w:val="0"/>
        <w:rPr>
          <w:b/>
          <w:i/>
          <w:u w:val="single"/>
        </w:rPr>
      </w:pPr>
    </w:p>
    <w:p w:rsidR="00C45580" w:rsidRPr="00C45580" w:rsidRDefault="00C45580" w:rsidP="005B7C63">
      <w:pPr>
        <w:widowControl w:val="0"/>
        <w:jc w:val="both"/>
      </w:pPr>
      <w:r w:rsidRPr="00C45580">
        <w:t xml:space="preserve">W celu potwierdzenia spełniania niniejszego warunku Zamawiający zgodnie z zapisami art. 26 ust. 2 u.p.z.p. </w:t>
      </w:r>
      <w:r w:rsidRPr="00C45580">
        <w:rPr>
          <w:b/>
        </w:rPr>
        <w:t>wezwie wykonawcę</w:t>
      </w:r>
      <w:r w:rsidRPr="00C45580">
        <w:t xml:space="preserve">, którego oferta została najwyżej oceniona, do złożenia w wyznaczonym, nie krótszym niż 5 dni terminie, wykazu wykonanych usług sporządzony według wzoru stanowiącego </w:t>
      </w:r>
      <w:r w:rsidRPr="00C45580">
        <w:rPr>
          <w:b/>
        </w:rPr>
        <w:t>załącznik nr 4a</w:t>
      </w:r>
      <w:r w:rsidRPr="00C45580">
        <w:t xml:space="preserve"> do niniejszej SIWZ</w:t>
      </w:r>
      <w:bookmarkStart w:id="1" w:name="_Hlk508692836"/>
      <w:r w:rsidRPr="00C45580">
        <w:t xml:space="preserve"> - </w:t>
      </w:r>
      <w:bookmarkStart w:id="2" w:name="_Hlk509994360"/>
      <w:r w:rsidRPr="00C45580">
        <w:t>Wykaz narzędzi, wyposażenia zakładu lub urządzeń technicznych dostępnych wykonawcy w celu wykonania zamówienia publicznego wraz z informacją o podstawie do dysponowania tymi zasobami</w:t>
      </w:r>
      <w:bookmarkEnd w:id="1"/>
      <w:bookmarkEnd w:id="2"/>
      <w:r w:rsidRPr="00C45580">
        <w:t>.</w:t>
      </w:r>
    </w:p>
    <w:p w:rsidR="007E08B5" w:rsidRDefault="007E08B5" w:rsidP="006B01BA">
      <w:pPr>
        <w:widowControl w:val="0"/>
        <w:rPr>
          <w:rFonts w:eastAsia="Calibri"/>
          <w:szCs w:val="22"/>
          <w:lang w:eastAsia="en-US"/>
        </w:rPr>
      </w:pPr>
    </w:p>
    <w:p w:rsidR="00543BB1" w:rsidRDefault="00543BB1" w:rsidP="006B01BA">
      <w:pPr>
        <w:widowControl w:val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Winno być:</w:t>
      </w:r>
    </w:p>
    <w:p w:rsidR="00543BB1" w:rsidRDefault="00543BB1" w:rsidP="006B01BA">
      <w:pPr>
        <w:widowControl w:val="0"/>
        <w:rPr>
          <w:rFonts w:eastAsia="Calibri"/>
          <w:szCs w:val="22"/>
          <w:lang w:eastAsia="en-US"/>
        </w:rPr>
      </w:pPr>
    </w:p>
    <w:p w:rsidR="00C45580" w:rsidRPr="00C45580" w:rsidRDefault="00C45580" w:rsidP="00C45580">
      <w:pPr>
        <w:widowControl w:val="0"/>
        <w:numPr>
          <w:ilvl w:val="0"/>
          <w:numId w:val="2"/>
        </w:numPr>
        <w:jc w:val="both"/>
        <w:rPr>
          <w:b/>
          <w:i/>
          <w:strike/>
        </w:rPr>
      </w:pPr>
      <w:r w:rsidRPr="00C45580">
        <w:rPr>
          <w:b/>
          <w:i/>
          <w:strike/>
        </w:rPr>
        <w:t>dysponowanie sprzętem koniecznym do wykonania niniejszego zadania, w szczególności:</w:t>
      </w:r>
    </w:p>
    <w:p w:rsidR="00C45580" w:rsidRPr="00C45580" w:rsidRDefault="00C45580" w:rsidP="00C45580">
      <w:pPr>
        <w:widowControl w:val="0"/>
        <w:jc w:val="both"/>
        <w:rPr>
          <w:b/>
          <w:i/>
          <w:strike/>
        </w:rPr>
      </w:pPr>
    </w:p>
    <w:p w:rsidR="00C45580" w:rsidRPr="00C45580" w:rsidRDefault="00C45580" w:rsidP="00C45580">
      <w:pPr>
        <w:widowControl w:val="0"/>
        <w:numPr>
          <w:ilvl w:val="0"/>
          <w:numId w:val="7"/>
        </w:numPr>
        <w:jc w:val="both"/>
        <w:rPr>
          <w:strike/>
        </w:rPr>
      </w:pPr>
      <w:r w:rsidRPr="00C45580">
        <w:rPr>
          <w:strike/>
        </w:rPr>
        <w:t>podnośnikiem koszowym o zasięgu do 10 m posiadającym aktualne dopuszczenie dozoru technicznego i książkę obsługi.</w:t>
      </w:r>
    </w:p>
    <w:p w:rsidR="00C45580" w:rsidRPr="00C45580" w:rsidRDefault="00C45580" w:rsidP="00C45580">
      <w:pPr>
        <w:widowControl w:val="0"/>
        <w:jc w:val="both"/>
        <w:rPr>
          <w:b/>
          <w:i/>
          <w:strike/>
          <w:u w:val="single"/>
        </w:rPr>
      </w:pPr>
    </w:p>
    <w:p w:rsidR="00C45580" w:rsidRPr="00C45580" w:rsidRDefault="00C45580" w:rsidP="00C45580">
      <w:pPr>
        <w:widowControl w:val="0"/>
        <w:jc w:val="both"/>
        <w:rPr>
          <w:strike/>
        </w:rPr>
      </w:pPr>
      <w:r w:rsidRPr="00C45580">
        <w:rPr>
          <w:strike/>
        </w:rPr>
        <w:t xml:space="preserve">W celu potwierdzenia spełniania niniejszego warunku Zamawiający zgodnie z zapisami art. 26 ust. 2 u.p.z.p. </w:t>
      </w:r>
      <w:r w:rsidRPr="00C45580">
        <w:rPr>
          <w:b/>
          <w:strike/>
        </w:rPr>
        <w:t>wezwie wykonawcę</w:t>
      </w:r>
      <w:r w:rsidRPr="00C45580">
        <w:rPr>
          <w:strike/>
        </w:rPr>
        <w:t xml:space="preserve">, którego oferta została najwyżej oceniona, do złożenia w wyznaczonym, nie krótszym niż 5 dni terminie, wykazu wykonanych usług sporządzony według wzoru stanowiącego </w:t>
      </w:r>
      <w:r w:rsidRPr="00C45580">
        <w:rPr>
          <w:b/>
          <w:strike/>
        </w:rPr>
        <w:t>załącznik nr 4a</w:t>
      </w:r>
      <w:r w:rsidRPr="00C45580">
        <w:rPr>
          <w:strike/>
        </w:rPr>
        <w:t xml:space="preserve"> do niniejszej SIWZ - Wykaz narzędzi, wyposażenia zakładu lub urządzeń technicznych dostępnych wykonawcy w celu wykonania zamówienia publicznego wraz z informacją o podstawie do dysponowania tymi zasobami.</w:t>
      </w:r>
    </w:p>
    <w:p w:rsid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C45580" w:rsidRDefault="00C45580" w:rsidP="00C45580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 uwagi na powyższe wykreśla się załącznik nr 4a oraz zapis w pkt 10: </w:t>
      </w:r>
    </w:p>
    <w:p w:rsidR="00C45580" w:rsidRPr="00C45580" w:rsidRDefault="00C45580" w:rsidP="00C45580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5) </w:t>
      </w:r>
      <w:r w:rsidRPr="00C45580">
        <w:rPr>
          <w:rFonts w:eastAsia="Calibri"/>
          <w:strike/>
          <w:szCs w:val="22"/>
          <w:lang w:eastAsia="en-US"/>
        </w:rPr>
        <w:t xml:space="preserve">załącznik nr 4a wykaz narzędzi, wyposażenia zakładu lub urządzeń technicznych dostępnych wykonawcy w celu wykonania zamówienia publicznego wraz z informacją o podstawie do dysponowania tymi zasobami – składany na wezwanie zgodnie z art. 26 ust. 2 </w:t>
      </w:r>
      <w:r w:rsidRPr="00C45580">
        <w:rPr>
          <w:rFonts w:eastAsia="Calibri"/>
          <w:strike/>
          <w:szCs w:val="22"/>
          <w:lang w:eastAsia="en-US"/>
        </w:rPr>
        <w:lastRenderedPageBreak/>
        <w:t>u.p.z.p.</w:t>
      </w:r>
    </w:p>
    <w:p w:rsidR="00C45580" w:rsidRDefault="00C45580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C45580" w:rsidRDefault="00C45580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Pozostałe zapisy Rozdziału </w:t>
      </w:r>
      <w:r w:rsidR="00C45580">
        <w:rPr>
          <w:rFonts w:eastAsia="Calibri"/>
          <w:szCs w:val="22"/>
          <w:lang w:eastAsia="en-US"/>
        </w:rPr>
        <w:t>9</w:t>
      </w:r>
      <w:r w:rsidRPr="00554056">
        <w:rPr>
          <w:rFonts w:eastAsia="Calibri"/>
          <w:szCs w:val="22"/>
          <w:lang w:eastAsia="en-US"/>
        </w:rPr>
        <w:t xml:space="preserve"> pozostają bez zmian</w:t>
      </w:r>
      <w:r w:rsidR="005B7C63">
        <w:rPr>
          <w:rFonts w:eastAsia="Calibri"/>
          <w:szCs w:val="22"/>
          <w:lang w:eastAsia="en-US"/>
        </w:rPr>
        <w:t>.</w:t>
      </w:r>
    </w:p>
    <w:p w:rsidR="00543BB1" w:rsidRP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3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3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4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5324A7">
        <w:rPr>
          <w:rFonts w:eastAsia="Calibri"/>
          <w:szCs w:val="22"/>
          <w:lang w:eastAsia="en-US"/>
        </w:rPr>
        <w:t>2</w:t>
      </w:r>
      <w:r w:rsidR="005B7C63">
        <w:rPr>
          <w:rFonts w:eastAsia="Calibri"/>
          <w:szCs w:val="22"/>
          <w:lang w:eastAsia="en-US"/>
        </w:rPr>
        <w:t>3</w:t>
      </w:r>
      <w:r w:rsidR="00543BB1">
        <w:rPr>
          <w:rFonts w:eastAsia="Calibri"/>
          <w:szCs w:val="22"/>
          <w:lang w:eastAsia="en-US"/>
        </w:rPr>
        <w:t>.04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B7C63">
        <w:rPr>
          <w:rFonts w:eastAsia="Calibri"/>
          <w:szCs w:val="22"/>
          <w:lang w:eastAsia="en-US"/>
        </w:rPr>
        <w:t>11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5" w:name="_Hlk513699882"/>
      <w:bookmarkEnd w:id="4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5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6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7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7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5324A7">
        <w:rPr>
          <w:rFonts w:eastAsia="Calibri"/>
          <w:szCs w:val="22"/>
          <w:lang w:eastAsia="en-US"/>
        </w:rPr>
        <w:t>2</w:t>
      </w:r>
      <w:r w:rsidR="005B7C63">
        <w:rPr>
          <w:rFonts w:eastAsia="Calibri"/>
          <w:szCs w:val="22"/>
          <w:lang w:eastAsia="en-US"/>
        </w:rPr>
        <w:t>3</w:t>
      </w:r>
      <w:r w:rsidR="00543BB1">
        <w:rPr>
          <w:rFonts w:eastAsia="Calibri"/>
          <w:szCs w:val="22"/>
          <w:lang w:eastAsia="en-US"/>
        </w:rPr>
        <w:t>.04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B7C63">
        <w:rPr>
          <w:rFonts w:eastAsia="Calibri"/>
          <w:szCs w:val="22"/>
          <w:lang w:eastAsia="en-US"/>
        </w:rPr>
        <w:t>11</w:t>
      </w:r>
      <w:r w:rsidRPr="00554056">
        <w:rPr>
          <w:rFonts w:eastAsia="Calibri"/>
          <w:szCs w:val="22"/>
          <w:lang w:eastAsia="en-US"/>
        </w:rPr>
        <w:t>:30.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6"/>
    <w:p w:rsidR="006B01BA" w:rsidRDefault="006B01BA" w:rsidP="006B01BA"/>
    <w:p w:rsidR="00D54BFA" w:rsidRDefault="00C45FBA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BA" w:rsidRDefault="00C45FBA">
      <w:r>
        <w:separator/>
      </w:r>
    </w:p>
  </w:endnote>
  <w:endnote w:type="continuationSeparator" w:id="0">
    <w:p w:rsidR="00C45FBA" w:rsidRDefault="00C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43BB1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3EA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C45FB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C45FB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C45FBA" w:rsidP="005C5CC5">
    <w:pPr>
      <w:pStyle w:val="Stopka"/>
      <w:rPr>
        <w:lang w:val="de-DE"/>
      </w:rPr>
    </w:pPr>
  </w:p>
  <w:p w:rsidR="001165F6" w:rsidRDefault="00C45FBA" w:rsidP="001165F6">
    <w:pPr>
      <w:jc w:val="center"/>
      <w:rPr>
        <w:b/>
        <w:color w:val="000000"/>
        <w:sz w:val="20"/>
        <w:szCs w:val="20"/>
      </w:rPr>
    </w:pPr>
  </w:p>
  <w:p w:rsidR="001165F6" w:rsidRDefault="00C45FBA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BA" w:rsidRDefault="00C45FBA">
      <w:r>
        <w:separator/>
      </w:r>
    </w:p>
  </w:footnote>
  <w:footnote w:type="continuationSeparator" w:id="0">
    <w:p w:rsidR="00C45FBA" w:rsidRDefault="00C4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C45FBA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C45FBA" w:rsidP="009018E2">
    <w:pPr>
      <w:pStyle w:val="Nagwek"/>
    </w:pPr>
  </w:p>
  <w:p w:rsidR="00B015E2" w:rsidRPr="00F55E54" w:rsidRDefault="00C45FBA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0E3"/>
    <w:multiLevelType w:val="hybridMultilevel"/>
    <w:tmpl w:val="5FF4751E"/>
    <w:name w:val="WW8Num603"/>
    <w:lvl w:ilvl="0" w:tplc="1D3AC0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4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4B97B4D"/>
    <w:multiLevelType w:val="hybridMultilevel"/>
    <w:tmpl w:val="DC68291E"/>
    <w:lvl w:ilvl="0" w:tplc="E478529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43A1"/>
    <w:multiLevelType w:val="hybridMultilevel"/>
    <w:tmpl w:val="96A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561A"/>
    <w:multiLevelType w:val="hybridMultilevel"/>
    <w:tmpl w:val="EC2E5B28"/>
    <w:lvl w:ilvl="0" w:tplc="7F8C98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5324A7"/>
    <w:rsid w:val="00543BB1"/>
    <w:rsid w:val="005B7C63"/>
    <w:rsid w:val="006956E4"/>
    <w:rsid w:val="006B01BA"/>
    <w:rsid w:val="00724AF4"/>
    <w:rsid w:val="007A5202"/>
    <w:rsid w:val="007E08B5"/>
    <w:rsid w:val="009029AA"/>
    <w:rsid w:val="00937C4B"/>
    <w:rsid w:val="00A7375D"/>
    <w:rsid w:val="00B71E8F"/>
    <w:rsid w:val="00BB76C1"/>
    <w:rsid w:val="00C45580"/>
    <w:rsid w:val="00C45FBA"/>
    <w:rsid w:val="00C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8A0B"/>
  <w15:docId w15:val="{51BBCA94-E2DC-499F-918F-CFE188E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2020-03-13T11:25:00Z</cp:lastPrinted>
  <dcterms:created xsi:type="dcterms:W3CDTF">2020-04-02T15:27:00Z</dcterms:created>
  <dcterms:modified xsi:type="dcterms:W3CDTF">2020-04-14T09:21:00Z</dcterms:modified>
</cp:coreProperties>
</file>