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5EE" w:rsidRDefault="00AA55EE" w:rsidP="00AA55EE"/>
    <w:p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446C8C">
        <w:rPr>
          <w:rFonts w:eastAsia="Calibri"/>
          <w:b/>
          <w:szCs w:val="22"/>
          <w:lang w:eastAsia="en-US"/>
        </w:rPr>
        <w:t>21</w:t>
      </w:r>
      <w:bookmarkStart w:id="0" w:name="_GoBack"/>
      <w:bookmarkEnd w:id="0"/>
      <w:r w:rsidR="00C92EC0">
        <w:rPr>
          <w:rFonts w:eastAsia="Calibri"/>
          <w:b/>
          <w:szCs w:val="22"/>
          <w:lang w:eastAsia="en-US"/>
        </w:rPr>
        <w:t>.04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C92EC0" w:rsidRPr="00C92EC0">
        <w:rPr>
          <w:rFonts w:eastAsia="Calibri"/>
          <w:b/>
          <w:bCs/>
          <w:i/>
          <w:iCs/>
          <w:szCs w:val="22"/>
          <w:lang w:eastAsia="en-US" w:bidi="pl-PL"/>
        </w:rPr>
        <w:t>Pielęgnacja terenów zieleni w zakresie: bieżące utrzymanie żywopłotów i krzewów, odchwaszczanie żywopłotów, zakładanie i przebudowa zniszczonych trawników na obszarach administrowanych przez Miejski Zarząd Dróg w Opolu, na terenie miasta Opola</w:t>
      </w:r>
      <w:r w:rsidR="006E72D4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C92EC0">
        <w:rPr>
          <w:rFonts w:eastAsia="Calibri"/>
          <w:b/>
          <w:bCs/>
          <w:i/>
          <w:iCs/>
          <w:szCs w:val="22"/>
          <w:lang w:eastAsia="en-US" w:bidi="pl-PL"/>
        </w:rPr>
        <w:t>29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C92EC0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089" w:type="dxa"/>
        <w:jc w:val="center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1677"/>
        <w:gridCol w:w="2209"/>
        <w:gridCol w:w="2469"/>
      </w:tblGrid>
      <w:tr w:rsidR="00C92EC0" w:rsidTr="00B60DB0">
        <w:trPr>
          <w:cantSplit/>
          <w:trHeight w:val="140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0" w:rsidRDefault="00C92EC0" w:rsidP="00B60DB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0" w:rsidRDefault="00C92EC0" w:rsidP="00B60DB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2EC0" w:rsidRDefault="00C92EC0" w:rsidP="00B60DB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</w:t>
            </w:r>
            <w:proofErr w:type="spellEnd"/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-Kużaj spółka komandytowa </w:t>
            </w:r>
          </w:p>
          <w:p w:rsidR="00C92EC0" w:rsidRDefault="00C92EC0" w:rsidP="00B60DB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Sokoła 1 </w:t>
            </w:r>
          </w:p>
          <w:p w:rsidR="00C92EC0" w:rsidRDefault="00C92EC0" w:rsidP="00B60DB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24F26">
              <w:rPr>
                <w:rFonts w:eastAsia="Calibri"/>
                <w:color w:val="000000"/>
                <w:sz w:val="20"/>
                <w:szCs w:val="20"/>
                <w:lang w:eastAsia="en-US"/>
              </w:rPr>
              <w:t>41-500 Chorzów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92EC0" w:rsidRPr="00C24F26" w:rsidRDefault="00C92EC0" w:rsidP="00B60DB0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0C68">
              <w:rPr>
                <w:rFonts w:eastAsia="Calibri"/>
                <w:color w:val="000000"/>
                <w:sz w:val="20"/>
                <w:szCs w:val="20"/>
                <w:lang w:eastAsia="en-US"/>
              </w:rPr>
              <w:t>Przedsiębiorstwo Usługowo Handlowo Produkcyjne WER Sp. z o.o. ul. Ks. P. Gołąba 21 Schodnia, 46-00 Ozimek</w:t>
            </w:r>
          </w:p>
        </w:tc>
      </w:tr>
      <w:bookmarkEnd w:id="1"/>
      <w:tr w:rsidR="00C92EC0" w:rsidTr="00B60DB0">
        <w:trPr>
          <w:cantSplit/>
          <w:trHeight w:val="40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0" w:rsidRDefault="00C92EC0" w:rsidP="00C92EC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0" w:rsidRDefault="00C92EC0" w:rsidP="00B60DB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0" w:rsidRDefault="00C92EC0" w:rsidP="00B60DB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0C68">
              <w:rPr>
                <w:rFonts w:eastAsia="Calibri"/>
                <w:color w:val="000000"/>
                <w:sz w:val="20"/>
                <w:szCs w:val="20"/>
                <w:lang w:eastAsia="en-US"/>
              </w:rPr>
              <w:t>35,33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0" w:rsidRPr="00C24F26" w:rsidRDefault="00C92EC0" w:rsidP="00B60DB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C92EC0" w:rsidTr="00B60DB0">
        <w:trPr>
          <w:cantSplit/>
          <w:trHeight w:val="59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0" w:rsidRDefault="00C92EC0" w:rsidP="00B60DB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0" w:rsidRDefault="00C92EC0" w:rsidP="00B60DB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Doświadczenie personelu wykonawcy (TW)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0" w:rsidRDefault="00C92EC0" w:rsidP="00B60DB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0" w:rsidRDefault="00C92EC0" w:rsidP="00B60DB0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C92EC0" w:rsidTr="00B60DB0">
        <w:trPr>
          <w:cantSplit/>
          <w:trHeight w:val="25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0" w:rsidRDefault="00C92EC0" w:rsidP="00B60DB0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EC0" w:rsidRDefault="00C92EC0" w:rsidP="00B60DB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C92EC0" w:rsidRDefault="00C92EC0" w:rsidP="00B60DB0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(C+TW)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0" w:rsidRDefault="00C92EC0" w:rsidP="00B60DB0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D0C68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75,33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C0" w:rsidRPr="00C24F26" w:rsidRDefault="00C92EC0" w:rsidP="00B60DB0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C92EC0" w:rsidRDefault="00C92EC0" w:rsidP="00AA55EE">
      <w:pPr>
        <w:jc w:val="both"/>
        <w:rPr>
          <w:rFonts w:eastAsia="Calibri"/>
          <w:iCs/>
          <w:szCs w:val="22"/>
          <w:lang w:eastAsia="en-US"/>
        </w:rPr>
      </w:pPr>
      <w:r w:rsidRPr="00C92EC0">
        <w:rPr>
          <w:rFonts w:eastAsia="Calibri"/>
          <w:iCs/>
          <w:szCs w:val="22"/>
          <w:lang w:eastAsia="en-US"/>
        </w:rPr>
        <w:t xml:space="preserve">Przedsiębiorstwo Usługowo Handlowo Produkcyjne WER Sp. z o.o. </w:t>
      </w:r>
    </w:p>
    <w:p w:rsidR="00C24F26" w:rsidRDefault="00C92EC0" w:rsidP="00AA55EE">
      <w:pPr>
        <w:jc w:val="both"/>
        <w:rPr>
          <w:rFonts w:eastAsia="Calibri"/>
          <w:iCs/>
          <w:szCs w:val="22"/>
          <w:lang w:eastAsia="en-US"/>
        </w:rPr>
      </w:pPr>
      <w:r w:rsidRPr="00C92EC0">
        <w:rPr>
          <w:rFonts w:eastAsia="Calibri"/>
          <w:iCs/>
          <w:szCs w:val="22"/>
          <w:lang w:eastAsia="en-US"/>
        </w:rPr>
        <w:t>ul. Ks. P. Gołąba 21 Schodnia, 46-00 Ozimek</w:t>
      </w:r>
    </w:p>
    <w:p w:rsidR="00C92EC0" w:rsidRDefault="00C92EC0" w:rsidP="00AA55EE">
      <w:pPr>
        <w:jc w:val="both"/>
        <w:rPr>
          <w:rFonts w:eastAsia="Calibri"/>
          <w:iCs/>
          <w:szCs w:val="22"/>
          <w:lang w:eastAsia="en-US"/>
        </w:rPr>
      </w:pPr>
    </w:p>
    <w:p w:rsidR="00D54BFA" w:rsidRPr="00C92EC0" w:rsidRDefault="00C92EC0" w:rsidP="00C92EC0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doświadczenie personelu wykonawcy (TW).</w:t>
      </w:r>
    </w:p>
    <w:sectPr w:rsidR="00D54BFA" w:rsidRPr="00C92EC0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BD2" w:rsidRDefault="00D06BD2">
      <w:r>
        <w:separator/>
      </w:r>
    </w:p>
  </w:endnote>
  <w:endnote w:type="continuationSeparator" w:id="0">
    <w:p w:rsidR="00D06BD2" w:rsidRDefault="00D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446C8C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896" wp14:editId="6DDEB3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7EA8" wp14:editId="5C9DAAB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D06BD2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D06BD2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CD26FD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CD26FD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D06BD2" w:rsidP="005C5CC5">
    <w:pPr>
      <w:pStyle w:val="Stopka"/>
      <w:rPr>
        <w:lang w:val="de-DE"/>
      </w:rPr>
    </w:pPr>
  </w:p>
  <w:p w:rsidR="001165F6" w:rsidRDefault="00D06BD2" w:rsidP="001165F6">
    <w:pPr>
      <w:jc w:val="center"/>
      <w:rPr>
        <w:b/>
        <w:color w:val="000000"/>
        <w:sz w:val="20"/>
        <w:szCs w:val="20"/>
      </w:rPr>
    </w:pPr>
  </w:p>
  <w:p w:rsidR="001165F6" w:rsidRDefault="00D06BD2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BD2" w:rsidRDefault="00D06BD2">
      <w:r>
        <w:separator/>
      </w:r>
    </w:p>
  </w:footnote>
  <w:footnote w:type="continuationSeparator" w:id="0">
    <w:p w:rsidR="00D06BD2" w:rsidRDefault="00D0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7246E1A" wp14:editId="5BA0BB6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EE"/>
    <w:rsid w:val="00252A96"/>
    <w:rsid w:val="003C1372"/>
    <w:rsid w:val="00406082"/>
    <w:rsid w:val="00446C8C"/>
    <w:rsid w:val="005145F2"/>
    <w:rsid w:val="00675373"/>
    <w:rsid w:val="00684FF1"/>
    <w:rsid w:val="006956E4"/>
    <w:rsid w:val="006E72D4"/>
    <w:rsid w:val="007A5202"/>
    <w:rsid w:val="009731DB"/>
    <w:rsid w:val="0098133F"/>
    <w:rsid w:val="00AA55EE"/>
    <w:rsid w:val="00AD761A"/>
    <w:rsid w:val="00C24F26"/>
    <w:rsid w:val="00C92EC0"/>
    <w:rsid w:val="00CC77E6"/>
    <w:rsid w:val="00CD26FD"/>
    <w:rsid w:val="00D06BD2"/>
    <w:rsid w:val="00DA5289"/>
    <w:rsid w:val="00DC724B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4</cp:revision>
  <cp:lastPrinted>2020-02-17T11:21:00Z</cp:lastPrinted>
  <dcterms:created xsi:type="dcterms:W3CDTF">2020-04-16T14:55:00Z</dcterms:created>
  <dcterms:modified xsi:type="dcterms:W3CDTF">2020-04-21T08:34:00Z</dcterms:modified>
</cp:coreProperties>
</file>