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2B" w:rsidRPr="00A6681B" w:rsidRDefault="008D532B" w:rsidP="008D532B"/>
    <w:p w:rsidR="008D532B" w:rsidRPr="00A6681B" w:rsidRDefault="008D532B" w:rsidP="008D532B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A6681B">
        <w:rPr>
          <w:rFonts w:eastAsia="Calibri"/>
          <w:szCs w:val="22"/>
          <w:lang w:eastAsia="en-US"/>
        </w:rPr>
        <w:t xml:space="preserve">Opole, dn. </w:t>
      </w:r>
      <w:r w:rsidRPr="00A6681B">
        <w:rPr>
          <w:rFonts w:eastAsia="Calibri"/>
          <w:b/>
          <w:szCs w:val="22"/>
          <w:lang w:eastAsia="en-US"/>
        </w:rPr>
        <w:t>01.03.2019 r.</w:t>
      </w:r>
    </w:p>
    <w:p w:rsidR="008D532B" w:rsidRPr="00A6681B" w:rsidRDefault="008D532B" w:rsidP="008D532B">
      <w:pPr>
        <w:rPr>
          <w:rFonts w:eastAsia="Calibri"/>
          <w:sz w:val="10"/>
          <w:szCs w:val="10"/>
          <w:lang w:eastAsia="en-US"/>
        </w:rPr>
      </w:pPr>
    </w:p>
    <w:p w:rsidR="008D532B" w:rsidRPr="00A6681B" w:rsidRDefault="008D532B" w:rsidP="008D532B">
      <w:pPr>
        <w:rPr>
          <w:rFonts w:eastAsia="Calibri"/>
          <w:sz w:val="10"/>
          <w:szCs w:val="10"/>
          <w:lang w:eastAsia="en-US"/>
        </w:rPr>
      </w:pPr>
    </w:p>
    <w:p w:rsidR="008D532B" w:rsidRPr="00A6681B" w:rsidRDefault="008D532B" w:rsidP="008D532B">
      <w:pPr>
        <w:rPr>
          <w:rFonts w:eastAsia="Calibri"/>
          <w:sz w:val="10"/>
          <w:szCs w:val="10"/>
          <w:lang w:eastAsia="en-US"/>
        </w:rPr>
      </w:pPr>
    </w:p>
    <w:p w:rsidR="008D532B" w:rsidRPr="00A6681B" w:rsidRDefault="008D532B" w:rsidP="008D532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A6681B">
        <w:rPr>
          <w:rFonts w:eastAsia="Calibri"/>
          <w:b/>
          <w:szCs w:val="22"/>
          <w:lang w:eastAsia="en-US"/>
        </w:rPr>
        <w:t>ZAWIADOMIENIE O WYBORZE OFERTY NAJKORZYSTNIEJSZEJ</w:t>
      </w:r>
    </w:p>
    <w:p w:rsidR="008D532B" w:rsidRPr="00A6681B" w:rsidRDefault="008D532B" w:rsidP="008D532B">
      <w:pPr>
        <w:rPr>
          <w:b/>
          <w:sz w:val="16"/>
          <w:szCs w:val="16"/>
        </w:rPr>
      </w:pPr>
      <w:r w:rsidRPr="00A6681B">
        <w:rPr>
          <w:b/>
          <w:szCs w:val="22"/>
        </w:rPr>
        <w:tab/>
      </w:r>
      <w:r w:rsidRPr="00A6681B">
        <w:rPr>
          <w:b/>
          <w:szCs w:val="22"/>
        </w:rPr>
        <w:tab/>
      </w:r>
      <w:r w:rsidRPr="00A6681B">
        <w:rPr>
          <w:b/>
          <w:szCs w:val="22"/>
        </w:rPr>
        <w:tab/>
      </w:r>
      <w:r w:rsidRPr="00A6681B">
        <w:rPr>
          <w:b/>
          <w:szCs w:val="22"/>
        </w:rPr>
        <w:tab/>
      </w:r>
      <w:r w:rsidRPr="00A6681B">
        <w:rPr>
          <w:b/>
          <w:szCs w:val="22"/>
        </w:rPr>
        <w:tab/>
      </w:r>
      <w:r w:rsidRPr="00A6681B">
        <w:rPr>
          <w:b/>
          <w:szCs w:val="22"/>
        </w:rPr>
        <w:tab/>
      </w:r>
      <w:r w:rsidRPr="00A6681B">
        <w:rPr>
          <w:b/>
          <w:szCs w:val="22"/>
        </w:rPr>
        <w:tab/>
      </w:r>
      <w:r w:rsidRPr="00A6681B">
        <w:rPr>
          <w:b/>
          <w:szCs w:val="22"/>
        </w:rPr>
        <w:tab/>
      </w:r>
    </w:p>
    <w:p w:rsidR="008D532B" w:rsidRPr="00A6681B" w:rsidRDefault="008D532B" w:rsidP="008D532B">
      <w:pPr>
        <w:jc w:val="both"/>
        <w:rPr>
          <w:rFonts w:eastAsia="Calibri"/>
          <w:b/>
          <w:szCs w:val="22"/>
          <w:lang w:eastAsia="en-US"/>
        </w:rPr>
      </w:pPr>
      <w:r w:rsidRPr="00A6681B">
        <w:rPr>
          <w:rFonts w:eastAsia="Calibri"/>
          <w:b/>
          <w:szCs w:val="22"/>
          <w:lang w:eastAsia="en-US"/>
        </w:rPr>
        <w:tab/>
      </w:r>
      <w:r w:rsidRPr="00A6681B">
        <w:rPr>
          <w:rFonts w:eastAsia="Calibri"/>
          <w:b/>
          <w:szCs w:val="22"/>
          <w:lang w:eastAsia="en-US"/>
        </w:rPr>
        <w:tab/>
      </w:r>
      <w:r w:rsidRPr="00A6681B">
        <w:rPr>
          <w:rFonts w:eastAsia="Calibri"/>
          <w:b/>
          <w:szCs w:val="22"/>
          <w:lang w:eastAsia="en-US"/>
        </w:rPr>
        <w:tab/>
      </w:r>
      <w:r w:rsidRPr="00A6681B">
        <w:rPr>
          <w:rFonts w:eastAsia="Calibri"/>
          <w:b/>
          <w:szCs w:val="22"/>
          <w:lang w:eastAsia="en-US"/>
        </w:rPr>
        <w:tab/>
      </w:r>
      <w:r w:rsidRPr="00A6681B">
        <w:rPr>
          <w:rFonts w:eastAsia="Calibri"/>
          <w:b/>
          <w:szCs w:val="22"/>
          <w:lang w:eastAsia="en-US"/>
        </w:rPr>
        <w:tab/>
      </w:r>
    </w:p>
    <w:p w:rsidR="008D532B" w:rsidRPr="00A6681B" w:rsidRDefault="008D532B" w:rsidP="008D532B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A6681B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A6681B">
        <w:rPr>
          <w:rFonts w:eastAsia="Calibri"/>
          <w:b/>
          <w:bCs/>
          <w:i/>
          <w:iCs/>
          <w:szCs w:val="22"/>
          <w:lang w:eastAsia="en-US" w:bidi="pl-PL"/>
        </w:rPr>
        <w:t xml:space="preserve"> Budowa drogi dojazdowej do posesji Aleja Solidarności 2-8 i ul. Koszalińskiej 21/23 w Opolu z budową miejsc postojowych, nr ref. NP.260.13.2019.P</w:t>
      </w:r>
    </w:p>
    <w:p w:rsidR="008D532B" w:rsidRPr="00A6681B" w:rsidRDefault="008D532B" w:rsidP="008D532B">
      <w:pPr>
        <w:jc w:val="both"/>
        <w:rPr>
          <w:rFonts w:eastAsia="Calibri"/>
          <w:b/>
          <w:szCs w:val="22"/>
          <w:lang w:eastAsia="en-US"/>
        </w:rPr>
      </w:pPr>
    </w:p>
    <w:p w:rsidR="008D532B" w:rsidRPr="00A6681B" w:rsidRDefault="008D532B" w:rsidP="008D532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6681B">
        <w:rPr>
          <w:rFonts w:eastAsia="Calibri"/>
          <w:b/>
          <w:iCs/>
          <w:szCs w:val="22"/>
          <w:lang w:eastAsia="en-US"/>
        </w:rPr>
        <w:t>Oferty złożone w postępowaniu oraz przyznana punktacja w kryteriach wyboru ofert określonych w SIWZ.</w:t>
      </w:r>
    </w:p>
    <w:p w:rsidR="008D532B" w:rsidRPr="00A6681B" w:rsidRDefault="008D532B" w:rsidP="008D532B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8D532B" w:rsidRPr="00A6681B" w:rsidRDefault="008D532B" w:rsidP="008D532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sz w:val="20"/>
          <w:szCs w:val="20"/>
          <w:lang w:eastAsia="en-US"/>
        </w:rPr>
      </w:pPr>
      <w:r w:rsidRPr="00A6681B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A6681B">
        <w:rPr>
          <w:rFonts w:ascii="Czcionka tekstu podstawowego" w:eastAsia="Calibri" w:hAnsi="Czcionka tekstu podstawowego" w:cs="Czcionka tekstu podstawowego"/>
          <w:sz w:val="20"/>
          <w:szCs w:val="20"/>
          <w:lang w:eastAsia="en-US"/>
        </w:rPr>
        <w:t xml:space="preserve"> </w:t>
      </w:r>
    </w:p>
    <w:p w:rsidR="008D532B" w:rsidRPr="00A6681B" w:rsidRDefault="008D532B" w:rsidP="008D532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sz w:val="20"/>
          <w:szCs w:val="20"/>
          <w:lang w:eastAsia="en-US"/>
        </w:rPr>
      </w:pPr>
    </w:p>
    <w:tbl>
      <w:tblPr>
        <w:tblW w:w="7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699"/>
        <w:gridCol w:w="1821"/>
        <w:gridCol w:w="1822"/>
        <w:gridCol w:w="1822"/>
      </w:tblGrid>
      <w:tr w:rsidR="00A6681B" w:rsidRPr="00A6681B" w:rsidTr="00C27641">
        <w:trPr>
          <w:cantSplit/>
          <w:trHeight w:val="1407"/>
          <w:jc w:val="center"/>
        </w:trPr>
        <w:tc>
          <w:tcPr>
            <w:tcW w:w="765" w:type="dxa"/>
            <w:vAlign w:val="center"/>
            <w:hideMark/>
          </w:tcPr>
          <w:p w:rsidR="008D532B" w:rsidRPr="00A6681B" w:rsidRDefault="008D532B" w:rsidP="00672F1D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Hlk503349141"/>
            <w:bookmarkStart w:id="1" w:name="_Hlk503349308"/>
            <w:bookmarkStart w:id="2" w:name="_Hlk504979779"/>
            <w:bookmarkStart w:id="3" w:name="_Hlk505749834"/>
            <w:r w:rsidRPr="00A6681B">
              <w:rPr>
                <w:rFonts w:eastAsia="Calibr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699" w:type="dxa"/>
            <w:vAlign w:val="center"/>
            <w:hideMark/>
          </w:tcPr>
          <w:p w:rsidR="008D532B" w:rsidRPr="00A6681B" w:rsidRDefault="008D532B" w:rsidP="00672F1D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81B">
              <w:rPr>
                <w:rFonts w:eastAsia="Calibri"/>
                <w:sz w:val="18"/>
                <w:szCs w:val="18"/>
                <w:lang w:eastAsia="en-US"/>
              </w:rPr>
              <w:t xml:space="preserve">Nazwa Wykonawcy </w:t>
            </w:r>
          </w:p>
        </w:tc>
        <w:tc>
          <w:tcPr>
            <w:tcW w:w="1821" w:type="dxa"/>
            <w:vAlign w:val="center"/>
          </w:tcPr>
          <w:p w:rsidR="008D532B" w:rsidRPr="00A6681B" w:rsidRDefault="008D532B" w:rsidP="00672F1D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81B">
              <w:rPr>
                <w:rFonts w:eastAsia="Calibri"/>
                <w:sz w:val="18"/>
                <w:szCs w:val="18"/>
                <w:lang w:eastAsia="en-US"/>
              </w:rPr>
              <w:t>Liczba punktów w kryterium cena (C)</w:t>
            </w:r>
          </w:p>
        </w:tc>
        <w:tc>
          <w:tcPr>
            <w:tcW w:w="1822" w:type="dxa"/>
            <w:vAlign w:val="center"/>
          </w:tcPr>
          <w:p w:rsidR="008D532B" w:rsidRPr="00A6681B" w:rsidRDefault="008D532B" w:rsidP="00672F1D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81B">
              <w:rPr>
                <w:rFonts w:eastAsia="Calibri"/>
                <w:sz w:val="18"/>
                <w:szCs w:val="18"/>
                <w:lang w:eastAsia="en-US"/>
              </w:rPr>
              <w:t>Okres gwarancji i rękojmi (G)</w:t>
            </w:r>
          </w:p>
        </w:tc>
        <w:tc>
          <w:tcPr>
            <w:tcW w:w="1822" w:type="dxa"/>
            <w:vAlign w:val="center"/>
          </w:tcPr>
          <w:p w:rsidR="008D532B" w:rsidRPr="00A6681B" w:rsidRDefault="008D532B" w:rsidP="00672F1D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81B">
              <w:rPr>
                <w:rFonts w:eastAsia="Calibri"/>
                <w:sz w:val="18"/>
                <w:szCs w:val="18"/>
                <w:lang w:eastAsia="en-US"/>
              </w:rPr>
              <w:t>Łączna liczba punktów</w:t>
            </w:r>
          </w:p>
          <w:p w:rsidR="008D532B" w:rsidRPr="00A6681B" w:rsidRDefault="008D532B" w:rsidP="00672F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81B">
              <w:rPr>
                <w:rFonts w:eastAsia="Calibri"/>
                <w:sz w:val="18"/>
                <w:szCs w:val="18"/>
                <w:lang w:eastAsia="en-US"/>
              </w:rPr>
              <w:t>(C+G)</w:t>
            </w:r>
          </w:p>
          <w:p w:rsidR="008D532B" w:rsidRPr="00A6681B" w:rsidRDefault="008D532B" w:rsidP="00672F1D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bookmarkEnd w:id="0"/>
      </w:tr>
      <w:tr w:rsidR="00A6681B" w:rsidRPr="00A6681B" w:rsidTr="00C27641">
        <w:trPr>
          <w:cantSplit/>
          <w:trHeight w:val="555"/>
          <w:jc w:val="center"/>
        </w:trPr>
        <w:tc>
          <w:tcPr>
            <w:tcW w:w="765" w:type="dxa"/>
            <w:vAlign w:val="center"/>
          </w:tcPr>
          <w:p w:rsidR="008D532B" w:rsidRPr="00A6681B" w:rsidRDefault="008D532B" w:rsidP="00672F1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bookmarkStart w:id="4" w:name="_Hlk505680902"/>
            <w:bookmarkStart w:id="5" w:name="_Hlk505680975"/>
            <w:bookmarkEnd w:id="1"/>
            <w:bookmarkEnd w:id="2"/>
          </w:p>
        </w:tc>
        <w:tc>
          <w:tcPr>
            <w:tcW w:w="1699" w:type="dxa"/>
            <w:vAlign w:val="center"/>
          </w:tcPr>
          <w:p w:rsidR="008D532B" w:rsidRPr="00A6681B" w:rsidRDefault="008D532B" w:rsidP="008D532B">
            <w:pPr>
              <w:rPr>
                <w:sz w:val="18"/>
              </w:rPr>
            </w:pPr>
            <w:r w:rsidRPr="00A6681B">
              <w:rPr>
                <w:sz w:val="18"/>
              </w:rPr>
              <w:t>ANW Sp. z o.o. ul. Bór II nr 1 43-230 Goczałkowice-Zdrój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</w:p>
        </w:tc>
      </w:tr>
      <w:bookmarkEnd w:id="4"/>
      <w:tr w:rsidR="00A6681B" w:rsidRPr="00A6681B" w:rsidTr="00C27641">
        <w:trPr>
          <w:cantSplit/>
          <w:trHeight w:val="1054"/>
          <w:jc w:val="center"/>
        </w:trPr>
        <w:tc>
          <w:tcPr>
            <w:tcW w:w="765" w:type="dxa"/>
            <w:vAlign w:val="center"/>
          </w:tcPr>
          <w:p w:rsidR="008D532B" w:rsidRPr="00A6681B" w:rsidRDefault="008D532B" w:rsidP="00672F1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8D532B" w:rsidRPr="00A6681B" w:rsidRDefault="008D532B" w:rsidP="00A665CB">
            <w:pPr>
              <w:rPr>
                <w:b/>
                <w:sz w:val="18"/>
              </w:rPr>
            </w:pPr>
            <w:r w:rsidRPr="00A6681B">
              <w:rPr>
                <w:b/>
                <w:sz w:val="18"/>
              </w:rPr>
              <w:t xml:space="preserve">Przedsiębiorstwo Produkcyjno-Handlowo-Usługowe GREMBUD </w:t>
            </w:r>
            <w:r w:rsidR="00A665CB" w:rsidRPr="00A6681B">
              <w:rPr>
                <w:b/>
                <w:sz w:val="18"/>
              </w:rPr>
              <w:t>ul. Kwiatkowskiego 1</w:t>
            </w:r>
            <w:r w:rsidRPr="00A6681B">
              <w:rPr>
                <w:b/>
                <w:sz w:val="18"/>
              </w:rPr>
              <w:t xml:space="preserve"> 45-434 Opole</w:t>
            </w:r>
          </w:p>
          <w:p w:rsidR="00A665CB" w:rsidRPr="00A6681B" w:rsidRDefault="00A665CB" w:rsidP="00A665CB">
            <w:pPr>
              <w:rPr>
                <w:b/>
                <w:sz w:val="18"/>
              </w:rPr>
            </w:pPr>
            <w:r w:rsidRPr="00A6681B">
              <w:rPr>
                <w:b/>
                <w:sz w:val="18"/>
              </w:rPr>
              <w:t>Adres do doręczeń: ul. Akacjowa 69 45-434 Opole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b/>
                <w:sz w:val="20"/>
              </w:rPr>
            </w:pPr>
            <w:bookmarkStart w:id="6" w:name="_GoBack"/>
            <w:bookmarkEnd w:id="6"/>
            <w:r w:rsidRPr="00A6681B">
              <w:rPr>
                <w:b/>
                <w:sz w:val="20"/>
              </w:rPr>
              <w:t>60,00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b/>
                <w:sz w:val="20"/>
              </w:rPr>
            </w:pPr>
            <w:r w:rsidRPr="00A6681B">
              <w:rPr>
                <w:b/>
                <w:sz w:val="20"/>
              </w:rPr>
              <w:t>40,00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b/>
                <w:sz w:val="20"/>
              </w:rPr>
            </w:pPr>
            <w:r w:rsidRPr="00A6681B">
              <w:rPr>
                <w:b/>
                <w:sz w:val="20"/>
              </w:rPr>
              <w:t>100,00</w:t>
            </w:r>
          </w:p>
        </w:tc>
      </w:tr>
      <w:tr w:rsidR="00A6681B" w:rsidRPr="00A6681B" w:rsidTr="00C27641">
        <w:trPr>
          <w:cantSplit/>
          <w:trHeight w:val="1133"/>
          <w:jc w:val="center"/>
        </w:trPr>
        <w:tc>
          <w:tcPr>
            <w:tcW w:w="765" w:type="dxa"/>
            <w:vAlign w:val="center"/>
          </w:tcPr>
          <w:p w:rsidR="00C27641" w:rsidRPr="00A6681B" w:rsidRDefault="00C27641" w:rsidP="00C2764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C27641" w:rsidRPr="00A6681B" w:rsidRDefault="00C27641" w:rsidP="00C27641">
            <w:pPr>
              <w:rPr>
                <w:sz w:val="18"/>
              </w:rPr>
            </w:pPr>
            <w:r w:rsidRPr="00A6681B">
              <w:rPr>
                <w:sz w:val="18"/>
              </w:rPr>
              <w:t>Spółdzielnia SUR Prószków ul. Kościuszki 23 46-060 Prószków</w:t>
            </w:r>
          </w:p>
        </w:tc>
        <w:tc>
          <w:tcPr>
            <w:tcW w:w="1821" w:type="dxa"/>
            <w:shd w:val="clear" w:color="auto" w:fill="auto"/>
          </w:tcPr>
          <w:tbl>
            <w:tblPr>
              <w:tblW w:w="79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3"/>
              <w:gridCol w:w="2643"/>
              <w:gridCol w:w="2643"/>
            </w:tblGrid>
            <w:tr w:rsidR="00A6681B" w:rsidRPr="00A6681B" w:rsidTr="004705D9">
              <w:trPr>
                <w:cantSplit/>
                <w:trHeight w:val="1133"/>
                <w:jc w:val="center"/>
              </w:trPr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7641" w:rsidRPr="00A6681B" w:rsidRDefault="00C27641" w:rsidP="00C27641">
                  <w:pPr>
                    <w:jc w:val="center"/>
                    <w:rPr>
                      <w:sz w:val="20"/>
                    </w:rPr>
                  </w:pPr>
                  <w:r w:rsidRPr="00A6681B">
                    <w:rPr>
                      <w:sz w:val="20"/>
                    </w:rPr>
                    <w:t>45,16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7641" w:rsidRPr="00A6681B" w:rsidRDefault="00C27641" w:rsidP="00C27641">
                  <w:pPr>
                    <w:jc w:val="center"/>
                    <w:rPr>
                      <w:sz w:val="20"/>
                    </w:rPr>
                  </w:pPr>
                  <w:r w:rsidRPr="00A6681B">
                    <w:rPr>
                      <w:sz w:val="20"/>
                    </w:rPr>
                    <w:t>40,00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7641" w:rsidRPr="00A6681B" w:rsidRDefault="00C27641" w:rsidP="00C27641">
                  <w:pPr>
                    <w:jc w:val="center"/>
                    <w:rPr>
                      <w:sz w:val="20"/>
                    </w:rPr>
                  </w:pPr>
                  <w:r w:rsidRPr="00A6681B">
                    <w:rPr>
                      <w:sz w:val="20"/>
                    </w:rPr>
                    <w:t>85,16</w:t>
                  </w:r>
                </w:p>
              </w:tc>
            </w:tr>
          </w:tbl>
          <w:p w:rsidR="00C27641" w:rsidRPr="00A6681B" w:rsidRDefault="00C27641" w:rsidP="00C27641"/>
        </w:tc>
        <w:tc>
          <w:tcPr>
            <w:tcW w:w="1822" w:type="dxa"/>
            <w:shd w:val="clear" w:color="auto" w:fill="auto"/>
          </w:tcPr>
          <w:tbl>
            <w:tblPr>
              <w:tblW w:w="79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3"/>
              <w:gridCol w:w="2643"/>
              <w:gridCol w:w="2643"/>
            </w:tblGrid>
            <w:tr w:rsidR="00A6681B" w:rsidRPr="00A6681B" w:rsidTr="004705D9">
              <w:trPr>
                <w:cantSplit/>
                <w:trHeight w:val="1133"/>
                <w:jc w:val="center"/>
              </w:trPr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7641" w:rsidRPr="00A6681B" w:rsidRDefault="00C27641" w:rsidP="00C27641">
                  <w:pPr>
                    <w:jc w:val="center"/>
                    <w:rPr>
                      <w:sz w:val="20"/>
                    </w:rPr>
                  </w:pPr>
                  <w:r w:rsidRPr="00A6681B">
                    <w:rPr>
                      <w:sz w:val="20"/>
                    </w:rPr>
                    <w:t>45,16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7641" w:rsidRPr="00A6681B" w:rsidRDefault="00C27641" w:rsidP="00C27641">
                  <w:pPr>
                    <w:jc w:val="center"/>
                    <w:rPr>
                      <w:sz w:val="20"/>
                    </w:rPr>
                  </w:pPr>
                  <w:r w:rsidRPr="00A6681B">
                    <w:rPr>
                      <w:sz w:val="20"/>
                    </w:rPr>
                    <w:t>40,00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7641" w:rsidRPr="00A6681B" w:rsidRDefault="00C27641" w:rsidP="00C27641">
                  <w:pPr>
                    <w:jc w:val="center"/>
                    <w:rPr>
                      <w:sz w:val="20"/>
                    </w:rPr>
                  </w:pPr>
                  <w:r w:rsidRPr="00A6681B">
                    <w:rPr>
                      <w:sz w:val="20"/>
                    </w:rPr>
                    <w:t>85,16</w:t>
                  </w:r>
                </w:p>
              </w:tc>
            </w:tr>
          </w:tbl>
          <w:p w:rsidR="00C27641" w:rsidRPr="00A6681B" w:rsidRDefault="00C27641" w:rsidP="00C27641"/>
        </w:tc>
        <w:tc>
          <w:tcPr>
            <w:tcW w:w="1822" w:type="dxa"/>
            <w:shd w:val="clear" w:color="auto" w:fill="auto"/>
          </w:tcPr>
          <w:tbl>
            <w:tblPr>
              <w:tblW w:w="79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3"/>
              <w:gridCol w:w="2643"/>
              <w:gridCol w:w="2643"/>
            </w:tblGrid>
            <w:tr w:rsidR="00A6681B" w:rsidRPr="00A6681B" w:rsidTr="004705D9">
              <w:trPr>
                <w:cantSplit/>
                <w:trHeight w:val="1133"/>
                <w:jc w:val="center"/>
              </w:trPr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7641" w:rsidRPr="00A6681B" w:rsidRDefault="00C27641" w:rsidP="00C27641">
                  <w:pPr>
                    <w:jc w:val="center"/>
                    <w:rPr>
                      <w:sz w:val="20"/>
                    </w:rPr>
                  </w:pPr>
                  <w:r w:rsidRPr="00A6681B">
                    <w:rPr>
                      <w:sz w:val="20"/>
                    </w:rPr>
                    <w:t>45,16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7641" w:rsidRPr="00A6681B" w:rsidRDefault="00C27641" w:rsidP="00C27641">
                  <w:pPr>
                    <w:jc w:val="center"/>
                    <w:rPr>
                      <w:sz w:val="20"/>
                    </w:rPr>
                  </w:pPr>
                  <w:r w:rsidRPr="00A6681B">
                    <w:rPr>
                      <w:sz w:val="20"/>
                    </w:rPr>
                    <w:t>40,00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7641" w:rsidRPr="00A6681B" w:rsidRDefault="00C27641" w:rsidP="00C27641">
                  <w:pPr>
                    <w:jc w:val="center"/>
                    <w:rPr>
                      <w:sz w:val="20"/>
                    </w:rPr>
                  </w:pPr>
                  <w:r w:rsidRPr="00A6681B">
                    <w:rPr>
                      <w:sz w:val="20"/>
                    </w:rPr>
                    <w:t>85,16</w:t>
                  </w:r>
                </w:p>
              </w:tc>
            </w:tr>
          </w:tbl>
          <w:p w:rsidR="00C27641" w:rsidRPr="00A6681B" w:rsidRDefault="00C27641" w:rsidP="00C27641"/>
        </w:tc>
      </w:tr>
      <w:tr w:rsidR="00A6681B" w:rsidRPr="00A6681B" w:rsidTr="00C27641">
        <w:trPr>
          <w:cantSplit/>
          <w:trHeight w:val="710"/>
          <w:jc w:val="center"/>
        </w:trPr>
        <w:tc>
          <w:tcPr>
            <w:tcW w:w="765" w:type="dxa"/>
            <w:vAlign w:val="center"/>
          </w:tcPr>
          <w:p w:rsidR="008D532B" w:rsidRPr="00A6681B" w:rsidRDefault="008D532B" w:rsidP="00672F1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8D532B" w:rsidRPr="00A6681B" w:rsidRDefault="008D532B" w:rsidP="008D532B">
            <w:pPr>
              <w:rPr>
                <w:sz w:val="18"/>
              </w:rPr>
            </w:pPr>
            <w:r w:rsidRPr="00A6681B">
              <w:rPr>
                <w:sz w:val="18"/>
              </w:rPr>
              <w:t>ROCON Sp. z o.o. ul. Porcelitowa 13 49-130 Tułowice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36,62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40,00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76,62</w:t>
            </w:r>
          </w:p>
        </w:tc>
      </w:tr>
      <w:tr w:rsidR="00A6681B" w:rsidRPr="00A6681B" w:rsidTr="00C27641">
        <w:trPr>
          <w:cantSplit/>
          <w:trHeight w:val="1654"/>
          <w:jc w:val="center"/>
        </w:trPr>
        <w:tc>
          <w:tcPr>
            <w:tcW w:w="765" w:type="dxa"/>
            <w:vAlign w:val="center"/>
          </w:tcPr>
          <w:p w:rsidR="008D532B" w:rsidRPr="00A6681B" w:rsidRDefault="008D532B" w:rsidP="00672F1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8D532B" w:rsidRPr="00A6681B" w:rsidRDefault="008D532B" w:rsidP="008D532B">
            <w:pPr>
              <w:rPr>
                <w:sz w:val="18"/>
              </w:rPr>
            </w:pPr>
            <w:r w:rsidRPr="00A6681B">
              <w:rPr>
                <w:sz w:val="18"/>
              </w:rPr>
              <w:t>Zakład Gospodarki Komunalnej i Mieszkaniowej Sp. z o.o. ul. Daszyńskiego 13a 46-060 Prószków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48,29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40,00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88,29</w:t>
            </w:r>
          </w:p>
        </w:tc>
      </w:tr>
      <w:tr w:rsidR="00A6681B" w:rsidRPr="00A6681B" w:rsidTr="00C27641">
        <w:trPr>
          <w:cantSplit/>
          <w:trHeight w:val="1323"/>
          <w:jc w:val="center"/>
        </w:trPr>
        <w:tc>
          <w:tcPr>
            <w:tcW w:w="765" w:type="dxa"/>
            <w:vAlign w:val="center"/>
          </w:tcPr>
          <w:p w:rsidR="008D532B" w:rsidRPr="00A6681B" w:rsidRDefault="008D532B" w:rsidP="00672F1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8D532B" w:rsidRPr="00A6681B" w:rsidRDefault="008D532B" w:rsidP="008D532B">
            <w:pPr>
              <w:rPr>
                <w:sz w:val="18"/>
              </w:rPr>
            </w:pPr>
            <w:proofErr w:type="spellStart"/>
            <w:r w:rsidRPr="00A6681B">
              <w:rPr>
                <w:sz w:val="18"/>
              </w:rPr>
              <w:t>Protect</w:t>
            </w:r>
            <w:proofErr w:type="spellEnd"/>
            <w:r w:rsidRPr="00A6681B">
              <w:rPr>
                <w:sz w:val="18"/>
              </w:rPr>
              <w:t xml:space="preserve"> </w:t>
            </w:r>
            <w:proofErr w:type="spellStart"/>
            <w:r w:rsidRPr="00A6681B">
              <w:rPr>
                <w:sz w:val="18"/>
              </w:rPr>
              <w:t>Building</w:t>
            </w:r>
            <w:proofErr w:type="spellEnd"/>
            <w:r w:rsidRPr="00A6681B">
              <w:rPr>
                <w:sz w:val="18"/>
              </w:rPr>
              <w:t xml:space="preserve"> Łukasz </w:t>
            </w:r>
            <w:proofErr w:type="spellStart"/>
            <w:r w:rsidRPr="00A6681B">
              <w:rPr>
                <w:sz w:val="18"/>
              </w:rPr>
              <w:t>Mikoda</w:t>
            </w:r>
            <w:proofErr w:type="spellEnd"/>
            <w:r w:rsidRPr="00A6681B">
              <w:rPr>
                <w:sz w:val="18"/>
              </w:rPr>
              <w:t xml:space="preserve"> ul. Ozimska 1F 46-053 Lędziny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58,73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40,00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98,73</w:t>
            </w:r>
          </w:p>
        </w:tc>
      </w:tr>
      <w:tr w:rsidR="008D532B" w:rsidRPr="00A6681B" w:rsidTr="00C27641">
        <w:trPr>
          <w:cantSplit/>
          <w:trHeight w:val="1129"/>
          <w:jc w:val="center"/>
        </w:trPr>
        <w:tc>
          <w:tcPr>
            <w:tcW w:w="765" w:type="dxa"/>
            <w:vAlign w:val="center"/>
          </w:tcPr>
          <w:p w:rsidR="008D532B" w:rsidRPr="00A6681B" w:rsidRDefault="008D532B" w:rsidP="00672F1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8D532B" w:rsidRPr="00A6681B" w:rsidRDefault="008D532B" w:rsidP="008D532B">
            <w:pPr>
              <w:rPr>
                <w:sz w:val="18"/>
              </w:rPr>
            </w:pPr>
            <w:r w:rsidRPr="00A6681B">
              <w:rPr>
                <w:sz w:val="18"/>
              </w:rPr>
              <w:t>F.H. Euro-Standard S.C. Antoni i Andrzej Król ul. Strzelecka 53A 45-525 Opole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43,87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40,00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D532B" w:rsidRPr="00A6681B" w:rsidRDefault="008D532B" w:rsidP="00672F1D">
            <w:pPr>
              <w:jc w:val="center"/>
              <w:rPr>
                <w:sz w:val="20"/>
              </w:rPr>
            </w:pPr>
            <w:r w:rsidRPr="00A6681B">
              <w:rPr>
                <w:sz w:val="20"/>
              </w:rPr>
              <w:t>83,87</w:t>
            </w:r>
          </w:p>
        </w:tc>
      </w:tr>
      <w:bookmarkEnd w:id="3"/>
      <w:bookmarkEnd w:id="5"/>
    </w:tbl>
    <w:p w:rsidR="008D532B" w:rsidRPr="00A6681B" w:rsidRDefault="008D532B" w:rsidP="008D532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sz w:val="20"/>
          <w:szCs w:val="20"/>
          <w:lang w:eastAsia="en-US"/>
        </w:rPr>
      </w:pPr>
    </w:p>
    <w:p w:rsidR="008D532B" w:rsidRPr="00A6681B" w:rsidRDefault="008D532B" w:rsidP="008D532B">
      <w:pPr>
        <w:jc w:val="both"/>
        <w:rPr>
          <w:rFonts w:eastAsia="Calibri"/>
          <w:b/>
          <w:szCs w:val="22"/>
          <w:lang w:eastAsia="en-US"/>
        </w:rPr>
      </w:pPr>
    </w:p>
    <w:p w:rsidR="008D532B" w:rsidRPr="00A6681B" w:rsidRDefault="008D532B" w:rsidP="008D532B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A6681B">
        <w:rPr>
          <w:rFonts w:eastAsia="Calibri"/>
          <w:b/>
          <w:szCs w:val="22"/>
          <w:lang w:eastAsia="en-US"/>
        </w:rPr>
        <w:t>Wybór oferty najkorzystniejszej</w:t>
      </w:r>
    </w:p>
    <w:p w:rsidR="008D532B" w:rsidRPr="00A6681B" w:rsidRDefault="008D532B" w:rsidP="008D532B">
      <w:pPr>
        <w:jc w:val="both"/>
        <w:rPr>
          <w:rFonts w:eastAsia="Calibri"/>
          <w:szCs w:val="22"/>
          <w:lang w:eastAsia="en-US"/>
        </w:rPr>
      </w:pPr>
      <w:r w:rsidRPr="00A6681B">
        <w:rPr>
          <w:rFonts w:eastAsia="Calibri"/>
          <w:szCs w:val="22"/>
          <w:lang w:eastAsia="en-US"/>
        </w:rPr>
        <w:t xml:space="preserve">Jako najkorzystniejszą wybrano ofertę złożoną przez Wykonawcę ubiegającego się o udzielenie zamówienia, tj. firmę: </w:t>
      </w:r>
    </w:p>
    <w:p w:rsidR="008D532B" w:rsidRPr="00A6681B" w:rsidRDefault="008D532B" w:rsidP="008D532B">
      <w:pPr>
        <w:jc w:val="both"/>
        <w:rPr>
          <w:rFonts w:eastAsia="Calibri"/>
          <w:szCs w:val="22"/>
          <w:lang w:eastAsia="en-US"/>
        </w:rPr>
      </w:pPr>
    </w:p>
    <w:p w:rsidR="008D532B" w:rsidRPr="00A6681B" w:rsidRDefault="008D532B" w:rsidP="008D532B">
      <w:pPr>
        <w:jc w:val="both"/>
        <w:rPr>
          <w:rFonts w:eastAsia="Calibri"/>
          <w:iCs/>
          <w:szCs w:val="22"/>
          <w:lang w:eastAsia="en-US"/>
        </w:rPr>
      </w:pPr>
      <w:r w:rsidRPr="00A6681B">
        <w:rPr>
          <w:rFonts w:eastAsia="Calibri"/>
          <w:iCs/>
          <w:szCs w:val="22"/>
          <w:lang w:eastAsia="en-US"/>
        </w:rPr>
        <w:t xml:space="preserve">Przedsiębiorstwo Produkcyjno-Handlowo-Usługowe GREMBUD </w:t>
      </w:r>
    </w:p>
    <w:p w:rsidR="008D532B" w:rsidRPr="00A6681B" w:rsidRDefault="008D532B" w:rsidP="008D532B">
      <w:pPr>
        <w:jc w:val="both"/>
        <w:rPr>
          <w:rFonts w:eastAsia="Calibri"/>
          <w:iCs/>
          <w:szCs w:val="22"/>
          <w:lang w:eastAsia="en-US"/>
        </w:rPr>
      </w:pPr>
      <w:r w:rsidRPr="00A6681B">
        <w:rPr>
          <w:rFonts w:eastAsia="Calibri"/>
          <w:iCs/>
          <w:szCs w:val="22"/>
          <w:lang w:eastAsia="en-US"/>
        </w:rPr>
        <w:t>ul. Akacjowa 69 (ul. Kwiatkowskiego 1) 45-434 Opole</w:t>
      </w:r>
    </w:p>
    <w:p w:rsidR="008D532B" w:rsidRPr="00A6681B" w:rsidRDefault="008D532B" w:rsidP="008D532B">
      <w:pPr>
        <w:jc w:val="both"/>
        <w:rPr>
          <w:rFonts w:eastAsia="Calibri"/>
          <w:szCs w:val="22"/>
          <w:lang w:eastAsia="en-US"/>
        </w:rPr>
      </w:pPr>
    </w:p>
    <w:p w:rsidR="008D532B" w:rsidRPr="00A6681B" w:rsidRDefault="008D532B" w:rsidP="008D532B">
      <w:pPr>
        <w:jc w:val="both"/>
        <w:rPr>
          <w:rFonts w:eastAsia="Calibri"/>
          <w:b/>
          <w:iCs/>
          <w:szCs w:val="22"/>
          <w:lang w:eastAsia="en-US"/>
        </w:rPr>
      </w:pPr>
      <w:r w:rsidRPr="00A6681B">
        <w:rPr>
          <w:rFonts w:eastAsia="Calibri"/>
          <w:iCs/>
          <w:szCs w:val="22"/>
          <w:lang w:eastAsia="en-US"/>
        </w:rPr>
        <w:t>Oferent spełnił warunki udziału w postępowaniu określone w art. 22  u.p.z.p. oraz nie podlegał wykluczeniu z postępowania w sprawie udzielenia zamówienia publicznego na mocy art. 24 u.p.z.p. Złożona przez ww. Wykonawcę oferta mogła uzyskać maksymalną ocenę:</w:t>
      </w:r>
      <w:r w:rsidRPr="00A6681B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A6681B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A6681B">
        <w:rPr>
          <w:rFonts w:eastAsia="Calibri"/>
          <w:iCs/>
          <w:szCs w:val="22"/>
          <w:lang w:eastAsia="en-US"/>
        </w:rPr>
        <w:t> punktów</w:t>
      </w:r>
      <w:r w:rsidRPr="00A6681B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A6681B">
        <w:rPr>
          <w:rFonts w:eastAsia="Calibri"/>
          <w:iCs/>
          <w:szCs w:val="22"/>
          <w:lang w:eastAsia="en-US"/>
        </w:rPr>
        <w:t xml:space="preserve">Kryterium oceny ofert była: </w:t>
      </w:r>
      <w:r w:rsidRPr="00A6681B">
        <w:rPr>
          <w:rFonts w:eastAsia="Calibri"/>
          <w:b/>
          <w:iCs/>
          <w:szCs w:val="22"/>
          <w:lang w:eastAsia="en-US"/>
        </w:rPr>
        <w:t>cena (C) oraz okres gwarancji i rękojmi (G).</w:t>
      </w:r>
    </w:p>
    <w:p w:rsidR="008D532B" w:rsidRPr="00A6681B" w:rsidRDefault="008D532B" w:rsidP="008D532B">
      <w:pPr>
        <w:jc w:val="both"/>
      </w:pPr>
    </w:p>
    <w:p w:rsidR="008D532B" w:rsidRPr="00A6681B" w:rsidRDefault="008D532B" w:rsidP="008D532B"/>
    <w:p w:rsidR="008D532B" w:rsidRPr="00A6681B" w:rsidRDefault="008D532B" w:rsidP="008D532B"/>
    <w:p w:rsidR="008D532B" w:rsidRPr="00A6681B" w:rsidRDefault="008D532B" w:rsidP="008D532B"/>
    <w:p w:rsidR="008D532B" w:rsidRPr="00A6681B" w:rsidRDefault="008D532B" w:rsidP="008D532B"/>
    <w:p w:rsidR="008D532B" w:rsidRPr="00A6681B" w:rsidRDefault="008D532B" w:rsidP="008D532B"/>
    <w:p w:rsidR="00D54BFA" w:rsidRPr="00A6681B" w:rsidRDefault="00493846"/>
    <w:sectPr w:rsidR="00D54BFA" w:rsidRPr="00A6681B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46" w:rsidRDefault="00493846" w:rsidP="008D532B">
      <w:r>
        <w:separator/>
      </w:r>
    </w:p>
  </w:endnote>
  <w:endnote w:type="continuationSeparator" w:id="0">
    <w:p w:rsidR="00493846" w:rsidRDefault="00493846" w:rsidP="008D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E67318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A665CB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E67318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2DB97" wp14:editId="386F371A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C01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1B50B" wp14:editId="5FAB1D3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493846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8D532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FIRMOWA 1 </w:t>
                          </w:r>
                          <w:r w:rsidR="00E67318">
                            <w:rPr>
                              <w:b/>
                              <w:sz w:val="18"/>
                              <w:szCs w:val="18"/>
                            </w:rPr>
                            <w:t>45-594 OPOLE TEL. 469-74-00 FAX 77 469-74-02</w:t>
                          </w:r>
                        </w:p>
                        <w:p w:rsidR="00AA17B8" w:rsidRDefault="00E6731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49384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1B50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49384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8D532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 </w:t>
                    </w:r>
                    <w:r w:rsidR="00E67318">
                      <w:rPr>
                        <w:b/>
                        <w:sz w:val="18"/>
                        <w:szCs w:val="18"/>
                      </w:rPr>
                      <w:t>45-594 OPOLE TEL. 469-74-00 FAX 77 469-74-02</w:t>
                    </w:r>
                  </w:p>
                  <w:p w:rsidR="00AA17B8" w:rsidRDefault="00E6731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49384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493846" w:rsidP="005C5CC5">
    <w:pPr>
      <w:pStyle w:val="Stopka"/>
      <w:rPr>
        <w:lang w:val="de-DE"/>
      </w:rPr>
    </w:pPr>
  </w:p>
  <w:p w:rsidR="001165F6" w:rsidRDefault="00493846" w:rsidP="001165F6">
    <w:pPr>
      <w:jc w:val="center"/>
      <w:rPr>
        <w:b/>
        <w:color w:val="000000"/>
        <w:sz w:val="20"/>
        <w:szCs w:val="20"/>
      </w:rPr>
    </w:pPr>
  </w:p>
  <w:p w:rsidR="001165F6" w:rsidRDefault="00493846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46" w:rsidRDefault="00493846" w:rsidP="008D532B">
      <w:r>
        <w:separator/>
      </w:r>
    </w:p>
  </w:footnote>
  <w:footnote w:type="continuationSeparator" w:id="0">
    <w:p w:rsidR="00493846" w:rsidRDefault="00493846" w:rsidP="008D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E67318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3CB8F" wp14:editId="68A51A92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0F939EB" wp14:editId="142FAEE9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F83" wp14:editId="6D6C6746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E67318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E67318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5DF8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E67318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E67318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493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D6234"/>
    <w:multiLevelType w:val="hybridMultilevel"/>
    <w:tmpl w:val="B87E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32B"/>
    <w:rsid w:val="00216FC4"/>
    <w:rsid w:val="00340AF0"/>
    <w:rsid w:val="003E47F7"/>
    <w:rsid w:val="00493846"/>
    <w:rsid w:val="005E3A37"/>
    <w:rsid w:val="0068539C"/>
    <w:rsid w:val="006956E4"/>
    <w:rsid w:val="007A5202"/>
    <w:rsid w:val="008D532B"/>
    <w:rsid w:val="00A665CB"/>
    <w:rsid w:val="00A6681B"/>
    <w:rsid w:val="00C27641"/>
    <w:rsid w:val="00D8617A"/>
    <w:rsid w:val="00E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313C-E798-41F6-9561-9CDB7461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32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32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5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32B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7</cp:revision>
  <dcterms:created xsi:type="dcterms:W3CDTF">2019-02-28T07:22:00Z</dcterms:created>
  <dcterms:modified xsi:type="dcterms:W3CDTF">2019-03-01T10:42:00Z</dcterms:modified>
</cp:coreProperties>
</file>