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1" w:rsidRDefault="00E86601" w:rsidP="00E86601"/>
    <w:p w:rsidR="00E86601" w:rsidRPr="00E4566F" w:rsidRDefault="00E86601" w:rsidP="00E86601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10.09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86601" w:rsidRDefault="00E86601" w:rsidP="00E86601">
      <w:pPr>
        <w:rPr>
          <w:rFonts w:eastAsia="Calibri"/>
          <w:sz w:val="10"/>
          <w:szCs w:val="10"/>
          <w:lang w:eastAsia="en-US"/>
        </w:rPr>
      </w:pPr>
    </w:p>
    <w:p w:rsidR="00E86601" w:rsidRDefault="00E86601" w:rsidP="00E86601">
      <w:pPr>
        <w:rPr>
          <w:rFonts w:eastAsia="Calibri"/>
          <w:sz w:val="10"/>
          <w:szCs w:val="10"/>
          <w:lang w:eastAsia="en-US"/>
        </w:rPr>
      </w:pPr>
    </w:p>
    <w:p w:rsidR="00E86601" w:rsidRPr="00E4566F" w:rsidRDefault="00E86601" w:rsidP="00E86601">
      <w:pPr>
        <w:rPr>
          <w:rFonts w:eastAsia="Calibri"/>
          <w:sz w:val="10"/>
          <w:szCs w:val="10"/>
          <w:lang w:eastAsia="en-US"/>
        </w:rPr>
      </w:pPr>
    </w:p>
    <w:p w:rsidR="00E86601" w:rsidRPr="00E4566F" w:rsidRDefault="00E86601" w:rsidP="00E86601">
      <w:pPr>
        <w:rPr>
          <w:rFonts w:eastAsia="Calibri"/>
          <w:sz w:val="10"/>
          <w:szCs w:val="10"/>
          <w:lang w:eastAsia="en-US"/>
        </w:rPr>
      </w:pPr>
    </w:p>
    <w:p w:rsidR="00E86601" w:rsidRPr="00E4566F" w:rsidRDefault="00E86601" w:rsidP="00E86601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E86601" w:rsidRPr="00E4566F" w:rsidRDefault="00E86601" w:rsidP="00E86601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86601" w:rsidRDefault="00E86601" w:rsidP="00E86601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86601" w:rsidRPr="00834762" w:rsidRDefault="00E86601" w:rsidP="00E86601">
      <w:pPr>
        <w:jc w:val="both"/>
        <w:rPr>
          <w:rFonts w:eastAsia="Calibri"/>
          <w:b/>
          <w:szCs w:val="22"/>
          <w:lang w:eastAsia="en-US"/>
        </w:rPr>
      </w:pPr>
    </w:p>
    <w:p w:rsidR="00E86601" w:rsidRPr="0094756E" w:rsidRDefault="00E86601" w:rsidP="00E86601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 xml:space="preserve">Budowa ścieżek rowerowych i ciągów pieszo-rowerowych w zakresie: </w:t>
      </w:r>
    </w:p>
    <w:p w:rsidR="00E86601" w:rsidRPr="0094756E" w:rsidRDefault="00E86601" w:rsidP="00E86601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1.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 xml:space="preserve">"Przebudowa chodnika wzdłuż ul. Ozimskiej (od pływalni do ul. Plebiscytowej) z dostosowaniem do funkcji ciągu pieszo-rowerowego"; </w:t>
      </w:r>
    </w:p>
    <w:p w:rsidR="00E86601" w:rsidRPr="0094756E" w:rsidRDefault="00E86601" w:rsidP="00E86601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2.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>"Budowa ścieżki rowerowej wzdłuż ul. Budowlanych od ronda przy Składowej do ul. Usługowej (prawa strona)";</w:t>
      </w:r>
    </w:p>
    <w:p w:rsidR="00E86601" w:rsidRPr="0094756E" w:rsidRDefault="00E86601" w:rsidP="00E86601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3.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 xml:space="preserve">"Przebudowa chodnika wzdłuż ul. Nysy Łużyckiej (od ul. Bończyka do ul. Wrocławskiej) z dostosowaniem do funkcji ciągu pieszo-rowerowego"; </w:t>
      </w:r>
    </w:p>
    <w:p w:rsidR="00E86601" w:rsidRPr="0094756E" w:rsidRDefault="00E86601" w:rsidP="00E86601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4.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 xml:space="preserve">"Budowa ścieżki rowerowej na odcinku od Pl. Kazimierza do ul. Wrocławskiej w Opolu"; </w:t>
      </w:r>
    </w:p>
    <w:p w:rsidR="00E86601" w:rsidRPr="005F35E0" w:rsidRDefault="00E86601" w:rsidP="00E86601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5.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>"Przebudowa ciągu pieszego wzdłuż ul. Ozimskiej na odcinku od ul. Głogowskiej do ul. Tysiąclecia z dostosowaniem do f</w:t>
      </w:r>
      <w:r>
        <w:rPr>
          <w:rFonts w:eastAsia="Calibri"/>
          <w:b/>
          <w:bCs/>
          <w:i/>
          <w:iCs/>
          <w:szCs w:val="22"/>
          <w:lang w:eastAsia="en-US" w:bidi="pl-PL"/>
        </w:rPr>
        <w:t>unkcji ciągu piesz</w:t>
      </w:r>
      <w:r>
        <w:rPr>
          <w:rFonts w:eastAsia="Calibri"/>
          <w:b/>
          <w:bCs/>
          <w:i/>
          <w:iCs/>
          <w:szCs w:val="22"/>
          <w:lang w:eastAsia="en-US" w:bidi="pl-PL"/>
        </w:rPr>
        <w:t>o-rowerowego", nr ref. NP.260.70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E86601" w:rsidRPr="005F35E0" w:rsidRDefault="00E86601" w:rsidP="00E86601">
      <w:pPr>
        <w:jc w:val="both"/>
        <w:rPr>
          <w:rFonts w:eastAsia="Calibri"/>
          <w:b/>
          <w:szCs w:val="22"/>
          <w:lang w:eastAsia="en-US"/>
        </w:rPr>
      </w:pPr>
    </w:p>
    <w:p w:rsidR="00E86601" w:rsidRDefault="00E86601" w:rsidP="00E86601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E86601" w:rsidRDefault="00E86601" w:rsidP="00E86601"/>
    <w:p w:rsidR="00E86601" w:rsidRDefault="00E86601" w:rsidP="00E86601"/>
    <w:p w:rsidR="00E86601" w:rsidRDefault="00E86601" w:rsidP="00E86601"/>
    <w:p w:rsidR="00D54BFA" w:rsidRDefault="00E61BF0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E61BF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61BF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FCACD" wp14:editId="2C6408EB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6EF2C" wp14:editId="49022F9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E61BF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E61BF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45-594 OPOLE TEL. 469-74-00 FAX 77 469-74-02</w:t>
                          </w:r>
                        </w:p>
                        <w:p w:rsidR="00AA17B8" w:rsidRDefault="00E61BF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E61BF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E61BF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E61BF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45-594 OPOLE TEL. 469-74-00 FAX 77 469-74-02</w:t>
                    </w:r>
                  </w:p>
                  <w:p w:rsidR="00AA17B8" w:rsidRDefault="00E61BF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E61BF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E61BF0" w:rsidP="005C5CC5">
    <w:pPr>
      <w:pStyle w:val="Stopka"/>
      <w:rPr>
        <w:lang w:val="de-DE"/>
      </w:rPr>
    </w:pPr>
  </w:p>
  <w:p w:rsidR="001165F6" w:rsidRDefault="00E61BF0" w:rsidP="001165F6">
    <w:pPr>
      <w:jc w:val="center"/>
      <w:rPr>
        <w:b/>
        <w:color w:val="000000"/>
        <w:sz w:val="20"/>
        <w:szCs w:val="20"/>
      </w:rPr>
    </w:pPr>
  </w:p>
  <w:p w:rsidR="001165F6" w:rsidRDefault="00E61BF0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E61BF0" w:rsidP="00C44204">
    <w:pPr>
      <w:pStyle w:val="Nagwek"/>
    </w:pPr>
  </w:p>
  <w:p w:rsidR="00C44204" w:rsidRDefault="00E61BF0" w:rsidP="0040015E">
    <w:pPr>
      <w:pStyle w:val="Nagwek"/>
      <w:jc w:val="center"/>
    </w:pPr>
    <w:r>
      <w:rPr>
        <w:noProof/>
      </w:rPr>
      <w:drawing>
        <wp:inline distT="0" distB="0" distL="0" distR="0" wp14:anchorId="4CE05D9E" wp14:editId="56745FE5">
          <wp:extent cx="5760720" cy="71732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01"/>
    <w:rsid w:val="006956E4"/>
    <w:rsid w:val="007A5202"/>
    <w:rsid w:val="00E61BF0"/>
    <w:rsid w:val="00E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0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6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6601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6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01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6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0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6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6601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6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01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6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cp:lastPrinted>2018-09-10T07:05:00Z</cp:lastPrinted>
  <dcterms:created xsi:type="dcterms:W3CDTF">2018-09-10T06:47:00Z</dcterms:created>
  <dcterms:modified xsi:type="dcterms:W3CDTF">2018-09-10T07:05:00Z</dcterms:modified>
</cp:coreProperties>
</file>