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9CE89" w14:textId="1E7DB65F" w:rsidR="00E139A5" w:rsidRPr="004109EA" w:rsidRDefault="004C284C">
      <w:pPr>
        <w:pStyle w:val="Standard"/>
        <w:spacing w:after="0"/>
        <w:jc w:val="center"/>
        <w:rPr>
          <w:rFonts w:asciiTheme="majorHAnsi" w:hAnsiTheme="majorHAnsi"/>
          <w:b/>
          <w:i/>
          <w:sz w:val="24"/>
        </w:rPr>
      </w:pPr>
      <w:r>
        <w:rPr>
          <w:rFonts w:asciiTheme="majorHAnsi" w:hAnsiTheme="majorHAnsi"/>
          <w:b/>
          <w:i/>
          <w:sz w:val="24"/>
        </w:rPr>
        <w:t xml:space="preserve"> </w:t>
      </w:r>
      <w:r w:rsidR="00F062D7">
        <w:rPr>
          <w:rFonts w:asciiTheme="majorHAnsi" w:hAnsiTheme="majorHAnsi"/>
          <w:b/>
          <w:i/>
          <w:sz w:val="24"/>
        </w:rPr>
        <w:t xml:space="preserve"> </w:t>
      </w:r>
      <w:r w:rsidR="00E139A5" w:rsidRPr="004109EA">
        <w:rPr>
          <w:rFonts w:asciiTheme="majorHAnsi" w:hAnsiTheme="majorHAnsi"/>
          <w:b/>
          <w:i/>
          <w:sz w:val="24"/>
        </w:rPr>
        <w:t>Projekt umowy</w:t>
      </w:r>
    </w:p>
    <w:p w14:paraId="023536B7" w14:textId="77777777" w:rsidR="00BA6FE5" w:rsidRDefault="00FF75E9">
      <w:pPr>
        <w:pStyle w:val="Standard"/>
        <w:spacing w:after="0"/>
        <w:jc w:val="center"/>
        <w:rPr>
          <w:rFonts w:ascii="Calibri" w:hAnsi="Calibri"/>
          <w:b/>
          <w:sz w:val="22"/>
          <w:szCs w:val="22"/>
        </w:rPr>
      </w:pPr>
      <w:proofErr w:type="gramStart"/>
      <w:r>
        <w:rPr>
          <w:rFonts w:ascii="Calibri" w:hAnsi="Calibri"/>
          <w:b/>
          <w:sz w:val="22"/>
          <w:szCs w:val="22"/>
        </w:rPr>
        <w:t>UMOWA  Nr</w:t>
      </w:r>
      <w:proofErr w:type="gramEnd"/>
      <w:r>
        <w:rPr>
          <w:rFonts w:ascii="Calibri" w:hAnsi="Calibri"/>
          <w:b/>
          <w:sz w:val="22"/>
          <w:szCs w:val="22"/>
        </w:rPr>
        <w:t xml:space="preserve"> MZD.022.</w:t>
      </w:r>
      <w:r w:rsidR="00E139A5">
        <w:rPr>
          <w:rFonts w:ascii="Calibri" w:hAnsi="Calibri"/>
          <w:sz w:val="22"/>
          <w:szCs w:val="22"/>
        </w:rPr>
        <w:t xml:space="preserve">       </w:t>
      </w:r>
      <w:r w:rsidR="007A0A44">
        <w:rPr>
          <w:rFonts w:ascii="Calibri" w:hAnsi="Calibri"/>
          <w:b/>
          <w:sz w:val="22"/>
          <w:szCs w:val="22"/>
        </w:rPr>
        <w:t>.TI. 2018</w:t>
      </w:r>
    </w:p>
    <w:p w14:paraId="4E80AEE5" w14:textId="77777777" w:rsidR="00BA6FE5" w:rsidRDefault="00BA6FE5">
      <w:pPr>
        <w:pStyle w:val="Standard"/>
        <w:spacing w:after="0"/>
        <w:jc w:val="center"/>
        <w:rPr>
          <w:rFonts w:ascii="Calibri" w:hAnsi="Calibri"/>
          <w:b/>
          <w:sz w:val="22"/>
          <w:szCs w:val="22"/>
        </w:rPr>
      </w:pPr>
    </w:p>
    <w:p w14:paraId="39C26BAC" w14:textId="77777777" w:rsidR="00BA6FE5" w:rsidRDefault="00FF75E9">
      <w:pPr>
        <w:pStyle w:val="Standard"/>
        <w:spacing w:after="0"/>
        <w:jc w:val="both"/>
        <w:rPr>
          <w:rFonts w:ascii="Calibri" w:hAnsi="Calibri"/>
          <w:szCs w:val="20"/>
        </w:rPr>
      </w:pPr>
      <w:r>
        <w:rPr>
          <w:rFonts w:ascii="Calibri" w:hAnsi="Calibri"/>
          <w:szCs w:val="20"/>
        </w:rPr>
        <w:t>zawarta w dniu</w:t>
      </w:r>
      <w:r>
        <w:rPr>
          <w:rFonts w:ascii="Calibri" w:hAnsi="Calibri"/>
          <w:b/>
          <w:szCs w:val="20"/>
        </w:rPr>
        <w:t xml:space="preserve"> </w:t>
      </w:r>
      <w:r w:rsidR="007A0A44">
        <w:rPr>
          <w:rFonts w:ascii="Calibri" w:hAnsi="Calibri"/>
          <w:szCs w:val="20"/>
        </w:rPr>
        <w:t>…………………</w:t>
      </w:r>
      <w:r>
        <w:rPr>
          <w:rFonts w:ascii="Calibri" w:hAnsi="Calibri"/>
          <w:szCs w:val="20"/>
        </w:rPr>
        <w:t xml:space="preserve"> w Opolu pomiędzy </w:t>
      </w:r>
      <w:r>
        <w:rPr>
          <w:rFonts w:ascii="Calibri" w:hAnsi="Calibri"/>
          <w:b/>
          <w:szCs w:val="20"/>
        </w:rPr>
        <w:t>MIASTO OPOLE</w:t>
      </w:r>
      <w:r>
        <w:rPr>
          <w:rFonts w:ascii="Calibri" w:hAnsi="Calibri"/>
          <w:szCs w:val="20"/>
        </w:rPr>
        <w:t xml:space="preserve"> </w:t>
      </w:r>
      <w:r>
        <w:rPr>
          <w:rFonts w:ascii="Calibri" w:hAnsi="Calibri"/>
          <w:b/>
          <w:szCs w:val="20"/>
        </w:rPr>
        <w:t xml:space="preserve">z siedzibą w Opolu, Rynek-Ratusz, 45-015 Opole, NIP 7543009977 reprezentowane przez Dyrektora Miejskiego Zarządu Dróg w </w:t>
      </w:r>
      <w:proofErr w:type="gramStart"/>
      <w:r>
        <w:rPr>
          <w:rFonts w:ascii="Calibri" w:hAnsi="Calibri"/>
          <w:b/>
          <w:szCs w:val="20"/>
        </w:rPr>
        <w:t>Opolu,  ul</w:t>
      </w:r>
      <w:proofErr w:type="gramEnd"/>
      <w:r>
        <w:rPr>
          <w:rFonts w:ascii="Calibri" w:hAnsi="Calibri"/>
          <w:b/>
          <w:szCs w:val="20"/>
        </w:rPr>
        <w:t xml:space="preserve">. </w:t>
      </w:r>
      <w:r w:rsidR="007A0A44">
        <w:rPr>
          <w:rFonts w:ascii="Calibri" w:hAnsi="Calibri"/>
          <w:b/>
          <w:szCs w:val="20"/>
        </w:rPr>
        <w:t>Firmowa 1</w:t>
      </w:r>
      <w:r>
        <w:rPr>
          <w:rFonts w:ascii="Calibri" w:hAnsi="Calibri"/>
          <w:b/>
          <w:szCs w:val="20"/>
        </w:rPr>
        <w:t>, 45-5</w:t>
      </w:r>
      <w:r w:rsidR="007A0A44">
        <w:rPr>
          <w:rFonts w:ascii="Calibri" w:hAnsi="Calibri"/>
          <w:b/>
          <w:szCs w:val="20"/>
        </w:rPr>
        <w:t>94</w:t>
      </w:r>
      <w:r>
        <w:rPr>
          <w:rFonts w:ascii="Calibri" w:hAnsi="Calibri"/>
          <w:b/>
          <w:szCs w:val="20"/>
        </w:rPr>
        <w:t xml:space="preserve"> Opole</w:t>
      </w:r>
      <w:r>
        <w:rPr>
          <w:rFonts w:ascii="Calibri" w:hAnsi="Calibri"/>
          <w:szCs w:val="20"/>
        </w:rPr>
        <w:t xml:space="preserve"> w osobie </w:t>
      </w:r>
      <w:r w:rsidR="007A0A44">
        <w:rPr>
          <w:rFonts w:ascii="Calibri" w:hAnsi="Calibri"/>
          <w:szCs w:val="20"/>
        </w:rPr>
        <w:t>……………………………………</w:t>
      </w:r>
      <w:r w:rsidRPr="00804F20">
        <w:rPr>
          <w:rFonts w:ascii="Calibri" w:hAnsi="Calibri"/>
          <w:szCs w:val="20"/>
        </w:rPr>
        <w:t xml:space="preserve"> działającego na podstawie </w:t>
      </w:r>
      <w:r w:rsidR="00B70A4A">
        <w:rPr>
          <w:rFonts w:ascii="Calibri" w:hAnsi="Calibri"/>
          <w:szCs w:val="20"/>
        </w:rPr>
        <w:t>właściwego p</w:t>
      </w:r>
      <w:r w:rsidRPr="00804F20">
        <w:rPr>
          <w:rFonts w:ascii="Calibri" w:hAnsi="Calibri"/>
          <w:szCs w:val="20"/>
        </w:rPr>
        <w:t xml:space="preserve">ełnomocnictwa udzielonego przez Prezydenta Miasta Opola </w:t>
      </w:r>
      <w:r>
        <w:rPr>
          <w:rFonts w:ascii="Calibri" w:hAnsi="Calibri"/>
          <w:szCs w:val="20"/>
        </w:rPr>
        <w:t>zwanym dalej „Zamawiającym”,</w:t>
      </w:r>
    </w:p>
    <w:p w14:paraId="72A98637" w14:textId="77777777" w:rsidR="008C663D" w:rsidRPr="00E139A5" w:rsidRDefault="007A0A44">
      <w:pPr>
        <w:pStyle w:val="Standard"/>
        <w:spacing w:after="0"/>
        <w:jc w:val="both"/>
        <w:rPr>
          <w:rFonts w:ascii="Calibri" w:hAnsi="Calibri"/>
          <w:szCs w:val="20"/>
        </w:rPr>
      </w:pPr>
      <w:proofErr w:type="gramStart"/>
      <w:r>
        <w:rPr>
          <w:rFonts w:ascii="Calibri" w:hAnsi="Calibri"/>
          <w:szCs w:val="20"/>
        </w:rPr>
        <w:t>a</w:t>
      </w:r>
      <w:proofErr w:type="gramEnd"/>
      <w:r>
        <w:rPr>
          <w:rFonts w:ascii="Calibri" w:hAnsi="Calibri"/>
          <w:szCs w:val="20"/>
        </w:rPr>
        <w:t xml:space="preserve"> …………………………………………….</w:t>
      </w:r>
      <w:r w:rsidR="00324363" w:rsidRPr="00324363">
        <w:rPr>
          <w:rFonts w:ascii="Calibri" w:hAnsi="Calibri"/>
          <w:szCs w:val="20"/>
        </w:rPr>
        <w:t xml:space="preserve">  </w:t>
      </w:r>
      <w:proofErr w:type="gramStart"/>
      <w:r w:rsidR="00324363" w:rsidRPr="00324363">
        <w:rPr>
          <w:rFonts w:ascii="Calibri" w:hAnsi="Calibri"/>
          <w:szCs w:val="20"/>
        </w:rPr>
        <w:t>z</w:t>
      </w:r>
      <w:proofErr w:type="gramEnd"/>
      <w:r w:rsidR="00324363" w:rsidRPr="00324363">
        <w:rPr>
          <w:rFonts w:ascii="Calibri" w:hAnsi="Calibri"/>
          <w:szCs w:val="20"/>
        </w:rPr>
        <w:t xml:space="preserve"> siedzibą </w:t>
      </w:r>
      <w:r>
        <w:rPr>
          <w:rFonts w:ascii="Calibri" w:hAnsi="Calibri"/>
          <w:szCs w:val="20"/>
        </w:rPr>
        <w:t>……………………………………………………………………………………………………….</w:t>
      </w:r>
    </w:p>
    <w:p w14:paraId="6C8ED8EC" w14:textId="77777777" w:rsidR="00BA6FE5" w:rsidRDefault="00324363">
      <w:pPr>
        <w:pStyle w:val="Standard"/>
        <w:spacing w:after="0"/>
        <w:jc w:val="both"/>
      </w:pPr>
      <w:proofErr w:type="gramStart"/>
      <w:r w:rsidRPr="00324363">
        <w:rPr>
          <w:rFonts w:ascii="Calibri" w:hAnsi="Calibri"/>
          <w:szCs w:val="20"/>
        </w:rPr>
        <w:t xml:space="preserve">NIP: </w:t>
      </w:r>
      <w:r w:rsidR="007A0A44">
        <w:rPr>
          <w:rFonts w:ascii="Calibri" w:hAnsi="Calibri"/>
          <w:szCs w:val="20"/>
        </w:rPr>
        <w:t>……………………………….</w:t>
      </w:r>
      <w:r w:rsidRPr="00324363">
        <w:rPr>
          <w:rFonts w:ascii="Calibri" w:hAnsi="Calibri"/>
          <w:b/>
          <w:szCs w:val="20"/>
        </w:rPr>
        <w:t xml:space="preserve"> </w:t>
      </w:r>
      <w:r w:rsidRPr="00324363">
        <w:rPr>
          <w:rFonts w:ascii="Calibri" w:hAnsi="Calibri"/>
          <w:szCs w:val="20"/>
        </w:rPr>
        <w:t xml:space="preserve">, </w:t>
      </w:r>
      <w:proofErr w:type="gramEnd"/>
      <w:r w:rsidRPr="00324363">
        <w:rPr>
          <w:rFonts w:ascii="Calibri" w:hAnsi="Calibri"/>
          <w:szCs w:val="20"/>
        </w:rPr>
        <w:t xml:space="preserve">REGON: </w:t>
      </w:r>
      <w:r w:rsidR="007A0A44">
        <w:rPr>
          <w:rFonts w:ascii="Calibri" w:hAnsi="Calibri"/>
          <w:szCs w:val="20"/>
        </w:rPr>
        <w:t>…………………………………………</w:t>
      </w:r>
      <w:r w:rsidR="00FF75E9">
        <w:rPr>
          <w:rFonts w:ascii="Calibri" w:hAnsi="Calibri"/>
          <w:szCs w:val="20"/>
        </w:rPr>
        <w:t>, zwanym dalej „Wykonawcą”, uprawnionym do wykonania prac objętych niniejszą umową w wyniku przeprowadzonego postępowania przetargowego zgodnie z </w:t>
      </w:r>
      <w:r w:rsidR="00FF75E9">
        <w:rPr>
          <w:rFonts w:ascii="Calibri" w:hAnsi="Calibri"/>
          <w:szCs w:val="20"/>
          <w:lang w:eastAsia="ar-SA"/>
        </w:rPr>
        <w:t xml:space="preserve">ustawą z dnia 29 stycznia 2004 r. </w:t>
      </w:r>
      <w:r w:rsidR="00FF75E9">
        <w:rPr>
          <w:rFonts w:ascii="Calibri" w:hAnsi="Calibri"/>
          <w:i/>
          <w:szCs w:val="20"/>
          <w:lang w:eastAsia="ar-SA"/>
        </w:rPr>
        <w:t>Prawo zamówień publicznych</w:t>
      </w:r>
      <w:r w:rsidR="00FF75E9">
        <w:rPr>
          <w:rFonts w:ascii="Calibri" w:hAnsi="Calibri"/>
          <w:szCs w:val="20"/>
        </w:rPr>
        <w:t xml:space="preserve"> (tj. Dz. U. 201</w:t>
      </w:r>
      <w:r w:rsidR="00B70A4A">
        <w:rPr>
          <w:rFonts w:ascii="Calibri" w:hAnsi="Calibri"/>
          <w:szCs w:val="20"/>
        </w:rPr>
        <w:t xml:space="preserve">7 </w:t>
      </w:r>
      <w:proofErr w:type="gramStart"/>
      <w:r w:rsidR="00B70A4A">
        <w:rPr>
          <w:rFonts w:ascii="Calibri" w:hAnsi="Calibri"/>
          <w:szCs w:val="20"/>
        </w:rPr>
        <w:t>poz</w:t>
      </w:r>
      <w:proofErr w:type="gramEnd"/>
      <w:r w:rsidR="00B70A4A">
        <w:rPr>
          <w:rFonts w:ascii="Calibri" w:hAnsi="Calibri"/>
          <w:szCs w:val="20"/>
        </w:rPr>
        <w:t xml:space="preserve">. 1579 </w:t>
      </w:r>
      <w:r w:rsidR="00FF75E9">
        <w:rPr>
          <w:rFonts w:ascii="Calibri" w:hAnsi="Calibri"/>
          <w:szCs w:val="20"/>
        </w:rPr>
        <w:t>ze zm.) w trybie przetargu nieograniczonego o następującej treści:</w:t>
      </w:r>
    </w:p>
    <w:p w14:paraId="3F24DA22" w14:textId="77777777" w:rsidR="00BA6FE5" w:rsidRDefault="00FF75E9">
      <w:pPr>
        <w:pStyle w:val="Standard"/>
        <w:spacing w:after="0"/>
        <w:jc w:val="center"/>
        <w:rPr>
          <w:rFonts w:ascii="Calibri" w:hAnsi="Calibri"/>
          <w:b/>
          <w:szCs w:val="20"/>
        </w:rPr>
      </w:pPr>
      <w:r>
        <w:rPr>
          <w:rFonts w:ascii="Calibri" w:hAnsi="Calibri"/>
          <w:b/>
          <w:szCs w:val="20"/>
        </w:rPr>
        <w:t>§ 1</w:t>
      </w:r>
    </w:p>
    <w:p w14:paraId="03D122B2" w14:textId="77777777" w:rsidR="00BA6FE5" w:rsidRDefault="00FF75E9">
      <w:pPr>
        <w:pStyle w:val="Standard"/>
        <w:spacing w:after="0"/>
        <w:jc w:val="center"/>
        <w:rPr>
          <w:rFonts w:ascii="Calibri" w:hAnsi="Calibri"/>
          <w:b/>
          <w:szCs w:val="20"/>
        </w:rPr>
      </w:pPr>
      <w:r>
        <w:rPr>
          <w:rFonts w:ascii="Calibri" w:hAnsi="Calibri"/>
          <w:b/>
          <w:szCs w:val="20"/>
        </w:rPr>
        <w:t>Postanowienia ogólne</w:t>
      </w:r>
    </w:p>
    <w:p w14:paraId="092CC010" w14:textId="77777777" w:rsidR="00BA6FE5" w:rsidRDefault="00FF75E9">
      <w:pPr>
        <w:pStyle w:val="Bezodstpw"/>
        <w:numPr>
          <w:ilvl w:val="0"/>
          <w:numId w:val="7"/>
        </w:numPr>
        <w:spacing w:after="0" w:line="276" w:lineRule="auto"/>
        <w:ind w:left="284" w:hanging="142"/>
        <w:jc w:val="both"/>
        <w:rPr>
          <w:szCs w:val="20"/>
        </w:rPr>
      </w:pPr>
      <w:r>
        <w:rPr>
          <w:szCs w:val="20"/>
        </w:rPr>
        <w:t xml:space="preserve">Zamawiający w związku z przeprowadzonym przetargiem zleca, a Wykonawca zobowiązuje się </w:t>
      </w:r>
      <w:r w:rsidR="00712044">
        <w:rPr>
          <w:szCs w:val="20"/>
        </w:rPr>
        <w:br/>
      </w:r>
      <w:r>
        <w:rPr>
          <w:szCs w:val="20"/>
        </w:rPr>
        <w:t>do wykonania wszystkich niezbędnych robót budowlanych w ramach zadania pn.</w:t>
      </w:r>
    </w:p>
    <w:p w14:paraId="4910E343" w14:textId="14579679" w:rsidR="002449E9" w:rsidRPr="001636C8" w:rsidRDefault="002449E9" w:rsidP="002449E9">
      <w:pPr>
        <w:pStyle w:val="Akapitzlist"/>
        <w:ind w:left="284"/>
        <w:jc w:val="both"/>
      </w:pPr>
      <w:r w:rsidRPr="002449E9">
        <w:rPr>
          <w:b/>
          <w:u w:val="single"/>
        </w:rPr>
        <w:t>Część 5</w:t>
      </w:r>
      <w:r w:rsidRPr="002449E9">
        <w:rPr>
          <w:b/>
        </w:rPr>
        <w:t>:</w:t>
      </w:r>
      <w:r w:rsidRPr="001636C8">
        <w:t xml:space="preserve"> </w:t>
      </w:r>
      <w:r w:rsidRPr="002449E9">
        <w:rPr>
          <w:b/>
        </w:rPr>
        <w:t xml:space="preserve">,,Przebudowa ciągu pieszego wzdłuż ul. Ozimskiej na odcinku od ul. Głogowskiej </w:t>
      </w:r>
      <w:proofErr w:type="gramStart"/>
      <w:r w:rsidRPr="002449E9">
        <w:rPr>
          <w:b/>
        </w:rPr>
        <w:t xml:space="preserve">do </w:t>
      </w:r>
      <w:r>
        <w:rPr>
          <w:b/>
        </w:rPr>
        <w:t xml:space="preserve">                          </w:t>
      </w:r>
      <w:r w:rsidRPr="002449E9">
        <w:rPr>
          <w:b/>
        </w:rPr>
        <w:t>ul</w:t>
      </w:r>
      <w:proofErr w:type="gramEnd"/>
      <w:r w:rsidRPr="002449E9">
        <w:rPr>
          <w:b/>
        </w:rPr>
        <w:t>. Tysiąclecia z dostosowaniem do funkcji ciągu pieszo-rowerowego”</w:t>
      </w:r>
      <w:r w:rsidRPr="004D2D9C">
        <w:rPr>
          <w:szCs w:val="22"/>
          <w:lang w:bidi="pl-PL"/>
        </w:rPr>
        <w:t xml:space="preserve"> </w:t>
      </w:r>
    </w:p>
    <w:p w14:paraId="794D6FD2" w14:textId="77777777" w:rsidR="002449E9" w:rsidRPr="002449E9" w:rsidRDefault="002449E9" w:rsidP="002449E9">
      <w:pPr>
        <w:widowControl/>
        <w:suppressAutoHyphens w:val="0"/>
        <w:spacing w:line="276" w:lineRule="auto"/>
        <w:ind w:left="284" w:hanging="284"/>
        <w:jc w:val="both"/>
        <w:rPr>
          <w:rFonts w:asciiTheme="minorHAnsi" w:hAnsiTheme="minorHAnsi" w:cstheme="minorHAnsi"/>
          <w:color w:val="000000" w:themeColor="text1"/>
          <w:szCs w:val="20"/>
        </w:rPr>
      </w:pPr>
      <w:r w:rsidRPr="002449E9">
        <w:rPr>
          <w:rFonts w:asciiTheme="minorHAnsi" w:hAnsiTheme="minorHAnsi" w:cstheme="minorHAnsi"/>
          <w:color w:val="000000" w:themeColor="text1"/>
          <w:szCs w:val="20"/>
        </w:rPr>
        <w:t xml:space="preserve">1a. Zamawiający przewiduje w ramach niniejszego zamówienia możliwość skorzystania z prawa opcji. Prawo opcji jest uprawnieniem Zamawiającego, z którego może, ale nie musi skorzystać w ramach realizacji niniejszej umowy. W przypadku nie skorzystania przez Zamawiającego z prawa opcji Wykonawcy nie przysługują żadne roszczenia z tego tytułu. Warunkiem uruchomienia prawa opcji jest oświadczenie woli Zamawiającego o żądaniu wykonania zamówienia zakwalifikowanego przez </w:t>
      </w:r>
      <w:proofErr w:type="gramStart"/>
      <w:r w:rsidRPr="002449E9">
        <w:rPr>
          <w:rFonts w:asciiTheme="minorHAnsi" w:hAnsiTheme="minorHAnsi" w:cstheme="minorHAnsi"/>
          <w:color w:val="000000" w:themeColor="text1"/>
          <w:szCs w:val="20"/>
        </w:rPr>
        <w:t>Zamawiającego jako</w:t>
      </w:r>
      <w:proofErr w:type="gramEnd"/>
      <w:r w:rsidRPr="002449E9">
        <w:rPr>
          <w:rFonts w:asciiTheme="minorHAnsi" w:hAnsiTheme="minorHAnsi" w:cstheme="minorHAnsi"/>
          <w:color w:val="000000" w:themeColor="text1"/>
          <w:szCs w:val="20"/>
        </w:rPr>
        <w:t xml:space="preserve"> prawo opcji skierowane do Wykonawcy w formie pisemnej pod rygorem nieważności. Zasady dotyczące realizacji i rozliczenia przedmiotu umowy objętego prawem opcji będą takie same, jak te, które obowiązują przy realizacji gwarantowanego zakresu przedmiotu umowy. Skorzystanie z prawa opcji nie stanowi zmiany umowy, czy też zawarcia dodatkowej umowy na nowych warunkach. </w:t>
      </w:r>
    </w:p>
    <w:p w14:paraId="2AC7C067" w14:textId="73CE9675" w:rsidR="002449E9" w:rsidRPr="002449E9" w:rsidRDefault="002449E9" w:rsidP="002449E9">
      <w:pPr>
        <w:widowControl/>
        <w:suppressAutoHyphens w:val="0"/>
        <w:spacing w:line="276" w:lineRule="auto"/>
        <w:ind w:left="284" w:hanging="284"/>
        <w:jc w:val="both"/>
        <w:rPr>
          <w:rFonts w:asciiTheme="minorHAnsi" w:hAnsiTheme="minorHAnsi" w:cstheme="minorHAnsi"/>
          <w:color w:val="000000" w:themeColor="text1"/>
          <w:szCs w:val="20"/>
        </w:rPr>
      </w:pPr>
      <w:r w:rsidRPr="002449E9">
        <w:rPr>
          <w:rFonts w:asciiTheme="minorHAnsi" w:hAnsiTheme="minorHAnsi" w:cstheme="minorHAnsi"/>
          <w:color w:val="000000" w:themeColor="text1"/>
          <w:szCs w:val="20"/>
        </w:rPr>
        <w:t xml:space="preserve">1b. Zamawiający ustala, że zajęcie stanowiska w sprawie skorzystania przez Zamawiającego z prawa opcji nastąpi w terminie najpóźniej do </w:t>
      </w:r>
      <w:r w:rsidRPr="002449E9">
        <w:rPr>
          <w:rFonts w:asciiTheme="minorHAnsi" w:hAnsiTheme="minorHAnsi" w:cstheme="minorHAnsi"/>
          <w:b/>
          <w:color w:val="000000" w:themeColor="text1"/>
          <w:szCs w:val="20"/>
        </w:rPr>
        <w:t>trzech miesięcy</w:t>
      </w:r>
      <w:r w:rsidRPr="002449E9">
        <w:rPr>
          <w:rFonts w:asciiTheme="minorHAnsi" w:hAnsiTheme="minorHAnsi" w:cstheme="minorHAnsi"/>
          <w:color w:val="000000" w:themeColor="text1"/>
          <w:szCs w:val="20"/>
        </w:rPr>
        <w:t xml:space="preserve"> od dnia podpisania umowy</w:t>
      </w:r>
      <w:r w:rsidRPr="002449E9">
        <w:rPr>
          <w:rFonts w:asciiTheme="minorHAnsi" w:hAnsiTheme="minorHAnsi" w:cstheme="minorHAnsi"/>
          <w:color w:val="000000" w:themeColor="text1"/>
          <w:szCs w:val="20"/>
        </w:rPr>
        <w:t>. W stanowisku tym Zamawiający określi zakres rzeczowy prawa opcji, z którego chce skorzystać.</w:t>
      </w:r>
    </w:p>
    <w:p w14:paraId="4C2D05A9" w14:textId="77777777" w:rsidR="002449E9" w:rsidRPr="002449E9" w:rsidRDefault="002449E9" w:rsidP="002449E9">
      <w:pPr>
        <w:widowControl/>
        <w:suppressAutoHyphens w:val="0"/>
        <w:spacing w:line="276" w:lineRule="auto"/>
        <w:ind w:left="284" w:hanging="284"/>
        <w:jc w:val="both"/>
        <w:rPr>
          <w:rFonts w:asciiTheme="minorHAnsi" w:hAnsiTheme="minorHAnsi" w:cstheme="minorHAnsi"/>
          <w:color w:val="000000" w:themeColor="text1"/>
          <w:szCs w:val="20"/>
        </w:rPr>
      </w:pPr>
      <w:r w:rsidRPr="002449E9">
        <w:rPr>
          <w:rFonts w:asciiTheme="minorHAnsi" w:hAnsiTheme="minorHAnsi" w:cstheme="minorHAnsi"/>
          <w:color w:val="000000" w:themeColor="text1"/>
          <w:szCs w:val="20"/>
        </w:rPr>
        <w:t>1c. Przedmiotem umowy jest następujący zakres rzeczowy:</w:t>
      </w:r>
    </w:p>
    <w:p w14:paraId="763F00DA" w14:textId="77777777" w:rsidR="002449E9" w:rsidRPr="002449E9" w:rsidRDefault="002449E9" w:rsidP="002449E9">
      <w:pPr>
        <w:pStyle w:val="Akapitzlist1"/>
        <w:numPr>
          <w:ilvl w:val="0"/>
          <w:numId w:val="56"/>
        </w:numPr>
        <w:suppressAutoHyphens w:val="0"/>
        <w:spacing w:after="0"/>
        <w:jc w:val="both"/>
        <w:rPr>
          <w:rFonts w:ascii="Calibri" w:hAnsi="Calibri" w:cs="Calibri"/>
          <w:szCs w:val="20"/>
        </w:rPr>
      </w:pPr>
      <w:proofErr w:type="gramStart"/>
      <w:r w:rsidRPr="002449E9">
        <w:rPr>
          <w:rFonts w:ascii="Calibri" w:hAnsi="Calibri" w:cs="Calibri"/>
          <w:szCs w:val="20"/>
        </w:rPr>
        <w:t>w</w:t>
      </w:r>
      <w:proofErr w:type="gramEnd"/>
      <w:r w:rsidRPr="002449E9">
        <w:rPr>
          <w:rFonts w:ascii="Calibri" w:hAnsi="Calibri" w:cs="Calibri"/>
          <w:szCs w:val="20"/>
        </w:rPr>
        <w:t xml:space="preserve"> zakresie gwarantowanym niniejszą umową:</w:t>
      </w:r>
    </w:p>
    <w:p w14:paraId="6A10B0F1" w14:textId="77777777" w:rsidR="002449E9" w:rsidRPr="002449E9" w:rsidRDefault="002449E9" w:rsidP="002449E9">
      <w:pPr>
        <w:pStyle w:val="Bezodstpw2"/>
        <w:suppressAutoHyphens w:val="0"/>
        <w:spacing w:line="276" w:lineRule="auto"/>
        <w:ind w:left="644"/>
        <w:jc w:val="both"/>
        <w:rPr>
          <w:rFonts w:asciiTheme="minorHAnsi" w:hAnsiTheme="minorHAnsi" w:cstheme="minorHAnsi"/>
          <w:b/>
          <w:bCs/>
          <w:sz w:val="20"/>
          <w:szCs w:val="20"/>
        </w:rPr>
      </w:pPr>
      <w:r w:rsidRPr="002449E9">
        <w:rPr>
          <w:rFonts w:asciiTheme="minorHAnsi" w:hAnsiTheme="minorHAnsi" w:cstheme="minorHAnsi"/>
          <w:sz w:val="20"/>
          <w:szCs w:val="20"/>
        </w:rPr>
        <w:t>ETAP I - Zakres podstawowy (gwarantowany) obejmuje:</w:t>
      </w:r>
    </w:p>
    <w:p w14:paraId="5DCFDD7C" w14:textId="41DD0968" w:rsidR="002449E9" w:rsidRPr="002449E9" w:rsidRDefault="002449E9" w:rsidP="002449E9">
      <w:pPr>
        <w:widowControl/>
        <w:suppressAutoHyphens w:val="0"/>
        <w:spacing w:line="276" w:lineRule="auto"/>
        <w:ind w:left="644"/>
        <w:jc w:val="both"/>
        <w:rPr>
          <w:rFonts w:cs="Calibri"/>
          <w:color w:val="auto"/>
          <w:szCs w:val="20"/>
        </w:rPr>
      </w:pPr>
      <w:r w:rsidRPr="002449E9">
        <w:rPr>
          <w:szCs w:val="20"/>
        </w:rPr>
        <w:t>-</w:t>
      </w:r>
      <w:r w:rsidRPr="002449E9">
        <w:rPr>
          <w:szCs w:val="20"/>
        </w:rPr>
        <w:t xml:space="preserve"> </w:t>
      </w:r>
      <w:r w:rsidRPr="002449E9">
        <w:rPr>
          <w:b/>
          <w:szCs w:val="20"/>
        </w:rPr>
        <w:t xml:space="preserve">przebudowa ciągu pieszego wzdłuż ul. Ozimskiej </w:t>
      </w:r>
      <w:r>
        <w:rPr>
          <w:b/>
          <w:szCs w:val="20"/>
        </w:rPr>
        <w:t xml:space="preserve">na </w:t>
      </w:r>
      <w:r w:rsidRPr="002449E9">
        <w:rPr>
          <w:b/>
          <w:szCs w:val="20"/>
        </w:rPr>
        <w:t>odcinku od ul. Głogowskiej do ul. Kamińskiego</w:t>
      </w:r>
      <w:r w:rsidRPr="002449E9">
        <w:rPr>
          <w:szCs w:val="20"/>
        </w:rPr>
        <w:t xml:space="preserve"> opisany dokumentacją projektową pn.: </w:t>
      </w:r>
      <w:proofErr w:type="gramStart"/>
      <w:r w:rsidRPr="002449E9">
        <w:rPr>
          <w:szCs w:val="20"/>
        </w:rPr>
        <w:t>,,</w:t>
      </w:r>
      <w:proofErr w:type="gramEnd"/>
      <w:r w:rsidRPr="002449E9">
        <w:rPr>
          <w:szCs w:val="20"/>
        </w:rPr>
        <w:t>Przebudowa ciągu pieszego wzdłuż ul. Ozimskiej na odcinku od ul. Głogowskiej do ul. Kamińskiego z dostosowaniem do funkcji ciągu pieszo-rowerowego”</w:t>
      </w:r>
    </w:p>
    <w:p w14:paraId="0A70D87C" w14:textId="77777777" w:rsidR="002449E9" w:rsidRPr="002449E9" w:rsidRDefault="002449E9" w:rsidP="002449E9">
      <w:pPr>
        <w:pStyle w:val="Akapitzlist1"/>
        <w:numPr>
          <w:ilvl w:val="0"/>
          <w:numId w:val="56"/>
        </w:numPr>
        <w:suppressAutoHyphens w:val="0"/>
        <w:spacing w:after="0"/>
        <w:jc w:val="both"/>
        <w:rPr>
          <w:rFonts w:ascii="Calibri" w:hAnsi="Calibri" w:cs="Calibri"/>
          <w:b/>
          <w:bCs/>
          <w:szCs w:val="20"/>
        </w:rPr>
      </w:pPr>
      <w:proofErr w:type="gramStart"/>
      <w:r w:rsidRPr="002449E9">
        <w:rPr>
          <w:rFonts w:ascii="Calibri" w:hAnsi="Calibri" w:cs="Calibri"/>
          <w:szCs w:val="20"/>
        </w:rPr>
        <w:t>w</w:t>
      </w:r>
      <w:proofErr w:type="gramEnd"/>
      <w:r w:rsidRPr="002449E9">
        <w:rPr>
          <w:rFonts w:ascii="Calibri" w:hAnsi="Calibri" w:cs="Calibri"/>
          <w:szCs w:val="20"/>
        </w:rPr>
        <w:t xml:space="preserve"> zakresie, do którego zastosowane będzie prawo opcji:</w:t>
      </w:r>
    </w:p>
    <w:p w14:paraId="431A738B" w14:textId="77777777" w:rsidR="002449E9" w:rsidRPr="002449E9" w:rsidRDefault="002449E9" w:rsidP="002449E9">
      <w:pPr>
        <w:pStyle w:val="Bezodstpw2"/>
        <w:suppressAutoHyphens w:val="0"/>
        <w:spacing w:line="276" w:lineRule="auto"/>
        <w:ind w:left="644"/>
        <w:jc w:val="both"/>
        <w:rPr>
          <w:rFonts w:asciiTheme="minorHAnsi" w:hAnsiTheme="minorHAnsi" w:cstheme="minorHAnsi"/>
          <w:b/>
          <w:bCs/>
          <w:sz w:val="20"/>
          <w:szCs w:val="20"/>
        </w:rPr>
      </w:pPr>
      <w:r w:rsidRPr="002449E9">
        <w:rPr>
          <w:rFonts w:asciiTheme="minorHAnsi" w:hAnsiTheme="minorHAnsi" w:cstheme="minorHAnsi"/>
          <w:sz w:val="20"/>
          <w:szCs w:val="20"/>
        </w:rPr>
        <w:t>ETAP II - Zakres prawa opcji:</w:t>
      </w:r>
      <w:r w:rsidRPr="002449E9">
        <w:rPr>
          <w:rFonts w:asciiTheme="minorHAnsi" w:hAnsiTheme="minorHAnsi" w:cstheme="minorHAnsi"/>
          <w:b/>
          <w:bCs/>
          <w:sz w:val="20"/>
          <w:szCs w:val="20"/>
        </w:rPr>
        <w:t xml:space="preserve"> </w:t>
      </w:r>
    </w:p>
    <w:p w14:paraId="7D3870D4" w14:textId="57BEAD5A" w:rsidR="002449E9" w:rsidRPr="002449E9" w:rsidRDefault="002449E9" w:rsidP="002449E9">
      <w:pPr>
        <w:pStyle w:val="Bezodstpw2"/>
        <w:suppressAutoHyphens w:val="0"/>
        <w:spacing w:line="276" w:lineRule="auto"/>
        <w:ind w:left="720"/>
        <w:jc w:val="both"/>
        <w:rPr>
          <w:rFonts w:asciiTheme="minorHAnsi" w:hAnsiTheme="minorHAnsi" w:cs="Arial"/>
          <w:b/>
          <w:color w:val="000000" w:themeColor="text1"/>
          <w:sz w:val="20"/>
          <w:szCs w:val="20"/>
        </w:rPr>
      </w:pPr>
      <w:r w:rsidRPr="002449E9">
        <w:rPr>
          <w:rFonts w:asciiTheme="minorHAnsi" w:hAnsiTheme="minorHAnsi" w:cstheme="minorHAnsi"/>
          <w:b/>
          <w:bCs/>
          <w:sz w:val="20"/>
          <w:szCs w:val="20"/>
        </w:rPr>
        <w:t xml:space="preserve">- </w:t>
      </w:r>
      <w:r w:rsidRPr="002449E9">
        <w:rPr>
          <w:b/>
          <w:sz w:val="20"/>
          <w:szCs w:val="20"/>
        </w:rPr>
        <w:t xml:space="preserve">przebudowa ciągu pieszego wzdłuż ul. Ozimskiej </w:t>
      </w:r>
      <w:r>
        <w:rPr>
          <w:b/>
          <w:sz w:val="20"/>
          <w:szCs w:val="20"/>
        </w:rPr>
        <w:t xml:space="preserve">na </w:t>
      </w:r>
      <w:r w:rsidRPr="002449E9">
        <w:rPr>
          <w:b/>
          <w:sz w:val="20"/>
          <w:szCs w:val="20"/>
        </w:rPr>
        <w:t>odcinku od ul. Kamińskiego do ul. Tysiąclecia</w:t>
      </w:r>
      <w:r w:rsidRPr="002449E9">
        <w:rPr>
          <w:sz w:val="20"/>
          <w:szCs w:val="20"/>
        </w:rPr>
        <w:t xml:space="preserve"> opisany dokumentacją projektową pn.: </w:t>
      </w:r>
      <w:proofErr w:type="gramStart"/>
      <w:r w:rsidRPr="002449E9">
        <w:rPr>
          <w:sz w:val="20"/>
          <w:szCs w:val="20"/>
        </w:rPr>
        <w:t>,,</w:t>
      </w:r>
      <w:proofErr w:type="gramEnd"/>
      <w:r w:rsidRPr="002449E9">
        <w:rPr>
          <w:sz w:val="20"/>
          <w:szCs w:val="20"/>
        </w:rPr>
        <w:t>Przebudowa ciągu pieszego wzdłuż ul. Ozimskiej na odcinku od ul. Głogowskiej do ul. Tysiąclecia z dostosowaniem do funkcji ciągu pieszo-rowerowego”</w:t>
      </w:r>
    </w:p>
    <w:p w14:paraId="2BF5F481" w14:textId="77777777" w:rsidR="00BA6FE5" w:rsidRPr="0081131C" w:rsidRDefault="00FF75E9" w:rsidP="002449E9">
      <w:pPr>
        <w:pStyle w:val="Bezodstpw"/>
        <w:suppressAutoHyphens w:val="0"/>
        <w:spacing w:after="0" w:line="276" w:lineRule="auto"/>
        <w:jc w:val="both"/>
        <w:rPr>
          <w:szCs w:val="20"/>
        </w:rPr>
      </w:pPr>
      <w:r w:rsidRPr="0081131C">
        <w:rPr>
          <w:szCs w:val="20"/>
        </w:rPr>
        <w:t>2. Szczegółowy zakres rzeczowy objęty umową określają stanowiące jej integralną część:</w:t>
      </w:r>
    </w:p>
    <w:p w14:paraId="15B1BE53" w14:textId="77777777" w:rsidR="00BA6FE5" w:rsidRDefault="00FF75E9" w:rsidP="002449E9">
      <w:pPr>
        <w:pStyle w:val="Standard"/>
        <w:numPr>
          <w:ilvl w:val="2"/>
          <w:numId w:val="5"/>
        </w:numPr>
        <w:spacing w:after="0"/>
        <w:ind w:left="709" w:hanging="426"/>
        <w:rPr>
          <w:rFonts w:ascii="Calibri" w:hAnsi="Calibri"/>
          <w:szCs w:val="20"/>
        </w:rPr>
      </w:pPr>
      <w:r>
        <w:rPr>
          <w:rFonts w:ascii="Calibri" w:hAnsi="Calibri"/>
          <w:szCs w:val="20"/>
        </w:rPr>
        <w:t xml:space="preserve">Specyfikacja istotnych warunków zamówienia (dalej zwana w treści umowy „SIWZ”) wraz z </w:t>
      </w:r>
      <w:proofErr w:type="gramStart"/>
      <w:r>
        <w:rPr>
          <w:rFonts w:ascii="Calibri" w:hAnsi="Calibri"/>
          <w:szCs w:val="20"/>
        </w:rPr>
        <w:t>załącznikami</w:t>
      </w:r>
      <w:proofErr w:type="gramEnd"/>
      <w:r>
        <w:rPr>
          <w:rFonts w:ascii="Calibri" w:hAnsi="Calibri"/>
          <w:szCs w:val="20"/>
        </w:rPr>
        <w:t>, wyjaśnieniami i wprowadzonymi modyfikacjami;</w:t>
      </w:r>
    </w:p>
    <w:p w14:paraId="5EDF383D" w14:textId="77777777" w:rsidR="00BA6FE5" w:rsidRDefault="00FF75E9">
      <w:pPr>
        <w:pStyle w:val="Standard"/>
        <w:numPr>
          <w:ilvl w:val="2"/>
          <w:numId w:val="5"/>
        </w:numPr>
        <w:spacing w:after="0"/>
        <w:ind w:left="709" w:hanging="426"/>
        <w:rPr>
          <w:rFonts w:ascii="Calibri" w:hAnsi="Calibri"/>
          <w:szCs w:val="20"/>
        </w:rPr>
      </w:pPr>
      <w:r>
        <w:rPr>
          <w:rFonts w:ascii="Calibri" w:hAnsi="Calibri"/>
          <w:szCs w:val="20"/>
        </w:rPr>
        <w:t>Dokumentacja projektowa;</w:t>
      </w:r>
    </w:p>
    <w:p w14:paraId="347D5DF1" w14:textId="77777777" w:rsidR="00BA6FE5" w:rsidRDefault="00FF75E9">
      <w:pPr>
        <w:pStyle w:val="Standard"/>
        <w:numPr>
          <w:ilvl w:val="2"/>
          <w:numId w:val="5"/>
        </w:numPr>
        <w:spacing w:after="0"/>
        <w:ind w:left="709" w:hanging="426"/>
        <w:rPr>
          <w:rFonts w:ascii="Calibri" w:hAnsi="Calibri"/>
          <w:szCs w:val="20"/>
        </w:rPr>
      </w:pPr>
      <w:r>
        <w:rPr>
          <w:rFonts w:ascii="Calibri" w:hAnsi="Calibri"/>
          <w:szCs w:val="20"/>
        </w:rPr>
        <w:t>Specyfikacje techniczne wykonania i odbioru robót budowlanych (dalej zwane w treści umowy „ST”);</w:t>
      </w:r>
    </w:p>
    <w:p w14:paraId="4889C1F7" w14:textId="77777777" w:rsidR="00BA6FE5" w:rsidRDefault="00FF75E9">
      <w:pPr>
        <w:pStyle w:val="Standard"/>
        <w:numPr>
          <w:ilvl w:val="2"/>
          <w:numId w:val="5"/>
        </w:numPr>
        <w:spacing w:after="0"/>
        <w:ind w:left="709" w:hanging="426"/>
        <w:rPr>
          <w:rFonts w:ascii="Calibri" w:hAnsi="Calibri"/>
          <w:szCs w:val="20"/>
        </w:rPr>
      </w:pPr>
      <w:r>
        <w:rPr>
          <w:rFonts w:ascii="Calibri" w:hAnsi="Calibri"/>
          <w:szCs w:val="20"/>
        </w:rPr>
        <w:t>Oferta Wykonawcy;</w:t>
      </w:r>
    </w:p>
    <w:p w14:paraId="67E2EB48" w14:textId="77777777" w:rsidR="00BA6FE5" w:rsidRDefault="00FF75E9">
      <w:pPr>
        <w:pStyle w:val="Akapitzlist"/>
        <w:numPr>
          <w:ilvl w:val="0"/>
          <w:numId w:val="8"/>
        </w:numPr>
        <w:tabs>
          <w:tab w:val="left" w:pos="1704"/>
        </w:tabs>
        <w:suppressAutoHyphens w:val="0"/>
        <w:spacing w:after="0"/>
        <w:ind w:left="284" w:hanging="142"/>
        <w:jc w:val="both"/>
        <w:rPr>
          <w:rFonts w:ascii="Calibri" w:hAnsi="Calibri"/>
          <w:szCs w:val="20"/>
        </w:rPr>
      </w:pPr>
      <w:r>
        <w:rPr>
          <w:rFonts w:ascii="Calibri" w:hAnsi="Calibri"/>
          <w:szCs w:val="20"/>
        </w:rPr>
        <w:lastRenderedPageBreak/>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14:paraId="07691F19" w14:textId="77777777" w:rsidR="00BA6FE5" w:rsidRDefault="00FF75E9">
      <w:pPr>
        <w:pStyle w:val="Akapitzlist"/>
        <w:numPr>
          <w:ilvl w:val="0"/>
          <w:numId w:val="8"/>
        </w:numPr>
        <w:tabs>
          <w:tab w:val="left" w:pos="1420"/>
        </w:tabs>
        <w:spacing w:after="0"/>
        <w:ind w:left="284" w:hanging="142"/>
        <w:jc w:val="both"/>
        <w:rPr>
          <w:rFonts w:ascii="Calibri" w:hAnsi="Calibri"/>
          <w:szCs w:val="20"/>
        </w:rPr>
      </w:pPr>
      <w:r>
        <w:rPr>
          <w:rFonts w:ascii="Calibri" w:hAnsi="Calibri"/>
          <w:szCs w:val="20"/>
        </w:rPr>
        <w:t>Przedmiot umowy wykonany zostanie w całości z materiałów i za pomocą sprzętu dostarczonych przez Wykonawcę.</w:t>
      </w:r>
    </w:p>
    <w:p w14:paraId="66DAB1CF" w14:textId="77777777" w:rsidR="00BA6FE5" w:rsidRDefault="00FF75E9">
      <w:pPr>
        <w:pStyle w:val="Standard"/>
        <w:spacing w:after="0"/>
        <w:jc w:val="center"/>
        <w:rPr>
          <w:rFonts w:ascii="Calibri" w:hAnsi="Calibri"/>
          <w:b/>
          <w:szCs w:val="20"/>
        </w:rPr>
      </w:pPr>
      <w:r>
        <w:rPr>
          <w:rFonts w:ascii="Calibri" w:hAnsi="Calibri"/>
          <w:b/>
          <w:szCs w:val="20"/>
        </w:rPr>
        <w:t>§ 2</w:t>
      </w:r>
    </w:p>
    <w:p w14:paraId="6EE44716" w14:textId="77777777" w:rsidR="00BA6FE5" w:rsidRDefault="00FF75E9">
      <w:pPr>
        <w:pStyle w:val="Standard"/>
        <w:spacing w:after="0"/>
        <w:jc w:val="center"/>
        <w:rPr>
          <w:rFonts w:ascii="Calibri" w:hAnsi="Calibri"/>
          <w:b/>
          <w:szCs w:val="20"/>
        </w:rPr>
      </w:pPr>
      <w:r>
        <w:rPr>
          <w:rFonts w:ascii="Calibri" w:hAnsi="Calibri"/>
          <w:b/>
          <w:szCs w:val="20"/>
        </w:rPr>
        <w:t>Terminy realizacji umowy</w:t>
      </w:r>
    </w:p>
    <w:p w14:paraId="4687FE9E" w14:textId="77777777" w:rsidR="00BA6FE5" w:rsidRDefault="00FF75E9">
      <w:pPr>
        <w:pStyle w:val="Akapitzlist"/>
        <w:numPr>
          <w:ilvl w:val="0"/>
          <w:numId w:val="18"/>
        </w:numPr>
        <w:suppressAutoHyphens w:val="0"/>
        <w:spacing w:after="0"/>
        <w:jc w:val="both"/>
        <w:rPr>
          <w:rFonts w:ascii="Calibri" w:hAnsi="Calibri"/>
          <w:szCs w:val="20"/>
        </w:rPr>
      </w:pPr>
      <w:r>
        <w:rPr>
          <w:rFonts w:ascii="Calibri" w:hAnsi="Calibri"/>
          <w:szCs w:val="20"/>
        </w:rPr>
        <w:t>Termin rozpoczęcia wykonania przedmiotu umowy ustala się na dzień podpisania Umowy.</w:t>
      </w:r>
    </w:p>
    <w:p w14:paraId="6A3FD554" w14:textId="77777777" w:rsidR="00BA6FE5" w:rsidRPr="00E139A5" w:rsidRDefault="00FF75E9">
      <w:pPr>
        <w:pStyle w:val="Akapitzlist"/>
        <w:numPr>
          <w:ilvl w:val="0"/>
          <w:numId w:val="18"/>
        </w:numPr>
        <w:suppressAutoHyphens w:val="0"/>
        <w:spacing w:after="0"/>
        <w:ind w:left="426" w:hanging="426"/>
        <w:jc w:val="both"/>
        <w:rPr>
          <w:rFonts w:ascii="Calibri" w:hAnsi="Calibri"/>
          <w:b/>
          <w:color w:val="FF0000"/>
          <w:szCs w:val="20"/>
        </w:rPr>
      </w:pPr>
      <w:r>
        <w:rPr>
          <w:rFonts w:ascii="Calibri" w:hAnsi="Calibri"/>
          <w:szCs w:val="20"/>
        </w:rPr>
        <w:t xml:space="preserve">Termin zakończenia wykonania przedmiotu umowy: </w:t>
      </w:r>
      <w:r w:rsidR="007D271E" w:rsidRPr="007A0A44">
        <w:rPr>
          <w:rFonts w:ascii="Calibri" w:hAnsi="Calibri"/>
          <w:b/>
          <w:color w:val="auto"/>
          <w:szCs w:val="20"/>
        </w:rPr>
        <w:t xml:space="preserve">do </w:t>
      </w:r>
      <w:r w:rsidR="007A0A44" w:rsidRPr="007A0A44">
        <w:rPr>
          <w:rFonts w:ascii="Calibri" w:hAnsi="Calibri"/>
          <w:b/>
          <w:color w:val="auto"/>
          <w:szCs w:val="20"/>
        </w:rPr>
        <w:t>30.11</w:t>
      </w:r>
      <w:r w:rsidR="00D66728" w:rsidRPr="007A0A44">
        <w:rPr>
          <w:rFonts w:ascii="Calibri" w:hAnsi="Calibri"/>
          <w:b/>
          <w:color w:val="auto"/>
          <w:szCs w:val="20"/>
        </w:rPr>
        <w:t>.2018</w:t>
      </w:r>
      <w:proofErr w:type="gramStart"/>
      <w:r w:rsidR="00D66728" w:rsidRPr="007A0A44">
        <w:rPr>
          <w:rFonts w:ascii="Calibri" w:hAnsi="Calibri"/>
          <w:b/>
          <w:color w:val="auto"/>
          <w:szCs w:val="20"/>
        </w:rPr>
        <w:t>r</w:t>
      </w:r>
      <w:proofErr w:type="gramEnd"/>
      <w:r w:rsidR="00D66728" w:rsidRPr="007A0A44">
        <w:rPr>
          <w:rFonts w:ascii="Calibri" w:hAnsi="Calibri"/>
          <w:b/>
          <w:color w:val="auto"/>
          <w:szCs w:val="20"/>
        </w:rPr>
        <w:t>.</w:t>
      </w:r>
    </w:p>
    <w:p w14:paraId="2DE7E0DE" w14:textId="77777777" w:rsidR="00BA6FE5" w:rsidRDefault="00BA6FE5">
      <w:pPr>
        <w:pStyle w:val="Standard"/>
        <w:suppressAutoHyphens w:val="0"/>
        <w:spacing w:after="0"/>
        <w:jc w:val="center"/>
        <w:rPr>
          <w:rFonts w:ascii="Calibri" w:hAnsi="Calibri"/>
          <w:b/>
          <w:szCs w:val="20"/>
        </w:rPr>
      </w:pPr>
    </w:p>
    <w:p w14:paraId="33AA66F6" w14:textId="77777777" w:rsidR="00BA6FE5" w:rsidRPr="00157305" w:rsidRDefault="00FF75E9">
      <w:pPr>
        <w:pStyle w:val="Standard"/>
        <w:suppressAutoHyphens w:val="0"/>
        <w:spacing w:after="0"/>
        <w:jc w:val="center"/>
        <w:rPr>
          <w:rFonts w:ascii="Calibri" w:hAnsi="Calibri"/>
          <w:b/>
          <w:color w:val="auto"/>
          <w:szCs w:val="20"/>
        </w:rPr>
      </w:pPr>
      <w:r w:rsidRPr="00157305">
        <w:rPr>
          <w:rFonts w:ascii="Calibri" w:hAnsi="Calibri"/>
          <w:b/>
          <w:color w:val="auto"/>
          <w:szCs w:val="20"/>
        </w:rPr>
        <w:t>§ 3</w:t>
      </w:r>
    </w:p>
    <w:p w14:paraId="2B3CBBB1" w14:textId="77777777" w:rsidR="00BA6FE5" w:rsidRPr="00157305" w:rsidRDefault="00FF75E9">
      <w:pPr>
        <w:pStyle w:val="Standard"/>
        <w:spacing w:after="0"/>
        <w:jc w:val="center"/>
        <w:rPr>
          <w:rFonts w:ascii="Calibri" w:hAnsi="Calibri"/>
          <w:b/>
          <w:color w:val="auto"/>
          <w:szCs w:val="20"/>
        </w:rPr>
      </w:pPr>
      <w:r w:rsidRPr="00157305">
        <w:rPr>
          <w:rFonts w:ascii="Calibri" w:hAnsi="Calibri"/>
          <w:b/>
          <w:color w:val="auto"/>
          <w:szCs w:val="20"/>
        </w:rPr>
        <w:t>Wynagrodzenie</w:t>
      </w:r>
    </w:p>
    <w:p w14:paraId="53F94459" w14:textId="1D25970A" w:rsidR="00BA6FE5" w:rsidRPr="00DC1C4F" w:rsidRDefault="00FF75E9" w:rsidP="00795B3A">
      <w:pPr>
        <w:pStyle w:val="Tekstpodstawowy1"/>
        <w:numPr>
          <w:ilvl w:val="0"/>
          <w:numId w:val="35"/>
        </w:numPr>
        <w:suppressAutoHyphens w:val="0"/>
        <w:spacing w:after="0"/>
        <w:rPr>
          <w:rFonts w:asciiTheme="minorHAnsi" w:hAnsiTheme="minorHAnsi" w:cstheme="minorHAnsi"/>
          <w:color w:val="000000" w:themeColor="text1"/>
          <w:szCs w:val="20"/>
        </w:rPr>
      </w:pPr>
      <w:r w:rsidRPr="00157305">
        <w:rPr>
          <w:rFonts w:ascii="Calibri" w:hAnsi="Calibri" w:cs="Times New Roman"/>
          <w:b w:val="0"/>
          <w:i w:val="0"/>
          <w:color w:val="auto"/>
          <w:szCs w:val="20"/>
        </w:rPr>
        <w:t xml:space="preserve">Całkowite wynagrodzenie </w:t>
      </w:r>
      <w:r w:rsidR="008F261A" w:rsidRPr="00157305">
        <w:rPr>
          <w:rFonts w:ascii="Calibri" w:hAnsi="Calibri" w:cs="Times New Roman"/>
          <w:b w:val="0"/>
          <w:i w:val="0"/>
          <w:color w:val="auto"/>
          <w:szCs w:val="20"/>
        </w:rPr>
        <w:t>ryczałtowe</w:t>
      </w:r>
      <w:r w:rsidR="0091341C" w:rsidRPr="00157305">
        <w:rPr>
          <w:rFonts w:ascii="Calibri" w:hAnsi="Calibri" w:cs="Times New Roman"/>
          <w:b w:val="0"/>
          <w:i w:val="0"/>
          <w:color w:val="auto"/>
          <w:szCs w:val="20"/>
        </w:rPr>
        <w:t>,</w:t>
      </w:r>
      <w:r w:rsidR="008F261A" w:rsidRPr="00157305">
        <w:rPr>
          <w:rFonts w:ascii="Calibri" w:hAnsi="Calibri" w:cs="Times New Roman"/>
          <w:b w:val="0"/>
          <w:i w:val="0"/>
          <w:color w:val="auto"/>
          <w:szCs w:val="20"/>
        </w:rPr>
        <w:t xml:space="preserve"> </w:t>
      </w:r>
      <w:r w:rsidRPr="00157305">
        <w:rPr>
          <w:rFonts w:ascii="Calibri" w:hAnsi="Calibri" w:cs="Times New Roman"/>
          <w:b w:val="0"/>
          <w:i w:val="0"/>
          <w:color w:val="auto"/>
          <w:szCs w:val="20"/>
        </w:rPr>
        <w:t>ustalone w przyjętej ofercie za wykonanie przedmiotu umowy o</w:t>
      </w:r>
      <w:r w:rsidR="0091341C" w:rsidRPr="00157305">
        <w:rPr>
          <w:rFonts w:ascii="Calibri" w:hAnsi="Calibri" w:cs="Times New Roman"/>
          <w:b w:val="0"/>
          <w:i w:val="0"/>
          <w:color w:val="auto"/>
          <w:szCs w:val="20"/>
        </w:rPr>
        <w:t>pi</w:t>
      </w:r>
      <w:r w:rsidR="0091341C" w:rsidRPr="00DC1C4F">
        <w:rPr>
          <w:rFonts w:ascii="Calibri" w:hAnsi="Calibri" w:cs="Times New Roman"/>
          <w:b w:val="0"/>
          <w:i w:val="0"/>
          <w:color w:val="000000" w:themeColor="text1"/>
          <w:szCs w:val="20"/>
        </w:rPr>
        <w:t>sanego</w:t>
      </w:r>
      <w:r w:rsidRPr="00DC1C4F">
        <w:rPr>
          <w:rFonts w:ascii="Calibri" w:hAnsi="Calibri" w:cs="Times New Roman"/>
          <w:b w:val="0"/>
          <w:i w:val="0"/>
          <w:color w:val="000000" w:themeColor="text1"/>
          <w:szCs w:val="20"/>
        </w:rPr>
        <w:t xml:space="preserve"> w § 1 umowy</w:t>
      </w:r>
      <w:r w:rsidR="00795B3A" w:rsidRPr="00DC1C4F">
        <w:rPr>
          <w:rFonts w:ascii="Calibri" w:hAnsi="Calibri" w:cs="Times New Roman"/>
          <w:b w:val="0"/>
          <w:i w:val="0"/>
          <w:color w:val="000000" w:themeColor="text1"/>
          <w:szCs w:val="20"/>
        </w:rPr>
        <w:t xml:space="preserve"> </w:t>
      </w:r>
      <w:r w:rsidR="002449E9" w:rsidRPr="00DC1C4F">
        <w:rPr>
          <w:rFonts w:ascii="Calibri" w:hAnsi="Calibri" w:cs="Times New Roman"/>
          <w:b w:val="0"/>
          <w:i w:val="0"/>
          <w:color w:val="000000" w:themeColor="text1"/>
          <w:szCs w:val="20"/>
        </w:rPr>
        <w:t xml:space="preserve">przy uwzględnieniu zakresu objętego prawem opcji </w:t>
      </w:r>
      <w:r w:rsidR="00A379A8" w:rsidRPr="00DC1C4F">
        <w:rPr>
          <w:rFonts w:ascii="Calibri" w:hAnsi="Calibri" w:cs="Times New Roman"/>
          <w:b w:val="0"/>
          <w:i w:val="0"/>
          <w:color w:val="000000" w:themeColor="text1"/>
          <w:szCs w:val="20"/>
        </w:rPr>
        <w:t>wynosi kwotę</w:t>
      </w:r>
      <w:r w:rsidR="0091341C" w:rsidRPr="00DC1C4F">
        <w:rPr>
          <w:rFonts w:ascii="Calibri" w:hAnsi="Calibri" w:cs="Times New Roman"/>
          <w:b w:val="0"/>
          <w:i w:val="0"/>
          <w:color w:val="000000" w:themeColor="text1"/>
          <w:szCs w:val="20"/>
        </w:rPr>
        <w:t xml:space="preserve"> </w:t>
      </w:r>
      <w:r w:rsidR="007A0A44" w:rsidRPr="00DC1C4F">
        <w:rPr>
          <w:rFonts w:ascii="Calibri" w:hAnsi="Calibri" w:cs="Times New Roman"/>
          <w:i w:val="0"/>
          <w:color w:val="000000" w:themeColor="text1"/>
          <w:szCs w:val="20"/>
        </w:rPr>
        <w:t>………………………………..</w:t>
      </w:r>
      <w:r w:rsidRPr="00DC1C4F">
        <w:rPr>
          <w:rFonts w:ascii="Calibri" w:hAnsi="Calibri" w:cs="Times New Roman"/>
          <w:i w:val="0"/>
          <w:color w:val="000000" w:themeColor="text1"/>
          <w:szCs w:val="20"/>
        </w:rPr>
        <w:t xml:space="preserve"> </w:t>
      </w:r>
      <w:proofErr w:type="gramStart"/>
      <w:r w:rsidRPr="00DC1C4F">
        <w:rPr>
          <w:rFonts w:ascii="Calibri" w:hAnsi="Calibri" w:cs="Times New Roman"/>
          <w:i w:val="0"/>
          <w:color w:val="000000" w:themeColor="text1"/>
          <w:szCs w:val="20"/>
        </w:rPr>
        <w:t>zł</w:t>
      </w:r>
      <w:proofErr w:type="gramEnd"/>
      <w:r w:rsidRPr="00DC1C4F">
        <w:rPr>
          <w:rFonts w:ascii="Calibri" w:hAnsi="Calibri" w:cs="Times New Roman"/>
          <w:i w:val="0"/>
          <w:color w:val="000000" w:themeColor="text1"/>
          <w:szCs w:val="20"/>
        </w:rPr>
        <w:t xml:space="preserve"> brutto</w:t>
      </w:r>
      <w:r w:rsidRPr="00DC1C4F">
        <w:rPr>
          <w:rFonts w:ascii="Calibri" w:hAnsi="Calibri" w:cs="Times New Roman"/>
          <w:b w:val="0"/>
          <w:i w:val="0"/>
          <w:color w:val="000000" w:themeColor="text1"/>
          <w:szCs w:val="20"/>
        </w:rPr>
        <w:t xml:space="preserve"> (słownie</w:t>
      </w:r>
      <w:r w:rsidR="007A0A44" w:rsidRPr="00DC1C4F">
        <w:rPr>
          <w:rFonts w:ascii="Calibri" w:hAnsi="Calibri" w:cs="Times New Roman"/>
          <w:b w:val="0"/>
          <w:i w:val="0"/>
          <w:color w:val="000000" w:themeColor="text1"/>
          <w:szCs w:val="20"/>
        </w:rPr>
        <w:t xml:space="preserve"> ………………………………………………………</w:t>
      </w:r>
      <w:r w:rsidR="003D48EE" w:rsidRPr="00DC1C4F">
        <w:rPr>
          <w:rFonts w:ascii="Calibri" w:hAnsi="Calibri" w:cs="Times New Roman"/>
          <w:b w:val="0"/>
          <w:i w:val="0"/>
          <w:color w:val="000000" w:themeColor="text1"/>
          <w:szCs w:val="20"/>
        </w:rPr>
        <w:t xml:space="preserve"> złote </w:t>
      </w:r>
      <w:r w:rsidR="007A0A44" w:rsidRPr="00DC1C4F">
        <w:rPr>
          <w:rFonts w:ascii="Calibri" w:hAnsi="Calibri" w:cs="Times New Roman"/>
          <w:b w:val="0"/>
          <w:i w:val="0"/>
          <w:color w:val="000000" w:themeColor="text1"/>
          <w:szCs w:val="20"/>
        </w:rPr>
        <w:t>……..</w:t>
      </w:r>
      <w:r w:rsidR="003D48EE" w:rsidRPr="00DC1C4F">
        <w:rPr>
          <w:rFonts w:ascii="Calibri" w:hAnsi="Calibri" w:cs="Times New Roman"/>
          <w:b w:val="0"/>
          <w:i w:val="0"/>
          <w:color w:val="000000" w:themeColor="text1"/>
          <w:szCs w:val="20"/>
        </w:rPr>
        <w:t>/100</w:t>
      </w:r>
      <w:r w:rsidRPr="00DC1C4F">
        <w:rPr>
          <w:rFonts w:ascii="Calibri" w:hAnsi="Calibri" w:cs="Times New Roman"/>
          <w:b w:val="0"/>
          <w:i w:val="0"/>
          <w:color w:val="000000" w:themeColor="text1"/>
          <w:szCs w:val="20"/>
        </w:rPr>
        <w:t xml:space="preserve">), </w:t>
      </w:r>
      <w:proofErr w:type="gramStart"/>
      <w:r w:rsidRPr="00DC1C4F">
        <w:rPr>
          <w:rFonts w:ascii="Calibri" w:hAnsi="Calibri" w:cs="Times New Roman"/>
          <w:b w:val="0"/>
          <w:i w:val="0"/>
          <w:color w:val="000000" w:themeColor="text1"/>
          <w:szCs w:val="20"/>
        </w:rPr>
        <w:t>w</w:t>
      </w:r>
      <w:proofErr w:type="gramEnd"/>
      <w:r w:rsidRPr="00DC1C4F">
        <w:rPr>
          <w:rFonts w:ascii="Calibri" w:hAnsi="Calibri" w:cs="Times New Roman"/>
          <w:b w:val="0"/>
          <w:i w:val="0"/>
          <w:color w:val="000000" w:themeColor="text1"/>
          <w:szCs w:val="20"/>
        </w:rPr>
        <w:t xml:space="preserve"> </w:t>
      </w:r>
      <w:r w:rsidRPr="00DC1C4F">
        <w:rPr>
          <w:rFonts w:asciiTheme="minorHAnsi" w:hAnsiTheme="minorHAnsi" w:cstheme="minorHAnsi"/>
          <w:b w:val="0"/>
          <w:i w:val="0"/>
          <w:color w:val="000000" w:themeColor="text1"/>
          <w:szCs w:val="20"/>
        </w:rPr>
        <w:t xml:space="preserve">tym podatek VAT według stawki </w:t>
      </w:r>
      <w:r w:rsidRPr="00DC1C4F">
        <w:rPr>
          <w:rFonts w:asciiTheme="minorHAnsi" w:hAnsiTheme="minorHAnsi" w:cstheme="minorHAnsi"/>
          <w:i w:val="0"/>
          <w:color w:val="000000" w:themeColor="text1"/>
          <w:szCs w:val="20"/>
        </w:rPr>
        <w:t>23%</w:t>
      </w:r>
      <w:r w:rsidRPr="00DC1C4F">
        <w:rPr>
          <w:rFonts w:asciiTheme="minorHAnsi" w:hAnsiTheme="minorHAnsi" w:cstheme="minorHAnsi"/>
          <w:b w:val="0"/>
          <w:i w:val="0"/>
          <w:color w:val="000000" w:themeColor="text1"/>
          <w:szCs w:val="20"/>
        </w:rPr>
        <w:t xml:space="preserve"> w kwo</w:t>
      </w:r>
      <w:r w:rsidR="005F583D" w:rsidRPr="00DC1C4F">
        <w:rPr>
          <w:rFonts w:asciiTheme="minorHAnsi" w:hAnsiTheme="minorHAnsi" w:cstheme="minorHAnsi"/>
          <w:b w:val="0"/>
          <w:i w:val="0"/>
          <w:color w:val="000000" w:themeColor="text1"/>
          <w:szCs w:val="20"/>
        </w:rPr>
        <w:t xml:space="preserve">cie </w:t>
      </w:r>
      <w:r w:rsidR="007A0A44" w:rsidRPr="00DC1C4F">
        <w:rPr>
          <w:rFonts w:asciiTheme="minorHAnsi" w:hAnsiTheme="minorHAnsi" w:cstheme="minorHAnsi"/>
          <w:i w:val="0"/>
          <w:color w:val="000000" w:themeColor="text1"/>
          <w:szCs w:val="20"/>
        </w:rPr>
        <w:t>……………………………..</w:t>
      </w:r>
      <w:r w:rsidR="000D6122" w:rsidRPr="00DC1C4F">
        <w:rPr>
          <w:rFonts w:asciiTheme="minorHAnsi" w:hAnsiTheme="minorHAnsi" w:cstheme="minorHAnsi"/>
          <w:i w:val="0"/>
          <w:color w:val="000000" w:themeColor="text1"/>
          <w:szCs w:val="20"/>
        </w:rPr>
        <w:t xml:space="preserve"> </w:t>
      </w:r>
      <w:r w:rsidRPr="00DC1C4F">
        <w:rPr>
          <w:rFonts w:asciiTheme="minorHAnsi" w:hAnsiTheme="minorHAnsi" w:cstheme="minorHAnsi"/>
          <w:i w:val="0"/>
          <w:color w:val="000000" w:themeColor="text1"/>
          <w:szCs w:val="20"/>
        </w:rPr>
        <w:t xml:space="preserve"> </w:t>
      </w:r>
      <w:proofErr w:type="gramStart"/>
      <w:r w:rsidRPr="00DC1C4F">
        <w:rPr>
          <w:rFonts w:asciiTheme="minorHAnsi" w:hAnsiTheme="minorHAnsi" w:cstheme="minorHAnsi"/>
          <w:i w:val="0"/>
          <w:color w:val="000000" w:themeColor="text1"/>
          <w:szCs w:val="20"/>
        </w:rPr>
        <w:t>zł</w:t>
      </w:r>
      <w:proofErr w:type="gramEnd"/>
      <w:r w:rsidRPr="00DC1C4F">
        <w:rPr>
          <w:rFonts w:asciiTheme="minorHAnsi" w:hAnsiTheme="minorHAnsi" w:cstheme="minorHAnsi"/>
          <w:b w:val="0"/>
          <w:bCs w:val="0"/>
          <w:i w:val="0"/>
          <w:iCs w:val="0"/>
          <w:color w:val="000000" w:themeColor="text1"/>
          <w:szCs w:val="20"/>
        </w:rPr>
        <w:t xml:space="preserve"> z zastrzeżeniem postanowień § 12 niniejszej umowy.</w:t>
      </w:r>
    </w:p>
    <w:p w14:paraId="2072EE21" w14:textId="77777777" w:rsidR="00DC1C4F" w:rsidRPr="00DC1C4F" w:rsidRDefault="00DC1C4F" w:rsidP="00DC1C4F">
      <w:pPr>
        <w:pStyle w:val="Tretekstu"/>
        <w:suppressAutoHyphens w:val="0"/>
        <w:spacing w:after="0"/>
        <w:contextualSpacing/>
        <w:rPr>
          <w:rFonts w:asciiTheme="minorHAnsi" w:hAnsiTheme="minorHAnsi" w:cstheme="minorHAnsi"/>
          <w:b w:val="0"/>
          <w:bCs w:val="0"/>
          <w:i w:val="0"/>
          <w:iCs w:val="0"/>
          <w:color w:val="000000" w:themeColor="text1"/>
          <w:sz w:val="20"/>
          <w:szCs w:val="20"/>
        </w:rPr>
      </w:pPr>
      <w:r w:rsidRPr="00DC1C4F">
        <w:rPr>
          <w:rFonts w:asciiTheme="minorHAnsi" w:hAnsiTheme="minorHAnsi" w:cstheme="minorHAnsi"/>
          <w:b w:val="0"/>
          <w:bCs w:val="0"/>
          <w:i w:val="0"/>
          <w:iCs w:val="0"/>
          <w:color w:val="000000" w:themeColor="text1"/>
          <w:sz w:val="20"/>
          <w:szCs w:val="20"/>
        </w:rPr>
        <w:t xml:space="preserve">1a. Wynagrodzenia ryczałtowe określone w ust. 1 składa się z wynagrodzenia za wykonanie:     </w:t>
      </w:r>
    </w:p>
    <w:p w14:paraId="74262128" w14:textId="77777777" w:rsidR="00DC1C4F" w:rsidRPr="00715BBC" w:rsidRDefault="00DC1C4F" w:rsidP="00DC1C4F">
      <w:pPr>
        <w:pStyle w:val="Tretekstu"/>
        <w:suppressAutoHyphens w:val="0"/>
        <w:spacing w:after="0"/>
        <w:ind w:left="360"/>
        <w:contextualSpacing/>
        <w:rPr>
          <w:rFonts w:asciiTheme="minorHAnsi" w:hAnsiTheme="minorHAnsi" w:cstheme="minorHAnsi"/>
          <w:color w:val="auto"/>
          <w:sz w:val="20"/>
          <w:szCs w:val="20"/>
        </w:rPr>
      </w:pPr>
      <w:r w:rsidRPr="00715BBC">
        <w:rPr>
          <w:rFonts w:asciiTheme="minorHAnsi" w:hAnsiTheme="minorHAnsi" w:cstheme="minorHAnsi"/>
          <w:b w:val="0"/>
          <w:bCs w:val="0"/>
          <w:i w:val="0"/>
          <w:iCs w:val="0"/>
          <w:color w:val="auto"/>
          <w:sz w:val="20"/>
          <w:szCs w:val="20"/>
        </w:rPr>
        <w:t xml:space="preserve">1) części gwarantowanej: </w:t>
      </w:r>
    </w:p>
    <w:p w14:paraId="75D2EC12" w14:textId="26930CDD" w:rsidR="00DC1C4F" w:rsidRPr="00DC1C4F" w:rsidRDefault="00DC1C4F" w:rsidP="00DC1C4F">
      <w:pPr>
        <w:pStyle w:val="Akapitzlist"/>
        <w:widowControl/>
        <w:suppressAutoHyphens w:val="0"/>
        <w:ind w:left="360"/>
        <w:jc w:val="both"/>
        <w:rPr>
          <w:rFonts w:asciiTheme="minorHAnsi" w:hAnsiTheme="minorHAnsi" w:cstheme="minorHAnsi"/>
          <w:color w:val="auto"/>
          <w:szCs w:val="20"/>
        </w:rPr>
      </w:pPr>
      <w:r w:rsidRPr="00DC1C4F">
        <w:rPr>
          <w:rFonts w:asciiTheme="minorHAnsi" w:hAnsiTheme="minorHAnsi" w:cstheme="minorHAnsi"/>
          <w:color w:val="auto"/>
          <w:szCs w:val="20"/>
        </w:rPr>
        <w:t xml:space="preserve">– </w:t>
      </w:r>
      <w:r>
        <w:rPr>
          <w:rFonts w:asciiTheme="minorHAnsi" w:hAnsiTheme="minorHAnsi" w:cstheme="minorHAnsi"/>
          <w:color w:val="auto"/>
          <w:szCs w:val="20"/>
        </w:rPr>
        <w:t xml:space="preserve">ETAP </w:t>
      </w:r>
      <w:proofErr w:type="gramStart"/>
      <w:r>
        <w:rPr>
          <w:rFonts w:asciiTheme="minorHAnsi" w:hAnsiTheme="minorHAnsi" w:cstheme="minorHAnsi"/>
          <w:color w:val="auto"/>
          <w:szCs w:val="20"/>
        </w:rPr>
        <w:t>I</w:t>
      </w:r>
      <w:r w:rsidRPr="00DC1C4F">
        <w:rPr>
          <w:rFonts w:asciiTheme="minorHAnsi" w:hAnsiTheme="minorHAnsi" w:cstheme="minorHAnsi"/>
          <w:color w:val="auto"/>
          <w:szCs w:val="20"/>
        </w:rPr>
        <w:t xml:space="preserve"> - ... zł</w:t>
      </w:r>
      <w:proofErr w:type="gramEnd"/>
      <w:r w:rsidRPr="00DC1C4F">
        <w:rPr>
          <w:rFonts w:asciiTheme="minorHAnsi" w:hAnsiTheme="minorHAnsi" w:cstheme="minorHAnsi"/>
          <w:color w:val="auto"/>
          <w:szCs w:val="20"/>
        </w:rPr>
        <w:t xml:space="preserve"> brutto (słownie: … złotych), w tym podatek VAT według stawki 23% w kwocie … zł;</w:t>
      </w:r>
    </w:p>
    <w:p w14:paraId="37B76826" w14:textId="24149540" w:rsidR="00DC1C4F" w:rsidRPr="00DC1C4F" w:rsidRDefault="00DC1C4F" w:rsidP="00DC1C4F">
      <w:pPr>
        <w:pStyle w:val="Akapitzlist"/>
        <w:widowControl/>
        <w:suppressAutoHyphens w:val="0"/>
        <w:spacing w:after="0"/>
        <w:ind w:left="360"/>
        <w:jc w:val="both"/>
        <w:rPr>
          <w:rFonts w:asciiTheme="minorHAnsi" w:hAnsiTheme="minorHAnsi" w:cstheme="minorHAnsi"/>
          <w:color w:val="auto"/>
          <w:szCs w:val="20"/>
        </w:rPr>
      </w:pPr>
      <w:r w:rsidRPr="00DC1C4F">
        <w:rPr>
          <w:rFonts w:asciiTheme="minorHAnsi" w:hAnsiTheme="minorHAnsi" w:cstheme="minorHAnsi"/>
          <w:color w:val="auto"/>
          <w:szCs w:val="20"/>
        </w:rPr>
        <w:t>2) części objętej prawem opcji:</w:t>
      </w:r>
    </w:p>
    <w:p w14:paraId="32AC8B90" w14:textId="17A9468C" w:rsidR="00DC1C4F" w:rsidRPr="00157305" w:rsidRDefault="00DC1C4F" w:rsidP="00DC1C4F">
      <w:pPr>
        <w:pStyle w:val="Akapitzlist"/>
        <w:widowControl/>
        <w:suppressAutoHyphens w:val="0"/>
        <w:ind w:left="360"/>
        <w:jc w:val="both"/>
        <w:rPr>
          <w:rFonts w:asciiTheme="minorHAnsi" w:hAnsiTheme="minorHAnsi" w:cstheme="minorHAnsi"/>
          <w:color w:val="auto"/>
          <w:szCs w:val="20"/>
        </w:rPr>
      </w:pPr>
      <w:r w:rsidRPr="00DC1C4F">
        <w:rPr>
          <w:rFonts w:asciiTheme="minorHAnsi" w:hAnsiTheme="minorHAnsi" w:cstheme="minorHAnsi"/>
          <w:color w:val="auto"/>
          <w:szCs w:val="20"/>
        </w:rPr>
        <w:t xml:space="preserve">– </w:t>
      </w:r>
      <w:r>
        <w:rPr>
          <w:rFonts w:asciiTheme="minorHAnsi" w:hAnsiTheme="minorHAnsi" w:cstheme="minorHAnsi"/>
          <w:color w:val="auto"/>
          <w:szCs w:val="20"/>
        </w:rPr>
        <w:t xml:space="preserve">ETAP </w:t>
      </w:r>
      <w:proofErr w:type="gramStart"/>
      <w:r>
        <w:rPr>
          <w:rFonts w:asciiTheme="minorHAnsi" w:hAnsiTheme="minorHAnsi" w:cstheme="minorHAnsi"/>
          <w:color w:val="auto"/>
          <w:szCs w:val="20"/>
        </w:rPr>
        <w:t>II</w:t>
      </w:r>
      <w:r w:rsidRPr="00DC1C4F">
        <w:rPr>
          <w:rFonts w:asciiTheme="minorHAnsi" w:hAnsiTheme="minorHAnsi" w:cstheme="minorHAnsi"/>
          <w:color w:val="auto"/>
          <w:szCs w:val="20"/>
        </w:rPr>
        <w:t xml:space="preserve"> - ... zł</w:t>
      </w:r>
      <w:proofErr w:type="gramEnd"/>
      <w:r w:rsidRPr="00DC1C4F">
        <w:rPr>
          <w:rFonts w:asciiTheme="minorHAnsi" w:hAnsiTheme="minorHAnsi" w:cstheme="minorHAnsi"/>
          <w:color w:val="auto"/>
          <w:szCs w:val="20"/>
        </w:rPr>
        <w:t xml:space="preserve"> brutto (słownie: … złotych), w tym podatek VAT według stawki 23% w kwocie … zł.</w:t>
      </w:r>
    </w:p>
    <w:p w14:paraId="1CBFFC60" w14:textId="77777777" w:rsidR="00BA6FE5" w:rsidRDefault="00FF75E9" w:rsidP="00795B3A">
      <w:pPr>
        <w:pStyle w:val="Tekstpodstawowy1"/>
        <w:numPr>
          <w:ilvl w:val="0"/>
          <w:numId w:val="35"/>
        </w:numPr>
        <w:spacing w:after="0"/>
        <w:rPr>
          <w:rFonts w:ascii="Calibri" w:hAnsi="Calibri" w:cs="Times New Roman"/>
          <w:b w:val="0"/>
          <w:i w:val="0"/>
          <w:szCs w:val="20"/>
        </w:rPr>
      </w:pPr>
      <w:r w:rsidRPr="00157305">
        <w:rPr>
          <w:rFonts w:asciiTheme="minorHAnsi" w:hAnsiTheme="minorHAnsi" w:cstheme="minorHAnsi"/>
          <w:b w:val="0"/>
          <w:i w:val="0"/>
          <w:color w:val="auto"/>
          <w:szCs w:val="20"/>
        </w:rPr>
        <w:t xml:space="preserve">Wykonawca określając wynagrodzenie oświadcza, że na etapie przygotowania oferty miał możliwość </w:t>
      </w:r>
      <w:r w:rsidRPr="00795B3A">
        <w:rPr>
          <w:rFonts w:asciiTheme="minorHAnsi" w:hAnsiTheme="minorHAnsi" w:cstheme="minorHAnsi"/>
          <w:b w:val="0"/>
          <w:i w:val="0"/>
          <w:szCs w:val="20"/>
        </w:rPr>
        <w:t>zapoznania się z terenem robót i zakresem prac objętych niniejszą umową i dokumentacją projektową oraz wykorzystał wszelkie środki mające na celu ustalenie wynagrodzenia obejmującego wszystkie koszty związane z realizacją przedmiotu umowy niezbędne do jej</w:t>
      </w:r>
      <w:r>
        <w:rPr>
          <w:rFonts w:ascii="Calibri" w:hAnsi="Calibri" w:cs="Times New Roman"/>
          <w:b w:val="0"/>
          <w:i w:val="0"/>
          <w:szCs w:val="20"/>
        </w:rPr>
        <w:t xml:space="preserve"> wykonania, z uwzględnieniem wszystkich opłat i wydatków.</w:t>
      </w:r>
    </w:p>
    <w:p w14:paraId="0C41B3E3" w14:textId="77777777" w:rsidR="00BA6FE5" w:rsidRPr="009A0CD0" w:rsidRDefault="00FF75E9" w:rsidP="00A6234F">
      <w:pPr>
        <w:pStyle w:val="Tekstpodstawowy1"/>
        <w:numPr>
          <w:ilvl w:val="0"/>
          <w:numId w:val="35"/>
        </w:numPr>
        <w:suppressAutoHyphens w:val="0"/>
        <w:spacing w:after="0"/>
        <w:rPr>
          <w:rFonts w:asciiTheme="minorHAnsi" w:hAnsiTheme="minorHAnsi" w:cstheme="minorHAnsi"/>
        </w:rPr>
      </w:pPr>
      <w:r w:rsidRPr="009A0CD0">
        <w:rPr>
          <w:rFonts w:asciiTheme="minorHAnsi" w:hAnsiTheme="minorHAnsi" w:cstheme="minorHAnsi"/>
          <w:b w:val="0"/>
          <w:i w:val="0"/>
          <w:color w:val="auto"/>
          <w:szCs w:val="20"/>
        </w:rPr>
        <w:t xml:space="preserve">Jeżeli przekazany przez Wykonawcę kosztorys, o którym mowa w SIWZ, nie zostanie zaakceptowany przez Zamawiającego z uwagi </w:t>
      </w:r>
      <w:r w:rsidR="00907F80" w:rsidRPr="009A0CD0">
        <w:rPr>
          <w:rFonts w:asciiTheme="minorHAnsi" w:hAnsiTheme="minorHAnsi" w:cstheme="minorHAnsi"/>
          <w:b w:val="0"/>
          <w:i w:val="0"/>
          <w:color w:val="auto"/>
          <w:szCs w:val="20"/>
        </w:rPr>
        <w:t xml:space="preserve">na jego niezgodność z postanowieniami SIWZ lub </w:t>
      </w:r>
      <w:r w:rsidRPr="009A0CD0">
        <w:rPr>
          <w:rFonts w:asciiTheme="minorHAnsi" w:hAnsiTheme="minorHAnsi" w:cstheme="minorHAnsi"/>
          <w:b w:val="0"/>
          <w:i w:val="0"/>
          <w:color w:val="auto"/>
          <w:szCs w:val="20"/>
        </w:rPr>
        <w:t xml:space="preserve">na takie ukształtowanie w </w:t>
      </w:r>
      <w:r w:rsidR="0033182A" w:rsidRPr="009A0CD0">
        <w:rPr>
          <w:rFonts w:asciiTheme="minorHAnsi" w:hAnsiTheme="minorHAnsi" w:cstheme="minorHAnsi"/>
          <w:b w:val="0"/>
          <w:i w:val="0"/>
          <w:color w:val="auto"/>
          <w:szCs w:val="20"/>
        </w:rPr>
        <w:t>nim</w:t>
      </w:r>
      <w:r w:rsidRPr="009A0CD0">
        <w:rPr>
          <w:rFonts w:asciiTheme="minorHAnsi" w:hAnsiTheme="minorHAnsi" w:cstheme="minorHAnsi"/>
          <w:b w:val="0"/>
          <w:i w:val="0"/>
          <w:color w:val="auto"/>
          <w:szCs w:val="20"/>
        </w:rPr>
        <w:t xml:space="preserve"> poziomu cen jednostkowych i/lub wartości pozycji kosztorysowych, które mogłoby uzasadniać roszczenie Wykonawcy o wypłatę wynagrodzenia za część robót znacznie wyższego niż rynkowe, Zamawiający w terminie </w:t>
      </w:r>
      <w:r w:rsidRPr="009A0CD0">
        <w:rPr>
          <w:rFonts w:asciiTheme="minorHAnsi" w:hAnsiTheme="minorHAnsi" w:cstheme="minorHAnsi"/>
          <w:i w:val="0"/>
          <w:color w:val="auto"/>
          <w:szCs w:val="20"/>
        </w:rPr>
        <w:t>7 dni</w:t>
      </w:r>
      <w:r w:rsidRPr="009A0CD0">
        <w:rPr>
          <w:rFonts w:asciiTheme="minorHAnsi" w:hAnsiTheme="minorHAnsi" w:cstheme="minorHAnsi"/>
          <w:b w:val="0"/>
          <w:i w:val="0"/>
          <w:color w:val="auto"/>
          <w:szCs w:val="20"/>
        </w:rPr>
        <w:t xml:space="preserve"> od </w:t>
      </w:r>
      <w:r w:rsidR="0033182A" w:rsidRPr="009A0CD0">
        <w:rPr>
          <w:rFonts w:asciiTheme="minorHAnsi" w:hAnsiTheme="minorHAnsi" w:cstheme="minorHAnsi"/>
          <w:b w:val="0"/>
          <w:i w:val="0"/>
          <w:color w:val="auto"/>
          <w:szCs w:val="20"/>
        </w:rPr>
        <w:t xml:space="preserve">dnia </w:t>
      </w:r>
      <w:r w:rsidRPr="009A0CD0">
        <w:rPr>
          <w:rFonts w:asciiTheme="minorHAnsi" w:hAnsiTheme="minorHAnsi" w:cstheme="minorHAnsi"/>
          <w:b w:val="0"/>
          <w:i w:val="0"/>
          <w:color w:val="auto"/>
          <w:szCs w:val="20"/>
        </w:rPr>
        <w:t xml:space="preserve">podpisania umowy wezwie Wykonawcę do zmiany kosztorysu i ponownego jego przekazania Zamawiającemu w dodatkowym terminie </w:t>
      </w:r>
      <w:r w:rsidRPr="009A0CD0">
        <w:rPr>
          <w:rFonts w:asciiTheme="minorHAnsi" w:hAnsiTheme="minorHAnsi" w:cstheme="minorHAnsi"/>
          <w:i w:val="0"/>
          <w:color w:val="auto"/>
          <w:szCs w:val="20"/>
        </w:rPr>
        <w:t>7 dni</w:t>
      </w:r>
      <w:r w:rsidRPr="009A0CD0">
        <w:rPr>
          <w:rFonts w:asciiTheme="minorHAnsi" w:hAnsiTheme="minorHAnsi" w:cstheme="minorHAnsi"/>
          <w:b w:val="0"/>
          <w:i w:val="0"/>
          <w:color w:val="auto"/>
          <w:szCs w:val="20"/>
        </w:rPr>
        <w:t xml:space="preserve">. W przypadku, gdy Wykonawca nie przekaże Zamawiającemu w terminie dodatkowym kosztorysu zmienionego zgodnie z wezwaniem i pozbawionego takiego ukształtowania cen i wartości, o którym mowa w zdaniu poprzednim, Zamawiający może odstąpić od Umowy w terminie </w:t>
      </w:r>
      <w:r w:rsidRPr="009A0CD0">
        <w:rPr>
          <w:rFonts w:asciiTheme="minorHAnsi" w:hAnsiTheme="minorHAnsi" w:cstheme="minorHAnsi"/>
          <w:i w:val="0"/>
          <w:color w:val="auto"/>
          <w:szCs w:val="20"/>
        </w:rPr>
        <w:t>10 dni</w:t>
      </w:r>
      <w:r w:rsidRPr="009A0CD0">
        <w:rPr>
          <w:rFonts w:asciiTheme="minorHAnsi" w:hAnsiTheme="minorHAnsi" w:cstheme="minorHAnsi"/>
          <w:b w:val="0"/>
          <w:i w:val="0"/>
          <w:color w:val="auto"/>
          <w:szCs w:val="20"/>
        </w:rPr>
        <w:t xml:space="preserve"> od dnia </w:t>
      </w:r>
      <w:r w:rsidR="0033182A" w:rsidRPr="009A0CD0">
        <w:rPr>
          <w:rFonts w:asciiTheme="minorHAnsi" w:hAnsiTheme="minorHAnsi" w:cstheme="minorHAnsi"/>
          <w:b w:val="0"/>
          <w:i w:val="0"/>
          <w:color w:val="auto"/>
          <w:szCs w:val="20"/>
        </w:rPr>
        <w:t>upływu dodatkowego terminu</w:t>
      </w:r>
      <w:r w:rsidRPr="009A0CD0">
        <w:rPr>
          <w:rFonts w:asciiTheme="minorHAnsi" w:hAnsiTheme="minorHAnsi" w:cstheme="minorHAnsi"/>
          <w:b w:val="0"/>
          <w:i w:val="0"/>
          <w:color w:val="auto"/>
          <w:szCs w:val="20"/>
        </w:rPr>
        <w:t>.</w:t>
      </w:r>
    </w:p>
    <w:p w14:paraId="4F9ECA1B" w14:textId="77777777" w:rsidR="009A0CD0" w:rsidRPr="0077640A" w:rsidRDefault="009A0CD0" w:rsidP="009A0CD0">
      <w:pPr>
        <w:pStyle w:val="Akapitzlist"/>
        <w:numPr>
          <w:ilvl w:val="0"/>
          <w:numId w:val="35"/>
        </w:numPr>
        <w:autoSpaceDN/>
        <w:jc w:val="both"/>
        <w:textAlignment w:val="auto"/>
        <w:rPr>
          <w:rFonts w:asciiTheme="minorHAnsi" w:hAnsiTheme="minorHAnsi" w:cstheme="minorHAnsi"/>
          <w:color w:val="auto"/>
          <w:szCs w:val="20"/>
        </w:rPr>
      </w:pPr>
      <w:r w:rsidRPr="007561BF">
        <w:rPr>
          <w:rFonts w:asciiTheme="minorHAnsi" w:hAnsiTheme="minorHAnsi" w:cstheme="minorHAnsi"/>
          <w:iCs/>
          <w:color w:val="auto"/>
          <w:szCs w:val="20"/>
        </w:rPr>
        <w:t xml:space="preserve">Akceptacja w formie pisemnej przez Zamawiającego kosztorysu </w:t>
      </w:r>
      <w:r w:rsidRPr="007561BF">
        <w:rPr>
          <w:rFonts w:asciiTheme="minorHAnsi" w:hAnsiTheme="minorHAnsi" w:cstheme="minorHAnsi"/>
          <w:color w:val="auto"/>
          <w:szCs w:val="20"/>
        </w:rPr>
        <w:t xml:space="preserve">sporządzonego zgodnie </w:t>
      </w:r>
      <w:r w:rsidR="007561BF" w:rsidRPr="007561BF">
        <w:rPr>
          <w:rFonts w:asciiTheme="minorHAnsi" w:hAnsiTheme="minorHAnsi" w:cstheme="minorHAnsi"/>
          <w:color w:val="auto"/>
          <w:szCs w:val="20"/>
        </w:rPr>
        <w:br/>
      </w:r>
      <w:r w:rsidRPr="007561BF">
        <w:rPr>
          <w:rFonts w:asciiTheme="minorHAnsi" w:hAnsiTheme="minorHAnsi" w:cstheme="minorHAnsi"/>
          <w:color w:val="auto"/>
          <w:szCs w:val="20"/>
        </w:rPr>
        <w:t>z postanowieniami SIWZ</w:t>
      </w:r>
      <w:r w:rsidRPr="007561BF">
        <w:rPr>
          <w:rFonts w:asciiTheme="minorHAnsi" w:hAnsiTheme="minorHAnsi" w:cstheme="minorHAnsi"/>
          <w:iCs/>
          <w:color w:val="auto"/>
          <w:szCs w:val="20"/>
        </w:rPr>
        <w:t>, jest warunkiem przystąpienia do rozliczenia częściowego robót.</w:t>
      </w:r>
    </w:p>
    <w:p w14:paraId="19BC41F5" w14:textId="77777777" w:rsidR="00BA6FE5" w:rsidRDefault="00FF75E9">
      <w:pPr>
        <w:pStyle w:val="Standard"/>
        <w:spacing w:after="0"/>
        <w:jc w:val="center"/>
        <w:rPr>
          <w:rFonts w:ascii="Calibri" w:hAnsi="Calibri"/>
          <w:b/>
          <w:szCs w:val="20"/>
        </w:rPr>
      </w:pPr>
      <w:r>
        <w:rPr>
          <w:rFonts w:ascii="Calibri" w:hAnsi="Calibri"/>
          <w:b/>
          <w:szCs w:val="20"/>
        </w:rPr>
        <w:t>§ 4</w:t>
      </w:r>
    </w:p>
    <w:p w14:paraId="663B06CE" w14:textId="77777777" w:rsidR="00BA6FE5" w:rsidRDefault="00FF75E9">
      <w:pPr>
        <w:pStyle w:val="Standard"/>
        <w:spacing w:after="0"/>
        <w:jc w:val="center"/>
        <w:rPr>
          <w:rFonts w:ascii="Calibri" w:hAnsi="Calibri"/>
          <w:b/>
          <w:szCs w:val="20"/>
        </w:rPr>
      </w:pPr>
      <w:r>
        <w:rPr>
          <w:rFonts w:ascii="Calibri" w:hAnsi="Calibri"/>
          <w:b/>
          <w:szCs w:val="20"/>
        </w:rPr>
        <w:t>Obowiązki Zamawiającego</w:t>
      </w:r>
    </w:p>
    <w:p w14:paraId="0180EC86" w14:textId="77777777" w:rsidR="00BA6FE5" w:rsidRDefault="00FF75E9">
      <w:pPr>
        <w:pStyle w:val="Bezodstpw"/>
        <w:numPr>
          <w:ilvl w:val="0"/>
          <w:numId w:val="36"/>
        </w:numPr>
        <w:spacing w:after="0" w:line="276" w:lineRule="auto"/>
        <w:jc w:val="both"/>
        <w:rPr>
          <w:szCs w:val="20"/>
        </w:rPr>
      </w:pPr>
      <w:r>
        <w:rPr>
          <w:szCs w:val="20"/>
        </w:rPr>
        <w:t>Zamawiający zobowiązuje się wobec Wykonawcy do dokonania wymaganych przez właściwe przepisy czynności związanych z przygotowaniem i nadzorowaniem robót w terminach i na zasadach określonych w umowie, na podstawie art. 647 ustawy - Kodeks Cywilny i ustawy - Prawo budowlane. Do obowiązków Zamawiającego należy w szczególności:</w:t>
      </w:r>
    </w:p>
    <w:p w14:paraId="49FE826F" w14:textId="77777777" w:rsidR="00BA6FE5" w:rsidRDefault="00FF75E9">
      <w:pPr>
        <w:pStyle w:val="Standard"/>
        <w:numPr>
          <w:ilvl w:val="1"/>
          <w:numId w:val="6"/>
        </w:numPr>
        <w:tabs>
          <w:tab w:val="left" w:pos="2262"/>
        </w:tabs>
        <w:spacing w:after="0"/>
        <w:ind w:right="20"/>
        <w:jc w:val="both"/>
      </w:pPr>
      <w:proofErr w:type="gramStart"/>
      <w:r>
        <w:rPr>
          <w:rFonts w:ascii="Calibri" w:hAnsi="Calibri"/>
          <w:szCs w:val="20"/>
        </w:rPr>
        <w:t>przekazanie</w:t>
      </w:r>
      <w:proofErr w:type="gramEnd"/>
      <w:r>
        <w:rPr>
          <w:rFonts w:ascii="Calibri" w:hAnsi="Calibri"/>
          <w:szCs w:val="20"/>
        </w:rPr>
        <w:t xml:space="preserve"> terenu budowy w terminie </w:t>
      </w:r>
      <w:r w:rsidRPr="004109EA">
        <w:rPr>
          <w:rFonts w:ascii="Calibri" w:hAnsi="Calibri"/>
          <w:b/>
          <w:color w:val="auto"/>
          <w:szCs w:val="20"/>
        </w:rPr>
        <w:t xml:space="preserve">do </w:t>
      </w:r>
      <w:r w:rsidR="00804F20" w:rsidRPr="004109EA">
        <w:rPr>
          <w:rFonts w:ascii="Calibri" w:hAnsi="Calibri"/>
          <w:b/>
          <w:color w:val="auto"/>
          <w:szCs w:val="20"/>
        </w:rPr>
        <w:t>14</w:t>
      </w:r>
      <w:r w:rsidRPr="004109EA">
        <w:rPr>
          <w:rFonts w:ascii="Calibri" w:hAnsi="Calibri"/>
          <w:b/>
          <w:color w:val="auto"/>
          <w:szCs w:val="20"/>
        </w:rPr>
        <w:t xml:space="preserve"> dni</w:t>
      </w:r>
      <w:r w:rsidRPr="004109EA">
        <w:rPr>
          <w:rFonts w:ascii="Calibri" w:hAnsi="Calibri"/>
          <w:color w:val="auto"/>
          <w:szCs w:val="20"/>
        </w:rPr>
        <w:t xml:space="preserve"> </w:t>
      </w:r>
      <w:r>
        <w:rPr>
          <w:rFonts w:ascii="Calibri" w:hAnsi="Calibri"/>
          <w:szCs w:val="20"/>
        </w:rPr>
        <w:t>od dnia podpisania umowy, a także dziennik budowy oraz posiadaną dokumentację projektową;</w:t>
      </w:r>
    </w:p>
    <w:p w14:paraId="43DEA72E" w14:textId="77777777" w:rsidR="00BA6FE5" w:rsidRDefault="00FF75E9">
      <w:pPr>
        <w:pStyle w:val="Standard"/>
        <w:numPr>
          <w:ilvl w:val="1"/>
          <w:numId w:val="6"/>
        </w:numPr>
        <w:tabs>
          <w:tab w:val="left" w:pos="2262"/>
        </w:tabs>
        <w:spacing w:after="0"/>
        <w:ind w:right="20"/>
        <w:jc w:val="both"/>
        <w:rPr>
          <w:rFonts w:ascii="Calibri" w:hAnsi="Calibri"/>
          <w:szCs w:val="20"/>
        </w:rPr>
      </w:pPr>
      <w:proofErr w:type="gramStart"/>
      <w:r>
        <w:rPr>
          <w:rFonts w:ascii="Calibri" w:hAnsi="Calibri"/>
          <w:szCs w:val="20"/>
        </w:rPr>
        <w:t>zapewnienie</w:t>
      </w:r>
      <w:proofErr w:type="gramEnd"/>
      <w:r>
        <w:rPr>
          <w:rFonts w:ascii="Calibri" w:hAnsi="Calibri"/>
          <w:szCs w:val="20"/>
        </w:rPr>
        <w:t xml:space="preserve"> nadzoru inwestorskiego;</w:t>
      </w:r>
    </w:p>
    <w:p w14:paraId="4FC06042" w14:textId="77777777" w:rsidR="00BA6FE5" w:rsidRDefault="00FF75E9">
      <w:pPr>
        <w:pStyle w:val="Standard"/>
        <w:numPr>
          <w:ilvl w:val="1"/>
          <w:numId w:val="6"/>
        </w:numPr>
        <w:tabs>
          <w:tab w:val="left" w:pos="2262"/>
        </w:tabs>
        <w:spacing w:after="0"/>
        <w:ind w:right="20"/>
        <w:jc w:val="both"/>
        <w:rPr>
          <w:rFonts w:ascii="Calibri" w:hAnsi="Calibri"/>
          <w:szCs w:val="20"/>
        </w:rPr>
      </w:pPr>
      <w:proofErr w:type="gramStart"/>
      <w:r>
        <w:rPr>
          <w:rFonts w:ascii="Calibri" w:hAnsi="Calibri"/>
          <w:szCs w:val="20"/>
        </w:rPr>
        <w:lastRenderedPageBreak/>
        <w:t>dokonywanie</w:t>
      </w:r>
      <w:proofErr w:type="gramEnd"/>
      <w:r>
        <w:rPr>
          <w:rFonts w:ascii="Calibri" w:hAnsi="Calibri"/>
          <w:szCs w:val="20"/>
        </w:rPr>
        <w:t xml:space="preserve"> odbiorów robót;</w:t>
      </w:r>
    </w:p>
    <w:p w14:paraId="2239A7EF" w14:textId="77777777" w:rsidR="00BA6FE5" w:rsidRDefault="00FF75E9">
      <w:pPr>
        <w:pStyle w:val="Standard"/>
        <w:numPr>
          <w:ilvl w:val="1"/>
          <w:numId w:val="6"/>
        </w:numPr>
        <w:tabs>
          <w:tab w:val="left" w:pos="2262"/>
        </w:tabs>
        <w:spacing w:after="0"/>
        <w:ind w:right="20"/>
        <w:jc w:val="both"/>
        <w:rPr>
          <w:rFonts w:ascii="Calibri" w:hAnsi="Calibri"/>
          <w:szCs w:val="20"/>
        </w:rPr>
      </w:pPr>
      <w:proofErr w:type="gramStart"/>
      <w:r>
        <w:rPr>
          <w:rFonts w:ascii="Calibri" w:hAnsi="Calibri"/>
          <w:szCs w:val="20"/>
        </w:rPr>
        <w:t>zapłata</w:t>
      </w:r>
      <w:proofErr w:type="gramEnd"/>
      <w:r>
        <w:rPr>
          <w:rFonts w:ascii="Calibri" w:hAnsi="Calibri"/>
          <w:szCs w:val="20"/>
        </w:rPr>
        <w:t xml:space="preserve"> Wykonawcy umówionego wynagrodzenia.</w:t>
      </w:r>
    </w:p>
    <w:p w14:paraId="18EC3B24" w14:textId="77777777" w:rsidR="00BA6FE5" w:rsidRPr="00804F20" w:rsidRDefault="00FF75E9">
      <w:pPr>
        <w:pStyle w:val="Standard"/>
        <w:numPr>
          <w:ilvl w:val="0"/>
          <w:numId w:val="36"/>
        </w:numPr>
        <w:spacing w:after="0"/>
        <w:ind w:right="20"/>
        <w:jc w:val="both"/>
        <w:rPr>
          <w:rFonts w:ascii="Calibri" w:hAnsi="Calibri"/>
          <w:szCs w:val="20"/>
        </w:rPr>
      </w:pPr>
      <w:r>
        <w:rPr>
          <w:rFonts w:ascii="Calibri" w:hAnsi="Calibri"/>
          <w:szCs w:val="20"/>
        </w:rPr>
        <w:t xml:space="preserve">Osoba odpowiedzialna za kontakt z Wykonawcą ze </w:t>
      </w:r>
      <w:r w:rsidR="000868F8">
        <w:rPr>
          <w:rFonts w:ascii="Calibri" w:hAnsi="Calibri"/>
          <w:szCs w:val="20"/>
        </w:rPr>
        <w:t xml:space="preserve">strony Zamawiającego: </w:t>
      </w:r>
      <w:r w:rsidR="00804F20">
        <w:rPr>
          <w:rFonts w:ascii="Calibri" w:hAnsi="Calibri"/>
          <w:szCs w:val="20"/>
        </w:rPr>
        <w:t>………………………………………………</w:t>
      </w:r>
    </w:p>
    <w:p w14:paraId="39A59A36" w14:textId="77777777" w:rsidR="00BA6FE5" w:rsidRDefault="00FF75E9">
      <w:pPr>
        <w:pStyle w:val="Akapitzlist"/>
        <w:numPr>
          <w:ilvl w:val="0"/>
          <w:numId w:val="36"/>
        </w:numPr>
        <w:suppressAutoHyphens w:val="0"/>
        <w:spacing w:after="0"/>
        <w:jc w:val="both"/>
        <w:rPr>
          <w:rFonts w:ascii="Calibri" w:hAnsi="Calibri"/>
          <w:szCs w:val="20"/>
        </w:rPr>
      </w:pPr>
      <w:r>
        <w:rPr>
          <w:rFonts w:ascii="Calibri" w:hAnsi="Calibri"/>
          <w:szCs w:val="20"/>
        </w:rPr>
        <w:t xml:space="preserve">Zamawiającemu przysługuje uprawnienie do zmiany osoby wskazanej w ust. 2. O dokonaniu zmiany </w:t>
      </w:r>
      <w:r w:rsidR="007561BF">
        <w:rPr>
          <w:rFonts w:ascii="Calibri" w:hAnsi="Calibri"/>
          <w:szCs w:val="20"/>
        </w:rPr>
        <w:br/>
      </w:r>
      <w:r>
        <w:rPr>
          <w:rFonts w:ascii="Calibri" w:hAnsi="Calibri"/>
          <w:szCs w:val="20"/>
        </w:rPr>
        <w:t>Zamawiający powiadomi na piśmie Wykonawcę przed dokonaniem zmiany. Zmiana ta nie wymaga aneksu do niniejszej umowy.</w:t>
      </w:r>
    </w:p>
    <w:p w14:paraId="2119E40F" w14:textId="77777777" w:rsidR="00BA6FE5" w:rsidRDefault="00FF75E9">
      <w:pPr>
        <w:pStyle w:val="Akapitzlist"/>
        <w:numPr>
          <w:ilvl w:val="0"/>
          <w:numId w:val="36"/>
        </w:numPr>
        <w:suppressAutoHyphens w:val="0"/>
        <w:spacing w:after="0"/>
        <w:jc w:val="both"/>
        <w:rPr>
          <w:rFonts w:ascii="Calibri" w:hAnsi="Calibri"/>
          <w:szCs w:val="20"/>
        </w:rPr>
      </w:pPr>
      <w:r>
        <w:rPr>
          <w:rFonts w:ascii="Calibri" w:hAnsi="Calibri"/>
          <w:szCs w:val="20"/>
        </w:rPr>
        <w:t xml:space="preserve">Przed rozpoczęciem robót budowlanych, Zamawiający powiadomi w formie pisemnej Wykonawcę </w:t>
      </w:r>
      <w:r w:rsidR="007561BF">
        <w:rPr>
          <w:rFonts w:ascii="Calibri" w:hAnsi="Calibri"/>
          <w:szCs w:val="20"/>
        </w:rPr>
        <w:br/>
      </w:r>
      <w:r>
        <w:rPr>
          <w:rFonts w:ascii="Calibri" w:hAnsi="Calibri"/>
          <w:szCs w:val="20"/>
        </w:rPr>
        <w:t>o osobach pełniących nadzór inwestorski.</w:t>
      </w:r>
    </w:p>
    <w:p w14:paraId="794ED023" w14:textId="77777777" w:rsidR="00BA6FE5" w:rsidRDefault="00FF75E9">
      <w:pPr>
        <w:pStyle w:val="Standard"/>
        <w:spacing w:after="0"/>
        <w:jc w:val="center"/>
        <w:rPr>
          <w:rFonts w:ascii="Calibri" w:hAnsi="Calibri"/>
          <w:b/>
          <w:szCs w:val="20"/>
        </w:rPr>
      </w:pPr>
      <w:r>
        <w:rPr>
          <w:rFonts w:ascii="Calibri" w:hAnsi="Calibri"/>
          <w:b/>
          <w:szCs w:val="20"/>
        </w:rPr>
        <w:t>§ 5</w:t>
      </w:r>
    </w:p>
    <w:p w14:paraId="5F93D3DC" w14:textId="77777777" w:rsidR="00BA6FE5" w:rsidRDefault="00FF75E9">
      <w:pPr>
        <w:pStyle w:val="Standard"/>
        <w:spacing w:after="0"/>
        <w:jc w:val="center"/>
        <w:rPr>
          <w:rFonts w:ascii="Calibri" w:hAnsi="Calibri"/>
          <w:b/>
          <w:szCs w:val="20"/>
        </w:rPr>
      </w:pPr>
      <w:r>
        <w:rPr>
          <w:rFonts w:ascii="Calibri" w:hAnsi="Calibri"/>
          <w:b/>
          <w:szCs w:val="20"/>
        </w:rPr>
        <w:t>Obowiązki Wykonawcy</w:t>
      </w:r>
    </w:p>
    <w:p w14:paraId="45339695" w14:textId="77777777" w:rsidR="00BA6FE5" w:rsidRDefault="00FF75E9">
      <w:pPr>
        <w:pStyle w:val="Bezodstpw"/>
        <w:numPr>
          <w:ilvl w:val="0"/>
          <w:numId w:val="37"/>
        </w:numPr>
        <w:spacing w:after="0" w:line="276" w:lineRule="auto"/>
        <w:ind w:left="284" w:hanging="284"/>
        <w:jc w:val="both"/>
        <w:rPr>
          <w:szCs w:val="20"/>
        </w:rPr>
      </w:pPr>
      <w:r>
        <w:rPr>
          <w:szCs w:val="20"/>
        </w:rPr>
        <w:t xml:space="preserve">W ramach wynagrodzenia określonego w umowie Wykonawca zobowiązuje się wobec Zamawiającego </w:t>
      </w:r>
      <w:r w:rsidR="007561BF">
        <w:rPr>
          <w:szCs w:val="20"/>
        </w:rPr>
        <w:br/>
      </w:r>
      <w:r>
        <w:rPr>
          <w:szCs w:val="20"/>
        </w:rPr>
        <w:t>do wykonania przedmiotu Umowy zgodnie z art. 647 ustawy – Kodeks cywilny, a w szczególności do realizacji następujących obowiązków:</w:t>
      </w:r>
    </w:p>
    <w:p w14:paraId="6724AF0A" w14:textId="77777777" w:rsidR="00BA6FE5" w:rsidRDefault="00FF75E9">
      <w:pPr>
        <w:pStyle w:val="Bezodstpw"/>
        <w:numPr>
          <w:ilvl w:val="2"/>
          <w:numId w:val="10"/>
        </w:numPr>
        <w:spacing w:after="0" w:line="276" w:lineRule="auto"/>
        <w:ind w:hanging="425"/>
        <w:jc w:val="both"/>
        <w:rPr>
          <w:szCs w:val="20"/>
        </w:rPr>
      </w:pPr>
      <w:proofErr w:type="gramStart"/>
      <w:r>
        <w:rPr>
          <w:szCs w:val="20"/>
        </w:rPr>
        <w:t>wykonania</w:t>
      </w:r>
      <w:proofErr w:type="gramEnd"/>
      <w:r>
        <w:rPr>
          <w:szCs w:val="20"/>
        </w:rPr>
        <w:t xml:space="preserve"> przedmiotu umowy w zakresie i w sposób zgodny z postanowieniami umowy, Specyfikacjami technicznymi wykonania i odbioru robót budowlanych, Dokumentacją projektową, Instrukcją dla Wykonawców, SIWZ wraz z wyjaśnieniami i wprowadzonymi modyfikacjami, Ofertą </w:t>
      </w:r>
      <w:r w:rsidR="00CF407C">
        <w:rPr>
          <w:szCs w:val="20"/>
        </w:rPr>
        <w:br/>
      </w:r>
      <w:r>
        <w:rPr>
          <w:szCs w:val="20"/>
        </w:rPr>
        <w:t>a także zaleceniami nadzoru inwestorskiego, obowiązującymi warunkami technicznymi, obowiązującymi normami państwowymi i branżowymi, przepisami dozoru technicznego, prawem budowlanym i sztuką inżynierską;</w:t>
      </w:r>
    </w:p>
    <w:p w14:paraId="055BF578" w14:textId="77777777" w:rsidR="00BA6FE5" w:rsidRDefault="00FF75E9">
      <w:pPr>
        <w:pStyle w:val="Bezodstpw"/>
        <w:numPr>
          <w:ilvl w:val="2"/>
          <w:numId w:val="10"/>
        </w:numPr>
        <w:spacing w:after="0" w:line="276" w:lineRule="auto"/>
        <w:ind w:hanging="425"/>
        <w:jc w:val="both"/>
        <w:rPr>
          <w:szCs w:val="20"/>
        </w:rPr>
      </w:pPr>
      <w:proofErr w:type="gramStart"/>
      <w:r>
        <w:rPr>
          <w:szCs w:val="20"/>
        </w:rPr>
        <w:t>opracowania</w:t>
      </w:r>
      <w:proofErr w:type="gramEnd"/>
      <w:r>
        <w:rPr>
          <w:szCs w:val="20"/>
        </w:rPr>
        <w:t xml:space="preserve"> planu bezpieczeństwa i ochrony zdrowia;</w:t>
      </w:r>
    </w:p>
    <w:p w14:paraId="33E4A01C" w14:textId="77777777" w:rsidR="00B70A4A" w:rsidRPr="001A549C" w:rsidRDefault="00B70A4A" w:rsidP="00B70A4A">
      <w:pPr>
        <w:pStyle w:val="Bezodstpw"/>
        <w:numPr>
          <w:ilvl w:val="2"/>
          <w:numId w:val="10"/>
        </w:numPr>
        <w:spacing w:after="0" w:line="276" w:lineRule="auto"/>
        <w:ind w:hanging="425"/>
        <w:jc w:val="both"/>
        <w:rPr>
          <w:rFonts w:asciiTheme="minorHAnsi" w:hAnsiTheme="minorHAnsi" w:cstheme="minorHAnsi"/>
          <w:szCs w:val="20"/>
        </w:rPr>
      </w:pPr>
      <w:proofErr w:type="gramStart"/>
      <w:r w:rsidRPr="001A549C">
        <w:rPr>
          <w:rFonts w:asciiTheme="minorHAnsi" w:hAnsiTheme="minorHAnsi" w:cstheme="minorHAnsi"/>
          <w:color w:val="auto"/>
          <w:szCs w:val="20"/>
        </w:rPr>
        <w:t>opracowania</w:t>
      </w:r>
      <w:proofErr w:type="gramEnd"/>
      <w:r w:rsidRPr="001A549C">
        <w:rPr>
          <w:rFonts w:asciiTheme="minorHAnsi" w:hAnsiTheme="minorHAnsi" w:cstheme="minorHAnsi"/>
          <w:color w:val="auto"/>
          <w:szCs w:val="20"/>
        </w:rPr>
        <w:t xml:space="preserve"> i uzgodnienie z wszelkimi wymaganymi instytucjami projektu organizacji ruchu na czas budowy wraz z jego ewentualną zmianą w trakcie realizacji robót na wniosek Zamawiającego, </w:t>
      </w:r>
      <w:r>
        <w:rPr>
          <w:rFonts w:asciiTheme="minorHAnsi" w:hAnsiTheme="minorHAnsi" w:cstheme="minorHAnsi"/>
          <w:color w:val="auto"/>
          <w:szCs w:val="20"/>
        </w:rPr>
        <w:t>nadzoru inwestorskiego</w:t>
      </w:r>
      <w:r w:rsidRPr="001A549C">
        <w:rPr>
          <w:rFonts w:asciiTheme="minorHAnsi" w:hAnsiTheme="minorHAnsi" w:cstheme="minorHAnsi"/>
          <w:color w:val="auto"/>
          <w:szCs w:val="20"/>
        </w:rPr>
        <w:t xml:space="preserve"> lub zarządzającego ruchem;</w:t>
      </w:r>
    </w:p>
    <w:p w14:paraId="64DF2FC1" w14:textId="77777777" w:rsidR="00B70A4A" w:rsidRPr="001A549C" w:rsidRDefault="00B70A4A" w:rsidP="00B70A4A">
      <w:pPr>
        <w:pStyle w:val="Bezodstpw"/>
        <w:numPr>
          <w:ilvl w:val="2"/>
          <w:numId w:val="10"/>
        </w:numPr>
        <w:spacing w:after="0" w:line="276" w:lineRule="auto"/>
        <w:ind w:hanging="425"/>
        <w:jc w:val="both"/>
        <w:rPr>
          <w:rFonts w:asciiTheme="minorHAnsi" w:hAnsiTheme="minorHAnsi" w:cstheme="minorHAnsi"/>
          <w:szCs w:val="20"/>
        </w:rPr>
      </w:pPr>
      <w:proofErr w:type="gramStart"/>
      <w:r w:rsidRPr="001A549C">
        <w:rPr>
          <w:rFonts w:asciiTheme="minorHAnsi" w:hAnsiTheme="minorHAnsi" w:cstheme="minorHAnsi"/>
          <w:color w:val="auto"/>
          <w:szCs w:val="20"/>
        </w:rPr>
        <w:t>wykonania</w:t>
      </w:r>
      <w:proofErr w:type="gramEnd"/>
      <w:r w:rsidRPr="001A549C">
        <w:rPr>
          <w:rFonts w:asciiTheme="minorHAnsi" w:hAnsiTheme="minorHAnsi" w:cstheme="minorHAnsi"/>
          <w:color w:val="auto"/>
          <w:szCs w:val="20"/>
        </w:rPr>
        <w:t xml:space="preserve"> zgodnie z zatwierdzonym projektem, oznakowania organizacji ruchu na czas budowy oraz jego zdemontowanie po zakończeniu budowy;</w:t>
      </w:r>
    </w:p>
    <w:p w14:paraId="6137FA4B" w14:textId="77777777" w:rsidR="00B70A4A" w:rsidRPr="001A549C" w:rsidRDefault="00B70A4A" w:rsidP="00B70A4A">
      <w:pPr>
        <w:pStyle w:val="Bezodstpw"/>
        <w:numPr>
          <w:ilvl w:val="2"/>
          <w:numId w:val="10"/>
        </w:numPr>
        <w:spacing w:after="0" w:line="276" w:lineRule="auto"/>
        <w:ind w:hanging="425"/>
        <w:jc w:val="both"/>
        <w:rPr>
          <w:rFonts w:asciiTheme="minorHAnsi" w:hAnsiTheme="minorHAnsi" w:cstheme="minorHAnsi"/>
          <w:szCs w:val="20"/>
        </w:rPr>
      </w:pPr>
      <w:proofErr w:type="gramStart"/>
      <w:r w:rsidRPr="001A549C">
        <w:rPr>
          <w:rFonts w:asciiTheme="minorHAnsi" w:hAnsiTheme="minorHAnsi" w:cstheme="minorHAnsi"/>
          <w:color w:val="auto"/>
          <w:szCs w:val="20"/>
        </w:rPr>
        <w:t>informowania</w:t>
      </w:r>
      <w:proofErr w:type="gramEnd"/>
      <w:r w:rsidRPr="001A549C">
        <w:rPr>
          <w:rFonts w:asciiTheme="minorHAnsi" w:hAnsiTheme="minorHAnsi" w:cstheme="minorHAnsi"/>
          <w:color w:val="auto"/>
          <w:szCs w:val="20"/>
        </w:rPr>
        <w:t xml:space="preserve"> Zamawiającego, zarządzającego ruchem, straż pożarną, pogotowie, policję oraz lokalne media, co najmniej z </w:t>
      </w:r>
      <w:r w:rsidRPr="001A549C">
        <w:rPr>
          <w:rFonts w:asciiTheme="minorHAnsi" w:hAnsiTheme="minorHAnsi" w:cstheme="minorHAnsi"/>
          <w:b/>
          <w:color w:val="auto"/>
          <w:szCs w:val="20"/>
        </w:rPr>
        <w:t>7 – dniowym</w:t>
      </w:r>
      <w:r w:rsidRPr="001A549C">
        <w:rPr>
          <w:rFonts w:asciiTheme="minorHAnsi" w:hAnsiTheme="minorHAnsi" w:cstheme="minorHAnsi"/>
          <w:color w:val="auto"/>
          <w:szCs w:val="20"/>
        </w:rPr>
        <w:t xml:space="preserve"> wyprzedzeniem, o planowanym wprowadzeniu i zmianie organizacji ruchu w czasie budowy; </w:t>
      </w:r>
    </w:p>
    <w:p w14:paraId="3B8A00C3" w14:textId="77777777" w:rsidR="00B70A4A" w:rsidRPr="001A549C" w:rsidRDefault="00B70A4A" w:rsidP="00B70A4A">
      <w:pPr>
        <w:pStyle w:val="Bezodstpw"/>
        <w:numPr>
          <w:ilvl w:val="2"/>
          <w:numId w:val="10"/>
        </w:numPr>
        <w:spacing w:after="0" w:line="276" w:lineRule="auto"/>
        <w:ind w:hanging="425"/>
        <w:jc w:val="both"/>
        <w:rPr>
          <w:rFonts w:asciiTheme="minorHAnsi" w:hAnsiTheme="minorHAnsi" w:cstheme="minorHAnsi"/>
          <w:szCs w:val="20"/>
        </w:rPr>
      </w:pPr>
      <w:proofErr w:type="gramStart"/>
      <w:r w:rsidRPr="001A549C">
        <w:rPr>
          <w:rFonts w:asciiTheme="minorHAnsi" w:hAnsiTheme="minorHAnsi" w:cstheme="minorHAnsi"/>
          <w:color w:val="auto"/>
          <w:szCs w:val="20"/>
        </w:rPr>
        <w:t>utrzymywania</w:t>
      </w:r>
      <w:proofErr w:type="gramEnd"/>
      <w:r w:rsidRPr="001A549C">
        <w:rPr>
          <w:rFonts w:asciiTheme="minorHAnsi" w:hAnsiTheme="minorHAnsi" w:cstheme="minorHAnsi"/>
          <w:color w:val="auto"/>
          <w:szCs w:val="20"/>
        </w:rPr>
        <w:t xml:space="preserve"> przejezdności ulic i dojazdów do posesji w trakcie realizacji budowy;</w:t>
      </w:r>
    </w:p>
    <w:p w14:paraId="384C19CC" w14:textId="77777777" w:rsidR="00BA6FE5" w:rsidRDefault="00FF75E9">
      <w:pPr>
        <w:pStyle w:val="Bezodstpw"/>
        <w:numPr>
          <w:ilvl w:val="2"/>
          <w:numId w:val="10"/>
        </w:numPr>
        <w:spacing w:after="0" w:line="276" w:lineRule="auto"/>
        <w:ind w:hanging="425"/>
        <w:jc w:val="both"/>
        <w:rPr>
          <w:szCs w:val="20"/>
        </w:rPr>
      </w:pPr>
      <w:proofErr w:type="gramStart"/>
      <w:r>
        <w:rPr>
          <w:szCs w:val="20"/>
        </w:rPr>
        <w:t>zabezpieczenia</w:t>
      </w:r>
      <w:proofErr w:type="gramEnd"/>
      <w:r>
        <w:rPr>
          <w:szCs w:val="20"/>
        </w:rPr>
        <w:t xml:space="preserve">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A868298" w14:textId="77777777" w:rsidR="00BA6FE5" w:rsidRDefault="00FF75E9">
      <w:pPr>
        <w:pStyle w:val="Bezodstpw"/>
        <w:numPr>
          <w:ilvl w:val="2"/>
          <w:numId w:val="10"/>
        </w:numPr>
        <w:spacing w:after="0" w:line="276" w:lineRule="auto"/>
        <w:ind w:hanging="425"/>
        <w:jc w:val="both"/>
        <w:rPr>
          <w:szCs w:val="20"/>
        </w:rPr>
      </w:pPr>
      <w:proofErr w:type="gramStart"/>
      <w:r>
        <w:rPr>
          <w:szCs w:val="20"/>
        </w:rPr>
        <w:t>wykonania</w:t>
      </w:r>
      <w:proofErr w:type="gramEnd"/>
      <w:r>
        <w:rPr>
          <w:szCs w:val="20"/>
        </w:rPr>
        <w:t xml:space="preserve"> i utrzymania na własny koszt urządzeń i obiektów tymczasowych na terenie budowy oraz ponoszenie kosztów mediów, w tym energii elektrycznej, w okresie realizacji robót;</w:t>
      </w:r>
    </w:p>
    <w:p w14:paraId="754CF91A" w14:textId="77777777" w:rsidR="00BA6FE5" w:rsidRDefault="00FF75E9">
      <w:pPr>
        <w:pStyle w:val="Bezodstpw"/>
        <w:numPr>
          <w:ilvl w:val="2"/>
          <w:numId w:val="10"/>
        </w:numPr>
        <w:spacing w:after="0" w:line="276" w:lineRule="auto"/>
        <w:ind w:hanging="425"/>
        <w:jc w:val="both"/>
        <w:rPr>
          <w:szCs w:val="20"/>
        </w:rPr>
      </w:pPr>
      <w:proofErr w:type="gramStart"/>
      <w:r>
        <w:rPr>
          <w:szCs w:val="20"/>
        </w:rPr>
        <w:t>zabezpieczenia</w:t>
      </w:r>
      <w:proofErr w:type="gramEnd"/>
      <w:r>
        <w:rPr>
          <w:szCs w:val="20"/>
        </w:rPr>
        <w:t xml:space="preserve"> pod względem BHP wszystkich wykopów i miejsc wykonywania robót oraz miejsc składowania materiałów, zgodnie z przepisami oraz wymaganiami specyfikacji technicznych;</w:t>
      </w:r>
    </w:p>
    <w:p w14:paraId="24FD4C43" w14:textId="77777777" w:rsidR="00BA6FE5" w:rsidRDefault="00FF75E9">
      <w:pPr>
        <w:pStyle w:val="Bezodstpw"/>
        <w:numPr>
          <w:ilvl w:val="2"/>
          <w:numId w:val="10"/>
        </w:numPr>
        <w:spacing w:after="0" w:line="276" w:lineRule="auto"/>
        <w:ind w:hanging="425"/>
        <w:jc w:val="both"/>
        <w:rPr>
          <w:szCs w:val="20"/>
        </w:rPr>
      </w:pPr>
      <w:proofErr w:type="gramStart"/>
      <w:r>
        <w:rPr>
          <w:szCs w:val="20"/>
        </w:rPr>
        <w:t>usunięcia</w:t>
      </w:r>
      <w:proofErr w:type="gramEnd"/>
      <w:r>
        <w:rPr>
          <w:szCs w:val="20"/>
        </w:rPr>
        <w:t xml:space="preserve"> kolizji i ochrony przed uszkodzeniem istniejących sieci, instalacji, obiektów i punktów geodezyjnych znajdujących się w zasięgu oddziaływania Wykonawcy;</w:t>
      </w:r>
    </w:p>
    <w:p w14:paraId="24637CE2" w14:textId="77777777" w:rsidR="00BA6FE5" w:rsidRDefault="00FF75E9">
      <w:pPr>
        <w:pStyle w:val="Bezodstpw"/>
        <w:numPr>
          <w:ilvl w:val="2"/>
          <w:numId w:val="10"/>
        </w:numPr>
        <w:spacing w:after="0" w:line="276" w:lineRule="auto"/>
        <w:ind w:hanging="425"/>
        <w:jc w:val="both"/>
        <w:rPr>
          <w:szCs w:val="20"/>
        </w:rPr>
      </w:pPr>
      <w:proofErr w:type="gramStart"/>
      <w:r>
        <w:rPr>
          <w:szCs w:val="20"/>
        </w:rPr>
        <w:t>ochrona</w:t>
      </w:r>
      <w:proofErr w:type="gramEnd"/>
      <w:r>
        <w:rPr>
          <w:szCs w:val="20"/>
        </w:rPr>
        <w:t xml:space="preserve"> drzew, krzewów i roślinności przewidzianej do zachowania;</w:t>
      </w:r>
    </w:p>
    <w:p w14:paraId="17BABC13" w14:textId="77777777" w:rsidR="00BA6FE5" w:rsidRDefault="00FF75E9">
      <w:pPr>
        <w:pStyle w:val="Bezodstpw"/>
        <w:numPr>
          <w:ilvl w:val="2"/>
          <w:numId w:val="10"/>
        </w:numPr>
        <w:spacing w:after="0" w:line="276" w:lineRule="auto"/>
        <w:ind w:hanging="425"/>
        <w:jc w:val="both"/>
        <w:rPr>
          <w:szCs w:val="20"/>
        </w:rPr>
      </w:pPr>
      <w:proofErr w:type="gramStart"/>
      <w:r>
        <w:rPr>
          <w:szCs w:val="20"/>
        </w:rPr>
        <w:t>zakupu</w:t>
      </w:r>
      <w:proofErr w:type="gramEnd"/>
      <w:r>
        <w:rPr>
          <w:szCs w:val="20"/>
        </w:rPr>
        <w:t xml:space="preserve"> i transportu ziemi do ewentualnego wbudowania;</w:t>
      </w:r>
    </w:p>
    <w:p w14:paraId="71CDF3CD" w14:textId="77777777" w:rsidR="00BA6FE5" w:rsidRDefault="00FF75E9">
      <w:pPr>
        <w:pStyle w:val="Bezodstpw"/>
        <w:numPr>
          <w:ilvl w:val="2"/>
          <w:numId w:val="10"/>
        </w:numPr>
        <w:spacing w:after="0" w:line="276" w:lineRule="auto"/>
        <w:ind w:hanging="425"/>
        <w:jc w:val="both"/>
        <w:rPr>
          <w:szCs w:val="20"/>
        </w:rPr>
      </w:pPr>
      <w:proofErr w:type="gramStart"/>
      <w:r>
        <w:rPr>
          <w:szCs w:val="20"/>
        </w:rPr>
        <w:t>zorganizowania</w:t>
      </w:r>
      <w:proofErr w:type="gramEnd"/>
      <w:r>
        <w:rPr>
          <w:szCs w:val="20"/>
        </w:rPr>
        <w:t xml:space="preserve"> i wykonania dróg dojazdowych, usuwanie nieczystości z dróg dojazdowych </w:t>
      </w:r>
      <w:r w:rsidR="007561BF">
        <w:rPr>
          <w:szCs w:val="20"/>
        </w:rPr>
        <w:br/>
      </w:r>
      <w:r>
        <w:rPr>
          <w:szCs w:val="20"/>
        </w:rPr>
        <w:t>i chodników powstałych na skutek działalności Wykonawcy związanej z realizacją niniejszej Umowy oraz prawidłowego oznakowania dróg w czasie prowadzenia robót;</w:t>
      </w:r>
    </w:p>
    <w:p w14:paraId="050EE395" w14:textId="77777777" w:rsidR="00BA6FE5" w:rsidRDefault="00FF75E9">
      <w:pPr>
        <w:pStyle w:val="Bezodstpw"/>
        <w:numPr>
          <w:ilvl w:val="2"/>
          <w:numId w:val="10"/>
        </w:numPr>
        <w:spacing w:after="0" w:line="276" w:lineRule="auto"/>
        <w:ind w:hanging="425"/>
        <w:jc w:val="both"/>
        <w:rPr>
          <w:szCs w:val="20"/>
        </w:rPr>
      </w:pPr>
      <w:r>
        <w:rPr>
          <w:szCs w:val="20"/>
        </w:rPr>
        <w:t xml:space="preserve">przestrzegania wymagań dotyczących robót, </w:t>
      </w:r>
      <w:proofErr w:type="gramStart"/>
      <w:r>
        <w:rPr>
          <w:szCs w:val="20"/>
        </w:rPr>
        <w:t>kontroli jakości</w:t>
      </w:r>
      <w:proofErr w:type="gramEnd"/>
      <w:r>
        <w:rPr>
          <w:szCs w:val="20"/>
        </w:rPr>
        <w:t xml:space="preserve"> materiałów i robót oraz badań w zakresie określonym w ST;</w:t>
      </w:r>
    </w:p>
    <w:p w14:paraId="273D7205" w14:textId="77777777" w:rsidR="00BA6FE5" w:rsidRDefault="00FF75E9">
      <w:pPr>
        <w:pStyle w:val="Bezodstpw"/>
        <w:numPr>
          <w:ilvl w:val="2"/>
          <w:numId w:val="10"/>
        </w:numPr>
        <w:spacing w:after="0" w:line="276" w:lineRule="auto"/>
        <w:ind w:hanging="425"/>
        <w:jc w:val="both"/>
        <w:rPr>
          <w:szCs w:val="20"/>
        </w:rPr>
      </w:pPr>
      <w:proofErr w:type="gramStart"/>
      <w:r>
        <w:rPr>
          <w:szCs w:val="20"/>
        </w:rPr>
        <w:t>przedkładania</w:t>
      </w:r>
      <w:proofErr w:type="gramEnd"/>
      <w:r>
        <w:rPr>
          <w:szCs w:val="20"/>
        </w:rPr>
        <w:t xml:space="preserve"> nadzorowi inwestorskiemu raportów zgodnie z wymaganiami ST, SIWZ oraz wymaganiami Zamawiającego;</w:t>
      </w:r>
    </w:p>
    <w:p w14:paraId="7B4BE7B4" w14:textId="77777777" w:rsidR="00BA6FE5" w:rsidRDefault="00FF75E9">
      <w:pPr>
        <w:pStyle w:val="Bezodstpw"/>
        <w:numPr>
          <w:ilvl w:val="2"/>
          <w:numId w:val="10"/>
        </w:numPr>
        <w:spacing w:after="0" w:line="276" w:lineRule="auto"/>
        <w:ind w:hanging="425"/>
        <w:jc w:val="both"/>
        <w:rPr>
          <w:szCs w:val="20"/>
        </w:rPr>
      </w:pPr>
      <w:proofErr w:type="gramStart"/>
      <w:r>
        <w:rPr>
          <w:szCs w:val="20"/>
        </w:rPr>
        <w:t>zapewnienia</w:t>
      </w:r>
      <w:proofErr w:type="gramEnd"/>
      <w:r>
        <w:rPr>
          <w:szCs w:val="20"/>
        </w:rPr>
        <w:t xml:space="preserve"> obsługi geodezyjnej;</w:t>
      </w:r>
    </w:p>
    <w:p w14:paraId="2A04E5F1" w14:textId="77777777" w:rsidR="00BA6FE5" w:rsidRDefault="00FF75E9">
      <w:pPr>
        <w:pStyle w:val="Bezodstpw"/>
        <w:numPr>
          <w:ilvl w:val="2"/>
          <w:numId w:val="10"/>
        </w:numPr>
        <w:spacing w:after="0" w:line="276" w:lineRule="auto"/>
        <w:ind w:hanging="425"/>
        <w:jc w:val="both"/>
        <w:rPr>
          <w:szCs w:val="20"/>
        </w:rPr>
      </w:pPr>
      <w:proofErr w:type="gramStart"/>
      <w:r>
        <w:rPr>
          <w:szCs w:val="20"/>
        </w:rPr>
        <w:lastRenderedPageBreak/>
        <w:t>zapewnienia</w:t>
      </w:r>
      <w:proofErr w:type="gramEnd"/>
      <w:r>
        <w:rPr>
          <w:szCs w:val="20"/>
        </w:rPr>
        <w:t xml:space="preserve"> prawidłowego i właściwego usytuowanie robót w stosunku do punktów, linii i poziomów odniesienia, wynikających z dokumentacji lub wskazówek przedstawiciela Zamawiającego oraz ochronę znaków geodezyjnych w obrębie robót.</w:t>
      </w:r>
    </w:p>
    <w:p w14:paraId="18F62AA4" w14:textId="77777777" w:rsidR="00BA6FE5" w:rsidRDefault="00FF75E9">
      <w:pPr>
        <w:pStyle w:val="Bezodstpw"/>
        <w:numPr>
          <w:ilvl w:val="2"/>
          <w:numId w:val="10"/>
        </w:numPr>
        <w:spacing w:after="0" w:line="276" w:lineRule="auto"/>
        <w:ind w:hanging="425"/>
        <w:jc w:val="both"/>
        <w:rPr>
          <w:szCs w:val="20"/>
        </w:rPr>
      </w:pPr>
      <w:proofErr w:type="gramStart"/>
      <w:r>
        <w:rPr>
          <w:szCs w:val="20"/>
        </w:rPr>
        <w:t>utrzymania</w:t>
      </w:r>
      <w:proofErr w:type="gramEnd"/>
      <w:r>
        <w:rPr>
          <w:szCs w:val="20"/>
        </w:rPr>
        <w:t xml:space="preserve"> ładu i porządku na terenie budowy, a po zakończeniu robót usunięcie poza teren budowy wszelkich urządzeń tymczasowego zaplecza oraz pozostawienie całego terenu budowy i robót czystego i nadającego się do użytkowania;</w:t>
      </w:r>
    </w:p>
    <w:p w14:paraId="36CE921F" w14:textId="77777777" w:rsidR="00BA6FE5" w:rsidRDefault="00FF75E9">
      <w:pPr>
        <w:pStyle w:val="Bezodstpw"/>
        <w:numPr>
          <w:ilvl w:val="2"/>
          <w:numId w:val="10"/>
        </w:numPr>
        <w:spacing w:after="0" w:line="276" w:lineRule="auto"/>
        <w:ind w:hanging="425"/>
        <w:jc w:val="both"/>
        <w:rPr>
          <w:szCs w:val="20"/>
        </w:rPr>
      </w:pPr>
      <w:r>
        <w:rPr>
          <w:szCs w:val="20"/>
        </w:rPr>
        <w:t xml:space="preserve">w razie powstania jakichkolwiek szkód na terenach </w:t>
      </w:r>
      <w:proofErr w:type="gramStart"/>
      <w:r>
        <w:rPr>
          <w:szCs w:val="20"/>
        </w:rPr>
        <w:t>przyległych  i</w:t>
      </w:r>
      <w:proofErr w:type="gramEnd"/>
      <w:r>
        <w:rPr>
          <w:szCs w:val="20"/>
        </w:rPr>
        <w:t xml:space="preserve"> drogach dojazdowych w związku </w:t>
      </w:r>
      <w:r w:rsidR="007561BF">
        <w:rPr>
          <w:szCs w:val="20"/>
        </w:rPr>
        <w:br/>
      </w:r>
      <w:r>
        <w:rPr>
          <w:szCs w:val="20"/>
        </w:rPr>
        <w:t>z realizacją niniejszej umowy – naprawienia szkody w sposób uzgodniony z władającymi tymi terenami, w szczególności przez przywrócenie do stanu poprzedniego bądź zapłatę odszkodowania;</w:t>
      </w:r>
    </w:p>
    <w:p w14:paraId="2DC8801C" w14:textId="77777777" w:rsidR="00BA6FE5" w:rsidRDefault="00FF75E9">
      <w:pPr>
        <w:pStyle w:val="Bezodstpw"/>
        <w:numPr>
          <w:ilvl w:val="2"/>
          <w:numId w:val="10"/>
        </w:numPr>
        <w:spacing w:after="0" w:line="276" w:lineRule="auto"/>
        <w:ind w:hanging="425"/>
        <w:jc w:val="both"/>
        <w:rPr>
          <w:szCs w:val="20"/>
        </w:rPr>
      </w:pPr>
      <w:proofErr w:type="gramStart"/>
      <w:r>
        <w:rPr>
          <w:szCs w:val="20"/>
        </w:rPr>
        <w:t>realizacji</w:t>
      </w:r>
      <w:proofErr w:type="gramEnd"/>
      <w:r>
        <w:rPr>
          <w:szCs w:val="20"/>
        </w:rPr>
        <w:t xml:space="preserve"> zaleceń wpisanych do dziennika budowy;</w:t>
      </w:r>
    </w:p>
    <w:p w14:paraId="7FE78BA2" w14:textId="77777777" w:rsidR="00BA6FE5" w:rsidRDefault="00FF75E9">
      <w:pPr>
        <w:pStyle w:val="Bezodstpw"/>
        <w:numPr>
          <w:ilvl w:val="2"/>
          <w:numId w:val="10"/>
        </w:numPr>
        <w:spacing w:after="0" w:line="276" w:lineRule="auto"/>
        <w:ind w:hanging="425"/>
        <w:jc w:val="both"/>
        <w:rPr>
          <w:szCs w:val="20"/>
        </w:rPr>
      </w:pPr>
      <w:proofErr w:type="gramStart"/>
      <w:r>
        <w:rPr>
          <w:szCs w:val="20"/>
        </w:rPr>
        <w:t>informowania</w:t>
      </w:r>
      <w:proofErr w:type="gramEnd"/>
      <w:r>
        <w:rPr>
          <w:szCs w:val="20"/>
        </w:rPr>
        <w:t xml:space="preserve"> nadzoru inwestorskiego o terminie odbioru robót ulegających zakryciu, oraz terminie odbioru robót zanikających w terminach i w zakresie określonym w ST;</w:t>
      </w:r>
    </w:p>
    <w:p w14:paraId="70E4C168" w14:textId="77777777" w:rsidR="00BA6FE5" w:rsidRDefault="00FF75E9">
      <w:pPr>
        <w:pStyle w:val="Bezodstpw"/>
        <w:numPr>
          <w:ilvl w:val="2"/>
          <w:numId w:val="10"/>
        </w:numPr>
        <w:spacing w:after="0" w:line="276" w:lineRule="auto"/>
        <w:ind w:hanging="425"/>
        <w:jc w:val="both"/>
        <w:rPr>
          <w:szCs w:val="20"/>
        </w:rPr>
      </w:pPr>
      <w:proofErr w:type="gramStart"/>
      <w:r>
        <w:rPr>
          <w:szCs w:val="20"/>
        </w:rPr>
        <w:t>skompletowania</w:t>
      </w:r>
      <w:proofErr w:type="gramEnd"/>
      <w:r>
        <w:rPr>
          <w:szCs w:val="20"/>
        </w:rPr>
        <w:t xml:space="preserve"> i przedłożenia nadzorowi inwestorskiemu dokumentów pozwalających na ocenę prawidłowego wykonania robót i ich odbiór w zakresie i ilości określonej postanowieniami ST;</w:t>
      </w:r>
    </w:p>
    <w:p w14:paraId="12DCA0DB" w14:textId="77777777" w:rsidR="00BA6FE5" w:rsidRDefault="00FF75E9">
      <w:pPr>
        <w:pStyle w:val="Bezodstpw"/>
        <w:numPr>
          <w:ilvl w:val="2"/>
          <w:numId w:val="10"/>
        </w:numPr>
        <w:spacing w:after="0" w:line="276" w:lineRule="auto"/>
        <w:ind w:hanging="425"/>
        <w:jc w:val="both"/>
        <w:rPr>
          <w:szCs w:val="20"/>
        </w:rPr>
      </w:pPr>
      <w:r>
        <w:rPr>
          <w:szCs w:val="20"/>
        </w:rPr>
        <w:t xml:space="preserve">informowania nadzoru inwestorskiego i Zamawiającego o problemach lub okolicznościach mogących </w:t>
      </w:r>
      <w:proofErr w:type="gramStart"/>
      <w:r>
        <w:rPr>
          <w:szCs w:val="20"/>
        </w:rPr>
        <w:t>wpłynąć na jakość</w:t>
      </w:r>
      <w:proofErr w:type="gramEnd"/>
      <w:r>
        <w:rPr>
          <w:szCs w:val="20"/>
        </w:rPr>
        <w:t xml:space="preserve"> robót lub termin zakończenia robót; w przypadku wystąpienia takich okoliczności Wykonawca opracuje i przedstawi Zamawiającemu do akceptacji propozycje dotyczące uniknięcia lub zmniejszenia wpływu takiego wydarzenia lub okoliczności na realizację robót, jak też będzie współpracował przy wykonywaniu poleceń nadzoru inwestorskiego;</w:t>
      </w:r>
    </w:p>
    <w:p w14:paraId="35139E97" w14:textId="77777777" w:rsidR="00BA6FE5" w:rsidRDefault="00FF75E9">
      <w:pPr>
        <w:pStyle w:val="Bezodstpw"/>
        <w:numPr>
          <w:ilvl w:val="2"/>
          <w:numId w:val="10"/>
        </w:numPr>
        <w:spacing w:after="0" w:line="276" w:lineRule="auto"/>
        <w:ind w:hanging="425"/>
        <w:jc w:val="both"/>
        <w:rPr>
          <w:szCs w:val="20"/>
        </w:rPr>
      </w:pPr>
      <w:proofErr w:type="gramStart"/>
      <w:r>
        <w:rPr>
          <w:szCs w:val="20"/>
        </w:rPr>
        <w:t>niezwłocznego</w:t>
      </w:r>
      <w:proofErr w:type="gramEnd"/>
      <w:r>
        <w:rPr>
          <w:szCs w:val="20"/>
        </w:rPr>
        <w:t xml:space="preserve"> informowania Zamawiającego o zaistniałych na terenie budowy kontrolach i wypadkach;</w:t>
      </w:r>
    </w:p>
    <w:p w14:paraId="4CB7E710" w14:textId="77777777" w:rsidR="00BA6FE5" w:rsidRDefault="00FF75E9">
      <w:pPr>
        <w:pStyle w:val="Bezodstpw"/>
        <w:numPr>
          <w:ilvl w:val="2"/>
          <w:numId w:val="10"/>
        </w:numPr>
        <w:spacing w:after="0" w:line="276" w:lineRule="auto"/>
        <w:ind w:hanging="425"/>
        <w:jc w:val="both"/>
        <w:rPr>
          <w:szCs w:val="20"/>
        </w:rPr>
      </w:pPr>
      <w:proofErr w:type="gramStart"/>
      <w:r>
        <w:rPr>
          <w:szCs w:val="20"/>
        </w:rPr>
        <w:t>ponoszenia</w:t>
      </w:r>
      <w:proofErr w:type="gramEnd"/>
      <w:r>
        <w:rPr>
          <w:szCs w:val="20"/>
        </w:rPr>
        <w:t xml:space="preserve"> wyłącznej odpowiedzialności za wszelkie szkody będące następstwem niewykonania lub nienależytego wykonania przedmiotu umowy, w tym także będące następstwem nienależytego zabezpieczenia placu budowy, które to szkody Wykonawca zobowiązuje się pokryć w pełnej wysokości;</w:t>
      </w:r>
    </w:p>
    <w:p w14:paraId="46283358" w14:textId="77777777" w:rsidR="00BA6FE5" w:rsidRDefault="00FF75E9">
      <w:pPr>
        <w:pStyle w:val="Bezodstpw"/>
        <w:numPr>
          <w:ilvl w:val="2"/>
          <w:numId w:val="10"/>
        </w:numPr>
        <w:spacing w:after="0" w:line="276" w:lineRule="auto"/>
        <w:ind w:hanging="425"/>
        <w:jc w:val="both"/>
        <w:rPr>
          <w:szCs w:val="20"/>
        </w:rPr>
      </w:pPr>
      <w:proofErr w:type="gramStart"/>
      <w:r>
        <w:rPr>
          <w:szCs w:val="20"/>
        </w:rPr>
        <w:t>oraz</w:t>
      </w:r>
      <w:proofErr w:type="gramEnd"/>
      <w:r>
        <w:rPr>
          <w:szCs w:val="20"/>
        </w:rPr>
        <w:t xml:space="preserve"> innych obowiązków określonych w niniejszej umowie, w treści SIWZ i w jej załącznikach.</w:t>
      </w:r>
    </w:p>
    <w:p w14:paraId="0F468B57" w14:textId="177F9E68" w:rsidR="00BA6FE5" w:rsidRDefault="00FF75E9">
      <w:pPr>
        <w:pStyle w:val="Bezodstpw"/>
        <w:numPr>
          <w:ilvl w:val="0"/>
          <w:numId w:val="10"/>
        </w:numPr>
        <w:spacing w:after="0" w:line="276" w:lineRule="auto"/>
        <w:ind w:left="284" w:hanging="284"/>
        <w:jc w:val="both"/>
        <w:rPr>
          <w:szCs w:val="20"/>
        </w:rPr>
      </w:pPr>
      <w:r>
        <w:rPr>
          <w:szCs w:val="20"/>
        </w:rPr>
        <w:t>Wykonawca zobowiązany jest wykonywać wszystkie polecenia nadzoru inwestorskiego wydawane zgodnie z przepisami prawa i wszystkimi postanowieniami Umowy.</w:t>
      </w:r>
      <w:r w:rsidR="004B621A">
        <w:rPr>
          <w:szCs w:val="20"/>
        </w:rPr>
        <w:t xml:space="preserve"> </w:t>
      </w:r>
    </w:p>
    <w:p w14:paraId="205C5050" w14:textId="77777777" w:rsidR="00BA6FE5" w:rsidRDefault="00FF75E9">
      <w:pPr>
        <w:pStyle w:val="Bezodstpw"/>
        <w:numPr>
          <w:ilvl w:val="0"/>
          <w:numId w:val="10"/>
        </w:numPr>
        <w:spacing w:after="0" w:line="276" w:lineRule="auto"/>
        <w:ind w:left="284" w:hanging="284"/>
        <w:jc w:val="both"/>
        <w:rPr>
          <w:szCs w:val="20"/>
        </w:rPr>
      </w:pPr>
      <w:r>
        <w:rPr>
          <w:szCs w:val="20"/>
        </w:rPr>
        <w:t>Wykonawca ma obowiązek zapewnienia nadzorowi inwestorskiemu, wszystkim osobom upoważnionym przez Zamawiającego, jak też innym uczestnikom procesu budowlanego w rozumieniu Prawa budowlanego, dostępu do terenu budowy i do każdego miejsca, gdzie roboty w związku z Umową będą wykonywane.</w:t>
      </w:r>
    </w:p>
    <w:p w14:paraId="1081E063" w14:textId="77777777" w:rsidR="00BA6FE5" w:rsidRPr="007561BF" w:rsidRDefault="00FF75E9">
      <w:pPr>
        <w:pStyle w:val="Lista"/>
        <w:numPr>
          <w:ilvl w:val="0"/>
          <w:numId w:val="10"/>
        </w:numPr>
        <w:tabs>
          <w:tab w:val="left" w:pos="1562"/>
          <w:tab w:val="left" w:pos="1704"/>
        </w:tabs>
        <w:suppressAutoHyphens w:val="0"/>
        <w:ind w:left="284" w:hanging="284"/>
        <w:jc w:val="both"/>
        <w:rPr>
          <w:rFonts w:cs="Times New Roman"/>
          <w:szCs w:val="20"/>
        </w:rPr>
      </w:pPr>
      <w:r w:rsidRPr="007561BF">
        <w:rPr>
          <w:rFonts w:cs="Times New Roman"/>
          <w:szCs w:val="20"/>
        </w:rPr>
        <w:t>Wykonawca zapewni kierowanie robotami objętymi umową, tak długo jak to będzie konieczne, przez osoby posiadające stosowne kwalifikacje i doświadczenie.</w:t>
      </w:r>
    </w:p>
    <w:p w14:paraId="6189E8D7" w14:textId="77777777" w:rsidR="00BA6FE5" w:rsidRDefault="00FF75E9">
      <w:pPr>
        <w:pStyle w:val="Lista"/>
        <w:numPr>
          <w:ilvl w:val="0"/>
          <w:numId w:val="10"/>
        </w:numPr>
        <w:tabs>
          <w:tab w:val="left" w:pos="1562"/>
          <w:tab w:val="left" w:pos="1704"/>
        </w:tabs>
        <w:suppressAutoHyphens w:val="0"/>
        <w:ind w:left="284" w:hanging="284"/>
        <w:jc w:val="both"/>
        <w:rPr>
          <w:rFonts w:cs="Times New Roman"/>
          <w:szCs w:val="20"/>
        </w:rPr>
      </w:pPr>
      <w:r>
        <w:rPr>
          <w:rFonts w:cs="Times New Roman"/>
          <w:szCs w:val="20"/>
        </w:rPr>
        <w:t>Wykonawca zobowiązuje się wyznaczyć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Zamawiający zaaprobuje proponowane zastąpienie personelu jedynie wtedy, kiedy kwalifikacje proponowanego personelu, będą spełniały wymagania minimalne określone w SIWZ.</w:t>
      </w:r>
    </w:p>
    <w:p w14:paraId="02B666C3" w14:textId="77777777" w:rsidR="00BA6FE5" w:rsidRDefault="00FF75E9">
      <w:pPr>
        <w:pStyle w:val="Lista"/>
        <w:numPr>
          <w:ilvl w:val="0"/>
          <w:numId w:val="10"/>
        </w:numPr>
        <w:tabs>
          <w:tab w:val="left" w:pos="1562"/>
          <w:tab w:val="left" w:pos="1704"/>
        </w:tabs>
        <w:suppressAutoHyphens w:val="0"/>
        <w:ind w:left="284" w:hanging="284"/>
        <w:jc w:val="both"/>
        <w:rPr>
          <w:rFonts w:cs="Times New Roman"/>
          <w:szCs w:val="20"/>
        </w:rPr>
      </w:pPr>
      <w:r>
        <w:rPr>
          <w:rFonts w:cs="Times New Roman"/>
          <w:szCs w:val="20"/>
        </w:rPr>
        <w:t>Zaakceptowana przez Zamawiającego zmiana którejkolwiek z osób, o których mowa w ust. 5, winna być dokonana wpisem do dziennika budowy i nie wymaga aneksu do niniejszej umowy.</w:t>
      </w:r>
    </w:p>
    <w:p w14:paraId="2A90F479" w14:textId="77777777" w:rsidR="00BA6FE5" w:rsidRDefault="00FF75E9">
      <w:pPr>
        <w:pStyle w:val="Lista"/>
        <w:numPr>
          <w:ilvl w:val="0"/>
          <w:numId w:val="10"/>
        </w:numPr>
        <w:tabs>
          <w:tab w:val="left" w:pos="1562"/>
          <w:tab w:val="left" w:pos="1704"/>
        </w:tabs>
        <w:suppressAutoHyphens w:val="0"/>
        <w:ind w:left="284" w:hanging="284"/>
        <w:jc w:val="both"/>
        <w:rPr>
          <w:rFonts w:cs="Times New Roman"/>
          <w:szCs w:val="20"/>
        </w:rPr>
      </w:pPr>
      <w:r>
        <w:rPr>
          <w:rFonts w:cs="Times New Roman"/>
          <w:szCs w:val="20"/>
        </w:rPr>
        <w:t xml:space="preserve">Skierowanie, bez akceptacji Zamawiającego, do kierowania robotami i do kierowania budową innych osób niż wskazane w ofercie </w:t>
      </w:r>
      <w:proofErr w:type="gramStart"/>
      <w:r>
        <w:rPr>
          <w:rFonts w:cs="Times New Roman"/>
          <w:szCs w:val="20"/>
        </w:rPr>
        <w:t>Wykonawcy  stanowi</w:t>
      </w:r>
      <w:proofErr w:type="gramEnd"/>
      <w:r>
        <w:rPr>
          <w:rFonts w:cs="Times New Roman"/>
          <w:szCs w:val="20"/>
        </w:rPr>
        <w:t xml:space="preserve"> podstawę odstąpienia od umowy przez Zamawiającego, </w:t>
      </w:r>
      <w:r w:rsidR="007561BF">
        <w:rPr>
          <w:rFonts w:cs="Times New Roman"/>
          <w:szCs w:val="20"/>
        </w:rPr>
        <w:br/>
      </w:r>
      <w:r>
        <w:rPr>
          <w:rFonts w:cs="Times New Roman"/>
          <w:szCs w:val="20"/>
        </w:rPr>
        <w:t>z winy Wykonawcy.</w:t>
      </w:r>
    </w:p>
    <w:p w14:paraId="15FF9131" w14:textId="32BB0F1E" w:rsidR="00BA6FE5" w:rsidRPr="00804F20" w:rsidRDefault="00FF75E9" w:rsidP="00B1482D">
      <w:pPr>
        <w:pStyle w:val="Tekstpodstawowy1"/>
        <w:numPr>
          <w:ilvl w:val="0"/>
          <w:numId w:val="10"/>
        </w:numPr>
        <w:tabs>
          <w:tab w:val="left" w:pos="0"/>
          <w:tab w:val="left" w:pos="284"/>
        </w:tabs>
        <w:suppressAutoHyphens w:val="0"/>
        <w:spacing w:after="0"/>
        <w:rPr>
          <w:rFonts w:ascii="Calibri" w:hAnsi="Calibri" w:cs="Times New Roman"/>
          <w:b w:val="0"/>
          <w:i w:val="0"/>
          <w:szCs w:val="20"/>
        </w:rPr>
      </w:pPr>
      <w:r>
        <w:rPr>
          <w:rFonts w:ascii="Calibri" w:hAnsi="Calibri" w:cs="Times New Roman"/>
          <w:b w:val="0"/>
          <w:i w:val="0"/>
          <w:szCs w:val="20"/>
        </w:rPr>
        <w:t>Wykonawca ustanawia kierownika</w:t>
      </w:r>
      <w:r w:rsidR="000E611C">
        <w:rPr>
          <w:rFonts w:ascii="Calibri" w:hAnsi="Calibri" w:cs="Times New Roman"/>
          <w:b w:val="0"/>
          <w:i w:val="0"/>
          <w:szCs w:val="20"/>
        </w:rPr>
        <w:t xml:space="preserve"> budowy w osobie: </w:t>
      </w:r>
      <w:r w:rsidR="00B1482D">
        <w:rPr>
          <w:rFonts w:ascii="Calibri" w:hAnsi="Calibri" w:cs="Times New Roman"/>
          <w:b w:val="0"/>
          <w:i w:val="0"/>
          <w:szCs w:val="20"/>
        </w:rPr>
        <w:t>…………………………………………</w:t>
      </w:r>
    </w:p>
    <w:p w14:paraId="0D866FAB" w14:textId="75505A6B" w:rsidR="00BA6FE5" w:rsidRPr="009E3D83" w:rsidRDefault="00FF75E9" w:rsidP="009E3D83">
      <w:pPr>
        <w:pStyle w:val="Tekstpodstawowy1"/>
        <w:numPr>
          <w:ilvl w:val="0"/>
          <w:numId w:val="10"/>
        </w:numPr>
        <w:tabs>
          <w:tab w:val="left" w:pos="0"/>
          <w:tab w:val="left" w:pos="284"/>
        </w:tabs>
        <w:suppressAutoHyphens w:val="0"/>
        <w:spacing w:after="0"/>
        <w:ind w:left="284" w:hanging="284"/>
        <w:rPr>
          <w:rFonts w:ascii="Calibri" w:hAnsi="Calibri" w:cs="Times New Roman"/>
          <w:b w:val="0"/>
          <w:i w:val="0"/>
          <w:szCs w:val="20"/>
        </w:rPr>
      </w:pPr>
      <w:r w:rsidRPr="009E3D83">
        <w:rPr>
          <w:rFonts w:ascii="Calibri" w:hAnsi="Calibri" w:cs="Times New Roman"/>
          <w:b w:val="0"/>
          <w:i w:val="0"/>
          <w:szCs w:val="20"/>
        </w:rPr>
        <w:t>Wykonawca zobowiązuje się, że pracownicy wykonujący czynności, dla których Zamawiający</w:t>
      </w:r>
      <w:r w:rsidR="009E3D83" w:rsidRPr="009E3D83">
        <w:rPr>
          <w:rFonts w:ascii="Calibri" w:hAnsi="Calibri" w:cs="Times New Roman"/>
          <w:b w:val="0"/>
          <w:i w:val="0"/>
          <w:szCs w:val="20"/>
        </w:rPr>
        <w:t xml:space="preserve"> </w:t>
      </w:r>
      <w:r w:rsidRPr="009E3D83">
        <w:rPr>
          <w:rFonts w:ascii="Calibri" w:hAnsi="Calibri" w:cs="Times New Roman"/>
          <w:b w:val="0"/>
          <w:i w:val="0"/>
          <w:szCs w:val="20"/>
        </w:rPr>
        <w:t xml:space="preserve">określił taki warunek w SIWZ, będą w okresie realizacji umowy zatrudnieni na podstawie umowy o pracę </w:t>
      </w:r>
      <w:r w:rsidR="007561BF" w:rsidRPr="009E3D83">
        <w:rPr>
          <w:rFonts w:ascii="Calibri" w:hAnsi="Calibri" w:cs="Times New Roman"/>
          <w:b w:val="0"/>
          <w:i w:val="0"/>
          <w:szCs w:val="20"/>
        </w:rPr>
        <w:br/>
      </w:r>
      <w:r w:rsidRPr="009E3D83">
        <w:rPr>
          <w:rFonts w:ascii="Calibri" w:hAnsi="Calibri" w:cs="Times New Roman"/>
          <w:b w:val="0"/>
          <w:i w:val="0"/>
          <w:szCs w:val="20"/>
        </w:rPr>
        <w:t xml:space="preserve">w rozumieniu przepisów ustawy z dnia 26 czerwca 1974 r. - Kodeks pracy (Dz. U. </w:t>
      </w:r>
      <w:proofErr w:type="gramStart"/>
      <w:r w:rsidRPr="009E3D83">
        <w:rPr>
          <w:rFonts w:ascii="Calibri" w:hAnsi="Calibri" w:cs="Times New Roman"/>
          <w:b w:val="0"/>
          <w:i w:val="0"/>
          <w:szCs w:val="20"/>
        </w:rPr>
        <w:t>z</w:t>
      </w:r>
      <w:proofErr w:type="gramEnd"/>
      <w:r w:rsidRPr="009E3D83">
        <w:rPr>
          <w:rFonts w:ascii="Calibri" w:hAnsi="Calibri" w:cs="Times New Roman"/>
          <w:b w:val="0"/>
          <w:i w:val="0"/>
          <w:szCs w:val="20"/>
        </w:rPr>
        <w:t xml:space="preserve"> 2014r., poz. 1502 z </w:t>
      </w:r>
      <w:proofErr w:type="spellStart"/>
      <w:r w:rsidRPr="009E3D83">
        <w:rPr>
          <w:rFonts w:ascii="Calibri" w:hAnsi="Calibri" w:cs="Times New Roman"/>
          <w:b w:val="0"/>
          <w:i w:val="0"/>
          <w:szCs w:val="20"/>
        </w:rPr>
        <w:t>późn</w:t>
      </w:r>
      <w:proofErr w:type="spellEnd"/>
      <w:r w:rsidRPr="009E3D83">
        <w:rPr>
          <w:rFonts w:ascii="Calibri" w:hAnsi="Calibri" w:cs="Times New Roman"/>
          <w:b w:val="0"/>
          <w:i w:val="0"/>
          <w:szCs w:val="20"/>
        </w:rPr>
        <w:t xml:space="preserve">. </w:t>
      </w:r>
      <w:proofErr w:type="gramStart"/>
      <w:r w:rsidRPr="009E3D83">
        <w:rPr>
          <w:rFonts w:ascii="Calibri" w:hAnsi="Calibri" w:cs="Times New Roman"/>
          <w:b w:val="0"/>
          <w:i w:val="0"/>
          <w:szCs w:val="20"/>
        </w:rPr>
        <w:t>zm</w:t>
      </w:r>
      <w:proofErr w:type="gramEnd"/>
      <w:r w:rsidRPr="009E3D83">
        <w:rPr>
          <w:rFonts w:ascii="Calibri" w:hAnsi="Calibri" w:cs="Times New Roman"/>
          <w:b w:val="0"/>
          <w:i w:val="0"/>
          <w:szCs w:val="20"/>
        </w:rPr>
        <w:t>.), zgodnie z oświadczeniem zawartym w ofercie.</w:t>
      </w:r>
    </w:p>
    <w:p w14:paraId="56D0F98A" w14:textId="5B6540A7" w:rsidR="00BA6FE5" w:rsidRDefault="00FF75E9" w:rsidP="009E3D83">
      <w:pPr>
        <w:pStyle w:val="Tekstpodstawowy1"/>
        <w:numPr>
          <w:ilvl w:val="0"/>
          <w:numId w:val="10"/>
        </w:numPr>
        <w:tabs>
          <w:tab w:val="left" w:pos="0"/>
          <w:tab w:val="left" w:pos="284"/>
        </w:tabs>
        <w:suppressAutoHyphens w:val="0"/>
        <w:spacing w:after="0"/>
        <w:ind w:left="284" w:hanging="284"/>
      </w:pPr>
      <w:r w:rsidRPr="009E3D83">
        <w:rPr>
          <w:rFonts w:ascii="Calibri" w:hAnsi="Calibri" w:cs="Times New Roman"/>
          <w:b w:val="0"/>
          <w:i w:val="0"/>
          <w:szCs w:val="20"/>
        </w:rPr>
        <w:t xml:space="preserve"> Każdorazowo na żądanie Zamawiającego, w terminie wskazanym przez Zamawiającego nie</w:t>
      </w:r>
      <w:r w:rsidR="00804F20" w:rsidRPr="009E3D83">
        <w:rPr>
          <w:rFonts w:ascii="Calibri" w:hAnsi="Calibri" w:cs="Times New Roman"/>
          <w:b w:val="0"/>
          <w:i w:val="0"/>
          <w:szCs w:val="20"/>
        </w:rPr>
        <w:t xml:space="preserve"> </w:t>
      </w:r>
      <w:r w:rsidRPr="009E3D83">
        <w:rPr>
          <w:rFonts w:ascii="Calibri" w:hAnsi="Calibri" w:cs="Times New Roman"/>
          <w:b w:val="0"/>
          <w:i w:val="0"/>
          <w:szCs w:val="20"/>
        </w:rPr>
        <w:t xml:space="preserve">dłuższym </w:t>
      </w:r>
      <w:r w:rsidR="009E3D83">
        <w:rPr>
          <w:rFonts w:ascii="Calibri" w:hAnsi="Calibri" w:cs="Times New Roman"/>
          <w:b w:val="0"/>
          <w:i w:val="0"/>
          <w:szCs w:val="20"/>
        </w:rPr>
        <w:br/>
      </w:r>
      <w:r w:rsidRPr="009E3D83">
        <w:rPr>
          <w:rFonts w:ascii="Calibri" w:hAnsi="Calibri" w:cs="Times New Roman"/>
          <w:b w:val="0"/>
          <w:i w:val="0"/>
          <w:szCs w:val="20"/>
        </w:rPr>
        <w:t xml:space="preserve">niż </w:t>
      </w:r>
      <w:r w:rsidRPr="009E3D83">
        <w:rPr>
          <w:rFonts w:ascii="Calibri" w:hAnsi="Calibri" w:cs="Times New Roman"/>
          <w:i w:val="0"/>
          <w:szCs w:val="20"/>
        </w:rPr>
        <w:t>7 dni</w:t>
      </w:r>
      <w:r w:rsidRPr="009E3D83">
        <w:rPr>
          <w:rFonts w:ascii="Calibri" w:hAnsi="Calibri" w:cs="Times New Roman"/>
          <w:b w:val="0"/>
          <w:i w:val="0"/>
          <w:szCs w:val="20"/>
        </w:rPr>
        <w:t xml:space="preserve">, Wykonawca zobowiązuje się przedłożyć do wglądu kopie umów o pracę zawartych przez Wykonawcę z pracownikami. Kopie umów należy sporządzić w sposób uniemożliwiający odczytanie danych </w:t>
      </w:r>
      <w:r w:rsidR="009E3D83">
        <w:rPr>
          <w:rFonts w:ascii="Calibri" w:hAnsi="Calibri" w:cs="Times New Roman"/>
          <w:b w:val="0"/>
          <w:i w:val="0"/>
          <w:szCs w:val="20"/>
        </w:rPr>
        <w:br/>
      </w:r>
      <w:r w:rsidRPr="009E3D83">
        <w:rPr>
          <w:rFonts w:ascii="Calibri" w:hAnsi="Calibri" w:cs="Times New Roman"/>
          <w:b w:val="0"/>
          <w:i w:val="0"/>
          <w:szCs w:val="20"/>
        </w:rPr>
        <w:t>osobowych w szczególności adresu zamieszkania, numeru PESEL, wysokości wynagrodzenia, itp.</w:t>
      </w:r>
    </w:p>
    <w:p w14:paraId="2A722133" w14:textId="4BEA558C" w:rsidR="00BA6FE5" w:rsidRPr="009E3D83" w:rsidRDefault="00FF75E9" w:rsidP="009E3D83">
      <w:pPr>
        <w:pStyle w:val="Tekstpodstawowy1"/>
        <w:numPr>
          <w:ilvl w:val="0"/>
          <w:numId w:val="10"/>
        </w:numPr>
        <w:tabs>
          <w:tab w:val="left" w:pos="0"/>
          <w:tab w:val="left" w:pos="284"/>
        </w:tabs>
        <w:suppressAutoHyphens w:val="0"/>
        <w:spacing w:after="0"/>
        <w:ind w:left="284" w:hanging="284"/>
        <w:rPr>
          <w:rFonts w:ascii="Calibri" w:hAnsi="Calibri" w:cs="Times New Roman"/>
          <w:b w:val="0"/>
          <w:i w:val="0"/>
          <w:szCs w:val="20"/>
        </w:rPr>
      </w:pPr>
      <w:r>
        <w:rPr>
          <w:rFonts w:ascii="Calibri" w:hAnsi="Calibri" w:cs="Times New Roman"/>
          <w:b w:val="0"/>
          <w:i w:val="0"/>
          <w:szCs w:val="20"/>
        </w:rPr>
        <w:lastRenderedPageBreak/>
        <w:t>Nieprzedłożenie przez Wykonawcę kopii umów zawartych przez Wykonawcę z pracownikami,</w:t>
      </w:r>
      <w:r w:rsidR="009E3D83">
        <w:rPr>
          <w:rFonts w:ascii="Calibri" w:hAnsi="Calibri" w:cs="Times New Roman"/>
          <w:b w:val="0"/>
          <w:i w:val="0"/>
          <w:szCs w:val="20"/>
        </w:rPr>
        <w:t xml:space="preserve"> </w:t>
      </w:r>
      <w:r w:rsidRPr="009E3D83">
        <w:rPr>
          <w:rFonts w:ascii="Calibri" w:hAnsi="Calibri" w:cs="Times New Roman"/>
          <w:b w:val="0"/>
          <w:i w:val="0"/>
          <w:szCs w:val="20"/>
        </w:rPr>
        <w:t xml:space="preserve">w terminie wskazanym przez Zamawiającego zgodnie z ust. 10 może skutkować zawiadomieniem </w:t>
      </w:r>
      <w:r w:rsidR="007561BF" w:rsidRPr="009E3D83">
        <w:rPr>
          <w:rFonts w:ascii="Calibri" w:hAnsi="Calibri" w:cs="Times New Roman"/>
          <w:b w:val="0"/>
          <w:i w:val="0"/>
          <w:szCs w:val="20"/>
        </w:rPr>
        <w:br/>
      </w:r>
      <w:r w:rsidRPr="009E3D83">
        <w:rPr>
          <w:rFonts w:ascii="Calibri" w:hAnsi="Calibri" w:cs="Times New Roman"/>
          <w:b w:val="0"/>
          <w:i w:val="0"/>
          <w:szCs w:val="20"/>
        </w:rPr>
        <w:t>do Państwowej Inspekcji Pracy. Zamawiający uprawniony będzie do nałożenia kary umownej w wysokości określonej w §10 ust. 1 pkt.5 umowy.</w:t>
      </w:r>
    </w:p>
    <w:p w14:paraId="77705E71" w14:textId="77777777" w:rsidR="00BA6FE5" w:rsidRDefault="00FF75E9">
      <w:pPr>
        <w:pStyle w:val="Standard"/>
        <w:spacing w:after="0"/>
        <w:jc w:val="center"/>
      </w:pPr>
      <w:r>
        <w:rPr>
          <w:rFonts w:ascii="Calibri" w:hAnsi="Calibri"/>
          <w:b/>
          <w:szCs w:val="20"/>
        </w:rPr>
        <w:t>§ 6</w:t>
      </w:r>
      <w:r>
        <w:rPr>
          <w:rStyle w:val="Odwoanieprzypisudolnego"/>
          <w:rFonts w:ascii="Calibri" w:hAnsi="Calibri"/>
          <w:b/>
          <w:szCs w:val="20"/>
        </w:rPr>
        <w:footnoteReference w:id="1"/>
      </w:r>
    </w:p>
    <w:p w14:paraId="2CE408BE" w14:textId="77777777" w:rsidR="00BA6FE5" w:rsidRDefault="00FF75E9">
      <w:pPr>
        <w:pStyle w:val="Standard"/>
        <w:spacing w:after="0"/>
        <w:jc w:val="center"/>
        <w:rPr>
          <w:rFonts w:ascii="Calibri" w:hAnsi="Calibri"/>
          <w:b/>
          <w:szCs w:val="20"/>
        </w:rPr>
      </w:pPr>
      <w:r>
        <w:rPr>
          <w:rFonts w:ascii="Calibri" w:hAnsi="Calibri"/>
          <w:b/>
          <w:szCs w:val="20"/>
        </w:rPr>
        <w:t xml:space="preserve"> Podwykonawcy</w:t>
      </w:r>
    </w:p>
    <w:p w14:paraId="433025E2" w14:textId="77777777" w:rsidR="00BA6FE5" w:rsidRDefault="00FF75E9">
      <w:pPr>
        <w:pStyle w:val="Akapitzlist"/>
        <w:numPr>
          <w:ilvl w:val="0"/>
          <w:numId w:val="38"/>
        </w:numPr>
        <w:spacing w:after="0"/>
        <w:rPr>
          <w:rFonts w:ascii="Calibri" w:hAnsi="Calibri"/>
          <w:szCs w:val="20"/>
        </w:rPr>
      </w:pPr>
      <w:r>
        <w:rPr>
          <w:rFonts w:ascii="Calibri" w:hAnsi="Calibri"/>
          <w:szCs w:val="20"/>
        </w:rPr>
        <w:t>Wykonawca wykona przy udziale podwykonawców następujące roboty:</w:t>
      </w:r>
    </w:p>
    <w:p w14:paraId="292A262C" w14:textId="766D9A65" w:rsidR="00804F20" w:rsidRPr="00F554AF" w:rsidRDefault="00804F20" w:rsidP="00804F20">
      <w:pPr>
        <w:pStyle w:val="Standard"/>
        <w:spacing w:after="0"/>
        <w:ind w:left="360"/>
        <w:jc w:val="both"/>
        <w:rPr>
          <w:rFonts w:ascii="Calibri" w:hAnsi="Calibri"/>
          <w:color w:val="auto"/>
          <w:szCs w:val="20"/>
        </w:rPr>
      </w:pPr>
      <w:r w:rsidRPr="00F554AF">
        <w:rPr>
          <w:rFonts w:ascii="Calibri" w:hAnsi="Calibri"/>
          <w:color w:val="auto"/>
          <w:szCs w:val="20"/>
        </w:rPr>
        <w:t xml:space="preserve"> - </w:t>
      </w:r>
      <w:r w:rsidR="00F554AF" w:rsidRPr="00F554AF">
        <w:rPr>
          <w:rFonts w:ascii="Calibri" w:hAnsi="Calibri"/>
          <w:color w:val="auto"/>
          <w:szCs w:val="20"/>
        </w:rPr>
        <w:t>…………………………………………..</w:t>
      </w:r>
    </w:p>
    <w:p w14:paraId="51071C02" w14:textId="49A5F3C2" w:rsidR="00BA6FE5" w:rsidRPr="00F554AF" w:rsidRDefault="00FF75E9">
      <w:pPr>
        <w:pStyle w:val="Standard"/>
        <w:spacing w:after="0"/>
        <w:ind w:left="426"/>
        <w:jc w:val="both"/>
        <w:rPr>
          <w:rFonts w:ascii="Calibri" w:hAnsi="Calibri"/>
          <w:color w:val="auto"/>
          <w:szCs w:val="20"/>
        </w:rPr>
      </w:pPr>
      <w:r w:rsidRPr="00F554AF">
        <w:rPr>
          <w:rFonts w:ascii="Calibri" w:hAnsi="Calibri"/>
          <w:color w:val="auto"/>
          <w:szCs w:val="20"/>
        </w:rPr>
        <w:t xml:space="preserve">- </w:t>
      </w:r>
      <w:r w:rsidR="00F554AF" w:rsidRPr="00F554AF">
        <w:rPr>
          <w:rFonts w:ascii="Calibri" w:hAnsi="Calibri"/>
          <w:color w:val="auto"/>
          <w:szCs w:val="20"/>
        </w:rPr>
        <w:t>…………………………………………..</w:t>
      </w:r>
    </w:p>
    <w:p w14:paraId="18CA5125" w14:textId="77777777" w:rsidR="00BA6FE5" w:rsidRDefault="00FF75E9">
      <w:pPr>
        <w:pStyle w:val="western"/>
        <w:numPr>
          <w:ilvl w:val="0"/>
          <w:numId w:val="26"/>
        </w:numPr>
        <w:spacing w:before="0" w:after="0"/>
        <w:rPr>
          <w:rFonts w:ascii="Calibri" w:hAnsi="Calibri" w:cs="Times New Roman"/>
          <w:b w:val="0"/>
          <w:bCs w:val="0"/>
          <w:i w:val="0"/>
          <w:iCs w:val="0"/>
          <w:color w:val="00000A"/>
          <w:szCs w:val="20"/>
        </w:rPr>
      </w:pPr>
      <w:r>
        <w:rPr>
          <w:rFonts w:ascii="Calibri" w:hAnsi="Calibri" w:cs="Times New Roman"/>
          <w:b w:val="0"/>
          <w:bCs w:val="0"/>
          <w:i w:val="0"/>
          <w:iCs w:val="0"/>
          <w:color w:val="00000A"/>
          <w:szCs w:val="20"/>
        </w:rPr>
        <w:t>Wykonawca – zgodnie z oświadczeniem zawartym w Ofercie – zamówienie wykona osobiście, za wyjątkiem robót wymienionych w ust. 1, które zostaną wykonane przy udziale podwykonawcy/ów w tym, na którego/</w:t>
      </w:r>
      <w:proofErr w:type="spellStart"/>
      <w:r>
        <w:rPr>
          <w:rFonts w:ascii="Calibri" w:hAnsi="Calibri" w:cs="Times New Roman"/>
          <w:b w:val="0"/>
          <w:bCs w:val="0"/>
          <w:i w:val="0"/>
          <w:iCs w:val="0"/>
          <w:color w:val="00000A"/>
          <w:szCs w:val="20"/>
        </w:rPr>
        <w:t>ych</w:t>
      </w:r>
      <w:proofErr w:type="spellEnd"/>
      <w:r>
        <w:rPr>
          <w:rFonts w:ascii="Calibri" w:hAnsi="Calibri" w:cs="Times New Roman"/>
          <w:b w:val="0"/>
          <w:bCs w:val="0"/>
          <w:i w:val="0"/>
          <w:iCs w:val="0"/>
          <w:color w:val="00000A"/>
          <w:szCs w:val="20"/>
        </w:rPr>
        <w:t xml:space="preserve"> zasoby Wykonawca powoływał się, na zasadach określonych w art. 22a ustawy Prawo zamówień publicznych, w celu wykazania spełniania warunków udziału w postępowaniu lub kryteriów selekcji.</w:t>
      </w:r>
    </w:p>
    <w:p w14:paraId="2497B8CF" w14:textId="77777777" w:rsidR="00BA6FE5" w:rsidRDefault="00FF75E9">
      <w:pPr>
        <w:pStyle w:val="Akapitzlist"/>
        <w:widowControl/>
        <w:numPr>
          <w:ilvl w:val="0"/>
          <w:numId w:val="26"/>
        </w:numPr>
        <w:suppressAutoHyphens w:val="0"/>
        <w:spacing w:after="0"/>
        <w:jc w:val="both"/>
      </w:pPr>
      <w:r>
        <w:rPr>
          <w:rFonts w:ascii="Calibri" w:hAnsi="Calibri"/>
          <w:szCs w:val="20"/>
        </w:rPr>
        <w:t xml:space="preserve">W terminie do </w:t>
      </w:r>
      <w:r>
        <w:rPr>
          <w:rFonts w:ascii="Calibri" w:hAnsi="Calibri"/>
          <w:b/>
          <w:szCs w:val="20"/>
        </w:rPr>
        <w:t>7 dni</w:t>
      </w:r>
      <w:r>
        <w:rPr>
          <w:rFonts w:ascii="Calibri" w:hAnsi="Calibri"/>
          <w:szCs w:val="20"/>
        </w:rPr>
        <w:t xml:space="preserve"> od dnia zawarcia niniejszej umowy, Wykonawca poinformuje Zamawiającego na piśmie o podmiotach, którym zamierza powierzyć realizację prac, o których mowa w ust. 1, wskazując nazwę podmiotu jego NIP i REGON oraz część zamówienia, którą mu powierzy.</w:t>
      </w:r>
    </w:p>
    <w:p w14:paraId="6B9991CC" w14:textId="77777777" w:rsidR="00BA6FE5" w:rsidRDefault="00FF75E9">
      <w:pPr>
        <w:pStyle w:val="Akapitzlist"/>
        <w:widowControl/>
        <w:numPr>
          <w:ilvl w:val="0"/>
          <w:numId w:val="26"/>
        </w:numPr>
        <w:suppressAutoHyphens w:val="0"/>
        <w:spacing w:after="0"/>
        <w:jc w:val="both"/>
        <w:rPr>
          <w:rFonts w:ascii="Calibri" w:hAnsi="Calibri"/>
          <w:szCs w:val="20"/>
        </w:rPr>
      </w:pPr>
      <w:r>
        <w:rPr>
          <w:rFonts w:ascii="Calibri" w:hAnsi="Calibri"/>
          <w:szCs w:val="20"/>
        </w:rPr>
        <w:t xml:space="preserve">Jeżeli zmiana albo rezygnacja z podwykonawcy dotyczy podmiotu, na którego zasoby wykonawca powoływał się, na zasadach określonych w art. 22a ustawy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przedstawiając Zamawiającemu stosowne dokumenty niezwłocznie od dnia zmiany lub </w:t>
      </w:r>
      <w:proofErr w:type="gramStart"/>
      <w:r>
        <w:rPr>
          <w:rFonts w:ascii="Calibri" w:hAnsi="Calibri"/>
          <w:szCs w:val="20"/>
        </w:rPr>
        <w:t>rezygnacji lecz</w:t>
      </w:r>
      <w:proofErr w:type="gramEnd"/>
      <w:r>
        <w:rPr>
          <w:rFonts w:ascii="Calibri" w:hAnsi="Calibri"/>
          <w:szCs w:val="20"/>
        </w:rPr>
        <w:t xml:space="preserve"> nie później niż w terminie wynikającym z ust.5 poniżej.</w:t>
      </w:r>
    </w:p>
    <w:p w14:paraId="7D7B2C94" w14:textId="77777777" w:rsidR="00BA6FE5" w:rsidRDefault="00FF75E9">
      <w:pPr>
        <w:pStyle w:val="Akapitzlist"/>
        <w:widowControl/>
        <w:numPr>
          <w:ilvl w:val="0"/>
          <w:numId w:val="26"/>
        </w:numPr>
        <w:suppressAutoHyphens w:val="0"/>
        <w:spacing w:after="0"/>
        <w:jc w:val="both"/>
      </w:pPr>
      <w:r>
        <w:rPr>
          <w:rFonts w:ascii="Calibri" w:hAnsi="Calibri"/>
          <w:szCs w:val="20"/>
        </w:rPr>
        <w:t xml:space="preserve">Nie później niż </w:t>
      </w:r>
      <w:r>
        <w:rPr>
          <w:rFonts w:ascii="Calibri" w:hAnsi="Calibri"/>
          <w:b/>
          <w:szCs w:val="20"/>
        </w:rPr>
        <w:t>14 dni</w:t>
      </w:r>
      <w:r>
        <w:rPr>
          <w:rFonts w:ascii="Calibri" w:hAnsi="Calibri"/>
          <w:szCs w:val="20"/>
        </w:rPr>
        <w:t xml:space="preserve"> przed planowanym skierowaniem do wykonania robót przez podwykonawcę, Wykonawca jest obowiązany do przedłożenia </w:t>
      </w:r>
      <w:r w:rsidR="00804F20">
        <w:rPr>
          <w:rFonts w:ascii="Calibri" w:hAnsi="Calibri"/>
          <w:szCs w:val="20"/>
        </w:rPr>
        <w:t>Z</w:t>
      </w:r>
      <w:r>
        <w:rPr>
          <w:rFonts w:ascii="Calibri" w:hAnsi="Calibri"/>
          <w:szCs w:val="20"/>
        </w:rPr>
        <w:t>amawiającemu projektu umowy o podwykonawstwo, której przedmiotem są roboty budowlane.</w:t>
      </w:r>
    </w:p>
    <w:p w14:paraId="796A1223" w14:textId="77777777" w:rsidR="00BA6FE5" w:rsidRDefault="00FF75E9">
      <w:pPr>
        <w:pStyle w:val="Akapitzlist"/>
        <w:keepNext/>
        <w:widowControl/>
        <w:numPr>
          <w:ilvl w:val="0"/>
          <w:numId w:val="26"/>
        </w:numPr>
        <w:suppressAutoHyphens w:val="0"/>
        <w:spacing w:after="0"/>
        <w:jc w:val="both"/>
      </w:pPr>
      <w:r>
        <w:rPr>
          <w:rFonts w:ascii="Calibri" w:hAnsi="Calibri"/>
          <w:szCs w:val="20"/>
        </w:rPr>
        <w:t xml:space="preserve">Zamawiający w ciągu </w:t>
      </w:r>
      <w:r>
        <w:rPr>
          <w:rFonts w:ascii="Calibri" w:hAnsi="Calibri"/>
          <w:b/>
          <w:szCs w:val="20"/>
        </w:rPr>
        <w:t>14 dni</w:t>
      </w:r>
      <w:r>
        <w:rPr>
          <w:rFonts w:ascii="Calibri" w:hAnsi="Calibri"/>
          <w:szCs w:val="20"/>
        </w:rPr>
        <w:t xml:space="preserve"> zgłasza w formie pisemnej zastrzeżenia do przedłożonego projektu</w:t>
      </w:r>
    </w:p>
    <w:p w14:paraId="7546C9F7" w14:textId="77777777" w:rsidR="00BA6FE5" w:rsidRDefault="00FF75E9">
      <w:pPr>
        <w:pStyle w:val="Standard"/>
        <w:keepNext/>
        <w:widowControl/>
        <w:suppressAutoHyphens w:val="0"/>
        <w:spacing w:after="0"/>
        <w:jc w:val="both"/>
        <w:rPr>
          <w:rFonts w:ascii="Calibri" w:hAnsi="Calibri"/>
          <w:szCs w:val="20"/>
        </w:rPr>
      </w:pPr>
      <w:r>
        <w:rPr>
          <w:rFonts w:ascii="Calibri" w:hAnsi="Calibri"/>
          <w:szCs w:val="20"/>
        </w:rPr>
        <w:t xml:space="preserve">      </w:t>
      </w:r>
      <w:proofErr w:type="gramStart"/>
      <w:r>
        <w:rPr>
          <w:rFonts w:ascii="Calibri" w:hAnsi="Calibri"/>
          <w:szCs w:val="20"/>
        </w:rPr>
        <w:t>umowy</w:t>
      </w:r>
      <w:proofErr w:type="gramEnd"/>
      <w:r>
        <w:rPr>
          <w:rFonts w:ascii="Calibri" w:hAnsi="Calibri"/>
          <w:szCs w:val="20"/>
        </w:rPr>
        <w:t xml:space="preserve"> o podwykonawstwo, której przedmiotem są roboty budowlane w przypadku, gdy:</w:t>
      </w:r>
    </w:p>
    <w:p w14:paraId="37BEEF4F" w14:textId="77777777" w:rsidR="00BA6FE5" w:rsidRDefault="00FF75E9">
      <w:pPr>
        <w:pStyle w:val="Standard"/>
        <w:suppressAutoHyphens w:val="0"/>
        <w:spacing w:after="0"/>
        <w:ind w:left="851" w:hanging="425"/>
        <w:jc w:val="both"/>
      </w:pPr>
      <w:proofErr w:type="gramStart"/>
      <w:r>
        <w:rPr>
          <w:rFonts w:ascii="Calibri" w:hAnsi="Calibri"/>
          <w:szCs w:val="20"/>
        </w:rPr>
        <w:t>1)</w:t>
      </w:r>
      <w:r>
        <w:rPr>
          <w:rFonts w:ascii="Calibri" w:hAnsi="Calibri"/>
          <w:szCs w:val="20"/>
        </w:rPr>
        <w:tab/>
        <w:t>termin</w:t>
      </w:r>
      <w:proofErr w:type="gramEnd"/>
      <w:r>
        <w:rPr>
          <w:rFonts w:ascii="Calibri" w:hAnsi="Calibri"/>
          <w:szCs w:val="20"/>
        </w:rPr>
        <w:t xml:space="preserve"> zapłaty wynagrodzenia podwykonawcy przewidziany w umowie o </w:t>
      </w:r>
      <w:r w:rsidRPr="00C4609C">
        <w:rPr>
          <w:rFonts w:ascii="Calibri" w:hAnsi="Calibri"/>
          <w:color w:val="auto"/>
          <w:szCs w:val="20"/>
        </w:rPr>
        <w:t xml:space="preserve">podwykonawstwo jest dłuższy </w:t>
      </w:r>
      <w:r>
        <w:rPr>
          <w:rFonts w:ascii="Calibri" w:hAnsi="Calibri"/>
          <w:szCs w:val="20"/>
        </w:rPr>
        <w:t xml:space="preserve">niż </w:t>
      </w:r>
      <w:r>
        <w:rPr>
          <w:rFonts w:ascii="Calibri" w:hAnsi="Calibri"/>
          <w:b/>
          <w:szCs w:val="20"/>
        </w:rPr>
        <w:t>30 dni</w:t>
      </w:r>
      <w:r>
        <w:rPr>
          <w:rFonts w:ascii="Calibri" w:hAnsi="Calibri"/>
          <w:szCs w:val="20"/>
        </w:rPr>
        <w:t xml:space="preserve"> od dnia doręczenia wykonawcy faktury lub rachunku, potwierdzających wykonanie zleconej podwykonawcy roboty budowlanej;</w:t>
      </w:r>
    </w:p>
    <w:p w14:paraId="32EF76CD" w14:textId="77777777" w:rsidR="00BA6FE5" w:rsidRDefault="00FF75E9">
      <w:pPr>
        <w:pStyle w:val="Standard"/>
        <w:suppressAutoHyphens w:val="0"/>
        <w:spacing w:after="0"/>
        <w:ind w:left="851" w:hanging="425"/>
        <w:jc w:val="both"/>
        <w:rPr>
          <w:rFonts w:ascii="Calibri" w:hAnsi="Calibri"/>
          <w:szCs w:val="20"/>
        </w:rPr>
      </w:pPr>
      <w:proofErr w:type="gramStart"/>
      <w:r>
        <w:rPr>
          <w:rFonts w:ascii="Calibri" w:hAnsi="Calibri"/>
          <w:szCs w:val="20"/>
        </w:rPr>
        <w:t>2)</w:t>
      </w:r>
      <w:r>
        <w:rPr>
          <w:rFonts w:ascii="Calibri" w:hAnsi="Calibri"/>
          <w:szCs w:val="20"/>
        </w:rPr>
        <w:tab/>
        <w:t>termin</w:t>
      </w:r>
      <w:proofErr w:type="gramEnd"/>
      <w:r>
        <w:rPr>
          <w:rFonts w:ascii="Calibri" w:hAnsi="Calibri"/>
          <w:szCs w:val="20"/>
        </w:rPr>
        <w:t xml:space="preserve"> wykonania umowy o podwykonawstwo wykracza poza termin wykonania wskazany w § 2 umowy;</w:t>
      </w:r>
    </w:p>
    <w:p w14:paraId="27AD6CCB" w14:textId="77777777" w:rsidR="00BA6FE5" w:rsidRDefault="00FF75E9">
      <w:pPr>
        <w:pStyle w:val="Standard"/>
        <w:suppressAutoHyphens w:val="0"/>
        <w:spacing w:after="0"/>
        <w:ind w:left="851" w:hanging="425"/>
        <w:jc w:val="both"/>
        <w:rPr>
          <w:rFonts w:ascii="Calibri" w:hAnsi="Calibri"/>
          <w:szCs w:val="20"/>
        </w:rPr>
      </w:pPr>
      <w:proofErr w:type="gramStart"/>
      <w:r>
        <w:rPr>
          <w:rFonts w:ascii="Calibri" w:hAnsi="Calibri"/>
          <w:szCs w:val="20"/>
        </w:rPr>
        <w:t>3)</w:t>
      </w:r>
      <w:r>
        <w:rPr>
          <w:rFonts w:ascii="Calibri" w:hAnsi="Calibri"/>
          <w:szCs w:val="20"/>
        </w:rPr>
        <w:tab/>
        <w:t>umowa</w:t>
      </w:r>
      <w:proofErr w:type="gramEnd"/>
      <w:r>
        <w:rPr>
          <w:rFonts w:ascii="Calibri" w:hAnsi="Calibri"/>
          <w:szCs w:val="20"/>
        </w:rPr>
        <w:t xml:space="preserve"> zawiera zapisy uzależniające dokonanie zapłaty na rzecz podwykonawcy od odbioru robót przez Zamawiającego lub od zapłaty należności Wykonawcy przez Zamawiającego;</w:t>
      </w:r>
    </w:p>
    <w:p w14:paraId="433364D0" w14:textId="77777777" w:rsidR="00BA6FE5" w:rsidRDefault="00FF75E9">
      <w:pPr>
        <w:pStyle w:val="Standard"/>
        <w:suppressAutoHyphens w:val="0"/>
        <w:spacing w:after="0"/>
        <w:ind w:left="851" w:hanging="425"/>
        <w:jc w:val="both"/>
        <w:rPr>
          <w:rFonts w:ascii="Calibri" w:hAnsi="Calibri"/>
          <w:szCs w:val="20"/>
        </w:rPr>
      </w:pPr>
      <w:proofErr w:type="gramStart"/>
      <w:r>
        <w:rPr>
          <w:rFonts w:ascii="Calibri" w:hAnsi="Calibri"/>
          <w:szCs w:val="20"/>
        </w:rPr>
        <w:t>4)    wykonanie</w:t>
      </w:r>
      <w:proofErr w:type="gramEnd"/>
      <w:r>
        <w:rPr>
          <w:rFonts w:ascii="Calibri" w:hAnsi="Calibri"/>
          <w:szCs w:val="20"/>
        </w:rPr>
        <w:t xml:space="preserve"> przedmiotu Umowy o podwykonawstwo zostaje określone na niższym poziomie jakości niż wynika z niniejszej Umowy i nie odpowiada stosownym dla tego wykonania wymaganiom określonym w Umowie oraz standardom deklarowanym w Ofercie Wykonawcy;</w:t>
      </w:r>
    </w:p>
    <w:p w14:paraId="25AF5AD4" w14:textId="77777777" w:rsidR="00BA6FE5" w:rsidRDefault="00FF75E9">
      <w:pPr>
        <w:pStyle w:val="Standard"/>
        <w:suppressAutoHyphens w:val="0"/>
        <w:spacing w:after="0"/>
        <w:ind w:left="794" w:hanging="340"/>
        <w:jc w:val="both"/>
        <w:rPr>
          <w:rFonts w:ascii="Calibri" w:hAnsi="Calibri"/>
          <w:szCs w:val="20"/>
        </w:rPr>
      </w:pPr>
      <w:proofErr w:type="gramStart"/>
      <w:r>
        <w:rPr>
          <w:rFonts w:ascii="Calibri" w:hAnsi="Calibri"/>
          <w:szCs w:val="20"/>
        </w:rPr>
        <w:t>5)   kwota</w:t>
      </w:r>
      <w:proofErr w:type="gramEnd"/>
      <w:r>
        <w:rPr>
          <w:rFonts w:ascii="Calibri" w:hAnsi="Calibri"/>
          <w:szCs w:val="20"/>
        </w:rPr>
        <w:t xml:space="preserve"> wynagrodzenia podwykonawcy przewyższa kwotę wynagrodzenia przysługującą Wykonawcy od Zamawiającego, za odpowiedni przedmiotowo powierzony podwykonawcy zakres robót;</w:t>
      </w:r>
    </w:p>
    <w:p w14:paraId="533C33A2" w14:textId="77777777" w:rsidR="00BA6FE5" w:rsidRDefault="00FF75E9">
      <w:pPr>
        <w:pStyle w:val="Standard"/>
        <w:suppressAutoHyphens w:val="0"/>
        <w:spacing w:after="0"/>
        <w:ind w:left="851" w:hanging="425"/>
        <w:jc w:val="both"/>
        <w:rPr>
          <w:rFonts w:ascii="Calibri" w:hAnsi="Calibri"/>
          <w:szCs w:val="20"/>
        </w:rPr>
      </w:pPr>
      <w:proofErr w:type="gramStart"/>
      <w:r>
        <w:rPr>
          <w:rFonts w:ascii="Calibri" w:hAnsi="Calibri"/>
          <w:szCs w:val="20"/>
        </w:rPr>
        <w:t>6)</w:t>
      </w:r>
      <w:r>
        <w:rPr>
          <w:rFonts w:ascii="Calibri" w:hAnsi="Calibri"/>
          <w:szCs w:val="20"/>
        </w:rPr>
        <w:tab/>
        <w:t>umowa</w:t>
      </w:r>
      <w:proofErr w:type="gramEnd"/>
      <w:r>
        <w:rPr>
          <w:rFonts w:ascii="Calibri" w:hAnsi="Calibri"/>
          <w:szCs w:val="20"/>
        </w:rPr>
        <w:t xml:space="preserve"> zawiera uregulowania dotyczące zawierania umów z dalszymi podwykonawcami – Zamawiający nie wyraża zgody na zawieranie umów podwykonawcy z dalszymi podwykonawcami;</w:t>
      </w:r>
    </w:p>
    <w:p w14:paraId="4795A5AB" w14:textId="77777777" w:rsidR="00BA6FE5" w:rsidRDefault="00FF75E9">
      <w:pPr>
        <w:pStyle w:val="Standard"/>
        <w:suppressAutoHyphens w:val="0"/>
        <w:spacing w:after="0"/>
        <w:ind w:left="851" w:hanging="425"/>
        <w:jc w:val="both"/>
        <w:rPr>
          <w:rFonts w:ascii="Calibri" w:hAnsi="Calibri"/>
          <w:szCs w:val="20"/>
        </w:rPr>
      </w:pPr>
      <w:r>
        <w:rPr>
          <w:rFonts w:ascii="Calibri" w:hAnsi="Calibri"/>
          <w:szCs w:val="20"/>
        </w:rPr>
        <w:t xml:space="preserve">7) </w:t>
      </w:r>
      <w:r>
        <w:rPr>
          <w:rFonts w:ascii="Calibri" w:hAnsi="Calibri"/>
          <w:szCs w:val="20"/>
        </w:rPr>
        <w:tab/>
        <w:t xml:space="preserve">nowy podwykonawca, o którym mowa w ust.4 nie spełnia w ocenie Zamawiającego warunków, o </w:t>
      </w:r>
      <w:r>
        <w:rPr>
          <w:rFonts w:ascii="Calibri" w:hAnsi="Calibri"/>
          <w:szCs w:val="20"/>
        </w:rPr>
        <w:lastRenderedPageBreak/>
        <w:t>których mowa w art. 22a ustawy Prawo zamówień publicznych.</w:t>
      </w:r>
    </w:p>
    <w:p w14:paraId="53016677"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Niezgłoszenie w formie pisemnej zastrzeżeń do przedłożonego projektu umowy o podwykonawstwo, której przedmiotem są roboty budowlane, w terminie wskazanym w ust. 6 uważa się za akceptację projektu umowy przez Zamawiającego.</w:t>
      </w:r>
    </w:p>
    <w:p w14:paraId="77C4B8CC" w14:textId="77777777" w:rsidR="00BA6FE5" w:rsidRDefault="00FF75E9">
      <w:pPr>
        <w:pStyle w:val="Akapitzlist"/>
        <w:numPr>
          <w:ilvl w:val="0"/>
          <w:numId w:val="26"/>
        </w:numPr>
        <w:suppressAutoHyphens w:val="0"/>
        <w:spacing w:after="0"/>
        <w:jc w:val="both"/>
      </w:pPr>
      <w:r>
        <w:rPr>
          <w:rFonts w:ascii="Calibri" w:hAnsi="Calibri"/>
          <w:szCs w:val="20"/>
        </w:rPr>
        <w:t xml:space="preserve">Wykonawca zamówienia przedkłada zamawiającemu poświadczoną (przez siebie) za zgodność z oryginałem kopię zawartej umowy o podwykonawstwo, której przedmiotem są roboty budowlane, w terminie </w:t>
      </w:r>
      <w:r w:rsidR="007561BF">
        <w:rPr>
          <w:rFonts w:ascii="Calibri" w:hAnsi="Calibri"/>
          <w:szCs w:val="20"/>
        </w:rPr>
        <w:br/>
      </w:r>
      <w:r>
        <w:rPr>
          <w:rFonts w:ascii="Calibri" w:hAnsi="Calibri"/>
          <w:b/>
          <w:szCs w:val="20"/>
        </w:rPr>
        <w:t>7 dni</w:t>
      </w:r>
      <w:r>
        <w:rPr>
          <w:rFonts w:ascii="Calibri" w:hAnsi="Calibri"/>
          <w:szCs w:val="20"/>
        </w:rPr>
        <w:t xml:space="preserve"> od dnia jej zawarcia.</w:t>
      </w:r>
    </w:p>
    <w:p w14:paraId="50F25495" w14:textId="77777777" w:rsidR="00BA6FE5" w:rsidRDefault="00FF75E9">
      <w:pPr>
        <w:pStyle w:val="Akapitzlist"/>
        <w:numPr>
          <w:ilvl w:val="0"/>
          <w:numId w:val="26"/>
        </w:numPr>
        <w:suppressAutoHyphens w:val="0"/>
        <w:spacing w:after="0"/>
        <w:jc w:val="both"/>
      </w:pPr>
      <w:r>
        <w:rPr>
          <w:rFonts w:ascii="Calibri" w:hAnsi="Calibri"/>
          <w:szCs w:val="20"/>
        </w:rPr>
        <w:t xml:space="preserve">Zamawiający w ciągu </w:t>
      </w:r>
      <w:r>
        <w:rPr>
          <w:rFonts w:ascii="Calibri" w:hAnsi="Calibri"/>
          <w:b/>
          <w:szCs w:val="20"/>
        </w:rPr>
        <w:t>7 dni</w:t>
      </w:r>
      <w:r>
        <w:rPr>
          <w:rFonts w:ascii="Calibri" w:hAnsi="Calibri"/>
          <w:szCs w:val="20"/>
        </w:rPr>
        <w:t xml:space="preserve"> zgłasza w formie pisemnej sprzeciw do przedłożonej umowy o podwykonawstwo, której przedmiotem są roboty budowlane, w przypadkach, o których mowa w ust. 6.</w:t>
      </w:r>
    </w:p>
    <w:p w14:paraId="7BA3B64F"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 xml:space="preserve">Niezgłoszenie w formie pisemnej sprzeciwu do przedłożonej umowy o podwykonawstwo, której przedmiotem są roboty budowlane, w terminie określonym w ust. 9, uważa się za akceptację umowy przez </w:t>
      </w:r>
      <w:r w:rsidR="007561BF">
        <w:rPr>
          <w:rFonts w:ascii="Calibri" w:hAnsi="Calibri"/>
          <w:szCs w:val="20"/>
        </w:rPr>
        <w:br/>
      </w:r>
      <w:r>
        <w:rPr>
          <w:rFonts w:ascii="Calibri" w:hAnsi="Calibri"/>
          <w:szCs w:val="20"/>
        </w:rPr>
        <w:t>Zamawiającego.</w:t>
      </w:r>
    </w:p>
    <w:p w14:paraId="52960144" w14:textId="77777777" w:rsidR="00BA6FE5" w:rsidRPr="007561BF" w:rsidRDefault="00FF75E9">
      <w:pPr>
        <w:pStyle w:val="Akapitzlist"/>
        <w:numPr>
          <w:ilvl w:val="0"/>
          <w:numId w:val="26"/>
        </w:numPr>
        <w:suppressAutoHyphens w:val="0"/>
        <w:spacing w:after="0"/>
        <w:jc w:val="both"/>
      </w:pPr>
      <w:r w:rsidRPr="007561BF">
        <w:rPr>
          <w:rFonts w:ascii="Calibri" w:hAnsi="Calibri"/>
          <w:szCs w:val="20"/>
        </w:rPr>
        <w:t xml:space="preserve">Wykonawca zamówienia na roboty budowlane przedkłada Zamawiającemu poświadczoną za zgodność </w:t>
      </w:r>
      <w:r w:rsidR="00CF407C" w:rsidRPr="007561BF">
        <w:rPr>
          <w:rFonts w:ascii="Calibri" w:hAnsi="Calibri"/>
          <w:szCs w:val="20"/>
        </w:rPr>
        <w:br/>
      </w:r>
      <w:r w:rsidRPr="007561BF">
        <w:rPr>
          <w:rFonts w:ascii="Calibri" w:hAnsi="Calibri"/>
          <w:szCs w:val="20"/>
        </w:rPr>
        <w:t xml:space="preserve">z oryginałem kopię zawartej umowy o podwykonawstwo, której przedmiotem są dostawy lub usługi, </w:t>
      </w:r>
      <w:r w:rsidR="00CF407C" w:rsidRPr="007561BF">
        <w:rPr>
          <w:rFonts w:ascii="Calibri" w:hAnsi="Calibri"/>
          <w:szCs w:val="20"/>
        </w:rPr>
        <w:br/>
      </w:r>
      <w:r w:rsidRPr="007561BF">
        <w:rPr>
          <w:rFonts w:ascii="Calibri" w:hAnsi="Calibri"/>
          <w:szCs w:val="20"/>
        </w:rPr>
        <w:t xml:space="preserve">w terminie </w:t>
      </w:r>
      <w:r w:rsidRPr="007561BF">
        <w:rPr>
          <w:rFonts w:ascii="Calibri" w:hAnsi="Calibri"/>
          <w:b/>
          <w:szCs w:val="20"/>
        </w:rPr>
        <w:t>7 dni</w:t>
      </w:r>
      <w:r w:rsidRPr="007561BF">
        <w:rPr>
          <w:rFonts w:ascii="Calibri" w:hAnsi="Calibri"/>
          <w:szCs w:val="20"/>
        </w:rPr>
        <w:t xml:space="preserve"> od dnia jej zawarcia, z wyłączeniem umów o podwykonawstwo o wartości mniejszej niż 0,5% wartości umowy netto wskazanej w § 3 ust. 1 niniejszej umowy, jako niepodlegające niniejszemu obowiązkowi. Wyłączenia, o których mowa w zdaniach poprzednich, nie dotyczą umów o podwykonawstwo o wartości większej niż 50.000</w:t>
      </w:r>
      <w:proofErr w:type="gramStart"/>
      <w:r w:rsidRPr="007561BF">
        <w:rPr>
          <w:rFonts w:ascii="Calibri" w:hAnsi="Calibri"/>
          <w:szCs w:val="20"/>
        </w:rPr>
        <w:t>zł</w:t>
      </w:r>
      <w:proofErr w:type="gramEnd"/>
      <w:r w:rsidRPr="007561BF">
        <w:rPr>
          <w:rFonts w:ascii="Calibri" w:hAnsi="Calibri"/>
          <w:szCs w:val="20"/>
        </w:rPr>
        <w:t xml:space="preserve"> brutto (słownie: pięćdziesiąt tysięcy złotych).</w:t>
      </w:r>
    </w:p>
    <w:p w14:paraId="5FBB5E40" w14:textId="77777777" w:rsidR="00BA6FE5" w:rsidRDefault="00FF75E9">
      <w:pPr>
        <w:pStyle w:val="Akapitzlist"/>
        <w:numPr>
          <w:ilvl w:val="0"/>
          <w:numId w:val="26"/>
        </w:numPr>
        <w:suppressAutoHyphens w:val="0"/>
        <w:spacing w:after="0"/>
        <w:jc w:val="both"/>
      </w:pPr>
      <w:r>
        <w:rPr>
          <w:rFonts w:ascii="Calibri" w:hAnsi="Calibri"/>
          <w:szCs w:val="20"/>
        </w:rPr>
        <w:t xml:space="preserve">W przypadku, o którym mowa w ust. 11, jeżeli termin zapłaty wynagrodzenia jest dłuższy niż określony </w:t>
      </w:r>
      <w:r w:rsidR="00CF407C">
        <w:rPr>
          <w:rFonts w:ascii="Calibri" w:hAnsi="Calibri"/>
          <w:szCs w:val="20"/>
        </w:rPr>
        <w:br/>
      </w:r>
      <w:r>
        <w:rPr>
          <w:rFonts w:ascii="Calibri" w:hAnsi="Calibri"/>
          <w:szCs w:val="20"/>
        </w:rPr>
        <w:t xml:space="preserve">w ust. 6 pkt 1, Zamawiający poinformuje o tym Wykonawcę i wezwie go do doprowadzenia do zmiany tej umowy w terminie nie dłuższym niż </w:t>
      </w:r>
      <w:r>
        <w:rPr>
          <w:rFonts w:ascii="Calibri" w:hAnsi="Calibri"/>
          <w:b/>
          <w:szCs w:val="20"/>
        </w:rPr>
        <w:t>3 dni</w:t>
      </w:r>
      <w:r>
        <w:rPr>
          <w:rFonts w:ascii="Calibri" w:hAnsi="Calibri"/>
          <w:szCs w:val="20"/>
        </w:rPr>
        <w:t xml:space="preserve"> od otrzymania informacji, pod rygorem wystąpienia o zapłatę kary umownej.</w:t>
      </w:r>
    </w:p>
    <w:p w14:paraId="321BA135"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Postanowienia ust. 3 – 12 stosuje się odpowiednio do zmian umów o podwykonawstwo.</w:t>
      </w:r>
    </w:p>
    <w:p w14:paraId="69042D91"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 xml:space="preserve">W przypadku powierzenia przez Wykonawcę realizacji przedmiotu umowy podwykonawcy, Wykonawca jest zobowiązany do dokonania we własnym zakresie zapłaty wymagalnego wynagrodzenia należnego podwykonawcy z zachowaniem terminów płatności określonych w umowie z podwykonawcą. Dla potwierdzenia dokonanej zapłaty, wraz z fakturą VAT obejmującą wynagrodzenie za zakres przedmiotu umowy wykonany przy udziale podwykonawcy, należy przekazać Zamawiającemu oświadczenie podwykonawcy potwierdzające dokonanie zapłaty całości należnego mu wymagalnego wynagrodzenia wraz z zestawieniem wystawionych przez nich wymagalnych faktur VAT oraz oświadczeniem Wykonawcy o dokonaniu wszystkich wymagalnych płatności na rzecz podwykonawców. Wykonawca może zwolnić się z obowiązku przedłożenia oświadczenia podwykonawców poprzez przedłożenie kopii wymagalnych faktur VAT podwykonawców wraz </w:t>
      </w:r>
      <w:proofErr w:type="gramStart"/>
      <w:r>
        <w:rPr>
          <w:rFonts w:ascii="Calibri" w:hAnsi="Calibri"/>
          <w:szCs w:val="20"/>
        </w:rPr>
        <w:t>z  odpowiadającymi</w:t>
      </w:r>
      <w:proofErr w:type="gramEnd"/>
      <w:r>
        <w:rPr>
          <w:rFonts w:ascii="Calibri" w:hAnsi="Calibri"/>
          <w:szCs w:val="20"/>
        </w:rPr>
        <w:t xml:space="preserve"> im, potwierdzonymi przez bank prowadzący rachunek, z którego nastąpiła płatność, wyciągami z rachunku Wykonawcy, a także oświadczeniem Wykonawcy o dokonaniu wszystkich tych wymagalnych płatności na rzecz podwykonawców.</w:t>
      </w:r>
    </w:p>
    <w:p w14:paraId="6055002C"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Zamawiający dokona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37F4726C"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7D67C4A"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Bezpośrednia zapłata obejmuje wyłącznie należne wynagrodzenie, bez odsetek, należnych podwykonawcy.</w:t>
      </w:r>
    </w:p>
    <w:p w14:paraId="3A6B01AB" w14:textId="77777777" w:rsidR="00BA6FE5" w:rsidRDefault="00FF75E9">
      <w:pPr>
        <w:pStyle w:val="Akapitzlist"/>
        <w:numPr>
          <w:ilvl w:val="0"/>
          <w:numId w:val="26"/>
        </w:numPr>
        <w:suppressAutoHyphens w:val="0"/>
        <w:spacing w:after="0"/>
        <w:jc w:val="both"/>
      </w:pPr>
      <w:r>
        <w:rPr>
          <w:rFonts w:ascii="Calibri" w:hAnsi="Calibri"/>
          <w:szCs w:val="20"/>
        </w:rPr>
        <w:t xml:space="preserve">Przed dokonaniem bezpośredniej zapłaty Zamawiający umożliwi Wykonawcy zgłoszenie pisemnych uwag dotyczących zasadności bezpośredniej zapłaty wynagrodzenia podwykonawcy, o których mowa w ust. 15. Zamawiający poinformuje o terminie zgłaszania uwag, nie krótszym niż </w:t>
      </w:r>
      <w:r>
        <w:rPr>
          <w:rFonts w:ascii="Calibri" w:hAnsi="Calibri"/>
          <w:b/>
          <w:szCs w:val="20"/>
        </w:rPr>
        <w:t>7 dni</w:t>
      </w:r>
      <w:r>
        <w:rPr>
          <w:rFonts w:ascii="Calibri" w:hAnsi="Calibri"/>
          <w:szCs w:val="20"/>
        </w:rPr>
        <w:t xml:space="preserve"> od dnia doręczenia tej informacji.</w:t>
      </w:r>
    </w:p>
    <w:p w14:paraId="362BCE58"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 xml:space="preserve">W przypadku zgłoszenia uwag, o których mowa w ust. 18, w terminie wskazanym przez Zamawiającego, </w:t>
      </w:r>
      <w:r>
        <w:rPr>
          <w:rFonts w:ascii="Calibri" w:hAnsi="Calibri"/>
          <w:szCs w:val="20"/>
        </w:rPr>
        <w:lastRenderedPageBreak/>
        <w:t>Zamawiający może:</w:t>
      </w:r>
    </w:p>
    <w:p w14:paraId="4997DBE9" w14:textId="77777777" w:rsidR="00BA6FE5" w:rsidRDefault="00FF75E9">
      <w:pPr>
        <w:pStyle w:val="Standard"/>
        <w:suppressAutoHyphens w:val="0"/>
        <w:spacing w:after="0"/>
        <w:ind w:left="709" w:hanging="283"/>
        <w:jc w:val="both"/>
        <w:rPr>
          <w:rFonts w:ascii="Calibri" w:hAnsi="Calibri"/>
          <w:szCs w:val="20"/>
        </w:rPr>
      </w:pPr>
      <w:r>
        <w:rPr>
          <w:rFonts w:ascii="Calibri" w:hAnsi="Calibri"/>
          <w:szCs w:val="20"/>
        </w:rPr>
        <w:t xml:space="preserve">1) </w:t>
      </w:r>
      <w:r>
        <w:rPr>
          <w:rFonts w:ascii="Calibri" w:hAnsi="Calibri"/>
          <w:szCs w:val="20"/>
        </w:rPr>
        <w:tab/>
        <w:t>nie dokonać bezpośredniej zapłaty wynagrodzenia podwykonawcy, jeżeli Wykonawca wykaże niezasadność takiej zapłaty,</w:t>
      </w:r>
    </w:p>
    <w:p w14:paraId="61DC6098" w14:textId="77777777" w:rsidR="00BA6FE5" w:rsidRDefault="00FF75E9">
      <w:pPr>
        <w:pStyle w:val="Standard"/>
        <w:suppressAutoHyphens w:val="0"/>
        <w:spacing w:after="0"/>
        <w:ind w:left="709" w:hanging="283"/>
        <w:jc w:val="both"/>
        <w:rPr>
          <w:rFonts w:ascii="Calibri" w:hAnsi="Calibri"/>
          <w:szCs w:val="20"/>
        </w:rPr>
      </w:pPr>
      <w:proofErr w:type="gramStart"/>
      <w:r>
        <w:rPr>
          <w:rFonts w:ascii="Calibri" w:hAnsi="Calibri"/>
          <w:szCs w:val="20"/>
        </w:rPr>
        <w:t>albo</w:t>
      </w:r>
      <w:proofErr w:type="gramEnd"/>
    </w:p>
    <w:p w14:paraId="5E729716" w14:textId="77777777" w:rsidR="00BA6FE5" w:rsidRDefault="00FF75E9">
      <w:pPr>
        <w:pStyle w:val="Standard"/>
        <w:suppressAutoHyphens w:val="0"/>
        <w:spacing w:after="0"/>
        <w:ind w:left="709" w:hanging="283"/>
        <w:jc w:val="both"/>
        <w:rPr>
          <w:rFonts w:ascii="Calibri" w:hAnsi="Calibri"/>
          <w:szCs w:val="20"/>
        </w:rPr>
      </w:pPr>
      <w:proofErr w:type="gramStart"/>
      <w:r>
        <w:rPr>
          <w:rFonts w:ascii="Calibri" w:hAnsi="Calibri"/>
          <w:szCs w:val="20"/>
        </w:rPr>
        <w:t>2)</w:t>
      </w:r>
      <w:r>
        <w:rPr>
          <w:rFonts w:ascii="Calibri" w:hAnsi="Calibri"/>
          <w:szCs w:val="20"/>
        </w:rPr>
        <w:tab/>
        <w:t>złożyć</w:t>
      </w:r>
      <w:proofErr w:type="gramEnd"/>
      <w:r>
        <w:rPr>
          <w:rFonts w:ascii="Calibri" w:hAnsi="Calibri"/>
          <w:szCs w:val="20"/>
        </w:rPr>
        <w:t xml:space="preserve"> do depozytu sądowego kwotę potrzebną na pokrycie wynagrodzenia podwykonawcy w przypadku istnienia zasadniczej wątpliwości Zamawiającego co do wysokości należnej zapłaty lub podmiotu, któremu płatność się należy,</w:t>
      </w:r>
    </w:p>
    <w:p w14:paraId="6D1B0819" w14:textId="77777777" w:rsidR="00BA6FE5" w:rsidRDefault="00FF75E9">
      <w:pPr>
        <w:pStyle w:val="Standard"/>
        <w:suppressAutoHyphens w:val="0"/>
        <w:spacing w:after="0"/>
        <w:ind w:left="709" w:hanging="283"/>
        <w:jc w:val="both"/>
        <w:rPr>
          <w:rFonts w:ascii="Calibri" w:hAnsi="Calibri"/>
          <w:szCs w:val="20"/>
        </w:rPr>
      </w:pPr>
      <w:proofErr w:type="gramStart"/>
      <w:r>
        <w:rPr>
          <w:rFonts w:ascii="Calibri" w:hAnsi="Calibri"/>
          <w:szCs w:val="20"/>
        </w:rPr>
        <w:t>albo</w:t>
      </w:r>
      <w:proofErr w:type="gramEnd"/>
    </w:p>
    <w:p w14:paraId="41129082" w14:textId="77777777" w:rsidR="00BA6FE5" w:rsidRDefault="00FF75E9">
      <w:pPr>
        <w:pStyle w:val="Standard"/>
        <w:suppressAutoHyphens w:val="0"/>
        <w:spacing w:after="0"/>
        <w:ind w:left="709" w:hanging="283"/>
        <w:jc w:val="both"/>
        <w:rPr>
          <w:rFonts w:ascii="Calibri" w:hAnsi="Calibri"/>
          <w:szCs w:val="20"/>
        </w:rPr>
      </w:pPr>
      <w:proofErr w:type="gramStart"/>
      <w:r>
        <w:rPr>
          <w:rFonts w:ascii="Calibri" w:hAnsi="Calibri"/>
          <w:szCs w:val="20"/>
        </w:rPr>
        <w:t>3)</w:t>
      </w:r>
      <w:r>
        <w:rPr>
          <w:rFonts w:ascii="Calibri" w:hAnsi="Calibri"/>
          <w:szCs w:val="20"/>
        </w:rPr>
        <w:tab/>
        <w:t>dokonać</w:t>
      </w:r>
      <w:proofErr w:type="gramEnd"/>
      <w:r>
        <w:rPr>
          <w:rFonts w:ascii="Calibri" w:hAnsi="Calibri"/>
          <w:szCs w:val="20"/>
        </w:rPr>
        <w:t xml:space="preserve"> bezpośredniej zapłaty wynagrodzenia podwykonawcy, jeżeli podwykonawca wykaże zasadność takiej zapłaty.</w:t>
      </w:r>
    </w:p>
    <w:p w14:paraId="003E9496"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W przypadku dokonania bezpośredniej zapłaty podwykonawcy, o których mowa w ust. 15, Zamawiający potrąci kwotę wypłaconego wynagrodzenia z wynagrodzenia należnego Wykonawcy.</w:t>
      </w:r>
    </w:p>
    <w:p w14:paraId="7BD6EB4C"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 xml:space="preserve">Jakakolwiek przerwa w realizacji robót wynikająca z braku podwykonawcy będzie </w:t>
      </w:r>
      <w:proofErr w:type="gramStart"/>
      <w:r>
        <w:rPr>
          <w:rFonts w:ascii="Calibri" w:hAnsi="Calibri"/>
          <w:szCs w:val="20"/>
        </w:rPr>
        <w:t>traktowana jako</w:t>
      </w:r>
      <w:proofErr w:type="gramEnd"/>
      <w:r>
        <w:rPr>
          <w:rFonts w:ascii="Calibri" w:hAnsi="Calibri"/>
          <w:szCs w:val="20"/>
        </w:rPr>
        <w:t xml:space="preserve"> przerwa wynikła z przyczyn zależnych od Wykonawcy i będzie stanowić podstawę naliczenia kar umownych.</w:t>
      </w:r>
    </w:p>
    <w:p w14:paraId="7F0DB446"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Wykonawca odpowiada za działania i zaniechania podwykonawców jak za swoje własne.</w:t>
      </w:r>
    </w:p>
    <w:p w14:paraId="4BC9DEC9" w14:textId="77777777" w:rsidR="00BA6FE5" w:rsidRDefault="00FF75E9">
      <w:pPr>
        <w:pStyle w:val="Akapitzlist"/>
        <w:numPr>
          <w:ilvl w:val="0"/>
          <w:numId w:val="26"/>
        </w:numPr>
        <w:suppressAutoHyphens w:val="0"/>
        <w:spacing w:after="0"/>
        <w:jc w:val="both"/>
        <w:rPr>
          <w:rFonts w:ascii="Calibri" w:hAnsi="Calibri"/>
          <w:szCs w:val="20"/>
        </w:rPr>
      </w:pPr>
      <w:r>
        <w:rPr>
          <w:rFonts w:ascii="Calibri" w:hAnsi="Calibri"/>
          <w:szCs w:val="20"/>
        </w:rPr>
        <w:t xml:space="preserve">Wykonawca nie ma prawa przekazać wykonania zadania ani jakiejkolwiek jego części stronie trzeciej, </w:t>
      </w:r>
      <w:r w:rsidR="007561BF">
        <w:rPr>
          <w:rFonts w:ascii="Calibri" w:hAnsi="Calibri"/>
          <w:szCs w:val="20"/>
        </w:rPr>
        <w:br/>
      </w:r>
      <w:r>
        <w:rPr>
          <w:rFonts w:ascii="Calibri" w:hAnsi="Calibri"/>
          <w:szCs w:val="20"/>
        </w:rPr>
        <w:t>w sposób sprzeczny z postanowieniami niniejszej umowy oraz przepisami ustaw wymienionych w § 15 ust. 1 umowy.</w:t>
      </w:r>
    </w:p>
    <w:p w14:paraId="1AEAA441" w14:textId="6B33909D" w:rsidR="0077640A" w:rsidRDefault="00FF75E9" w:rsidP="0077640A">
      <w:pPr>
        <w:pStyle w:val="Akapitzlist"/>
        <w:numPr>
          <w:ilvl w:val="0"/>
          <w:numId w:val="26"/>
        </w:numPr>
        <w:suppressAutoHyphens w:val="0"/>
        <w:spacing w:after="0"/>
        <w:jc w:val="both"/>
        <w:rPr>
          <w:rFonts w:ascii="Calibri" w:hAnsi="Calibri"/>
          <w:szCs w:val="20"/>
        </w:rPr>
      </w:pPr>
      <w:r>
        <w:rPr>
          <w:rFonts w:ascii="Calibri" w:hAnsi="Calibri"/>
          <w:szCs w:val="20"/>
        </w:rPr>
        <w:t xml:space="preserve">W przypadku stwierdzenia przez Zamawiającego wykonywania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w:t>
      </w:r>
      <w:proofErr w:type="gramStart"/>
      <w:r>
        <w:rPr>
          <w:rFonts w:ascii="Calibri" w:hAnsi="Calibri"/>
          <w:szCs w:val="20"/>
        </w:rPr>
        <w:t>traktowane jako</w:t>
      </w:r>
      <w:proofErr w:type="gramEnd"/>
      <w:r>
        <w:rPr>
          <w:rFonts w:ascii="Calibri" w:hAnsi="Calibri"/>
          <w:szCs w:val="20"/>
        </w:rPr>
        <w:t xml:space="preserve"> powstałe z przyczyn zależnych od Wykonawcy i nie może stanowić podstawy do zmiany terminu zakończenia robót.</w:t>
      </w:r>
    </w:p>
    <w:p w14:paraId="343FCC60" w14:textId="77777777" w:rsidR="009E3D83" w:rsidRDefault="009E3D83" w:rsidP="009E3D83">
      <w:pPr>
        <w:suppressAutoHyphens w:val="0"/>
        <w:jc w:val="both"/>
        <w:rPr>
          <w:szCs w:val="20"/>
        </w:rPr>
      </w:pPr>
    </w:p>
    <w:p w14:paraId="3F6B37D8" w14:textId="77777777" w:rsidR="009E3D83" w:rsidRDefault="009E3D83" w:rsidP="009E3D83">
      <w:pPr>
        <w:suppressAutoHyphens w:val="0"/>
        <w:jc w:val="both"/>
        <w:rPr>
          <w:szCs w:val="20"/>
        </w:rPr>
      </w:pPr>
    </w:p>
    <w:p w14:paraId="0F4A3269" w14:textId="77777777" w:rsidR="009E3D83" w:rsidRDefault="009E3D83" w:rsidP="009E3D83">
      <w:pPr>
        <w:suppressAutoHyphens w:val="0"/>
        <w:jc w:val="both"/>
        <w:rPr>
          <w:szCs w:val="20"/>
        </w:rPr>
      </w:pPr>
    </w:p>
    <w:p w14:paraId="2C7CB0ED" w14:textId="77777777" w:rsidR="009E3D83" w:rsidRDefault="009E3D83" w:rsidP="009E3D83">
      <w:pPr>
        <w:suppressAutoHyphens w:val="0"/>
        <w:jc w:val="both"/>
        <w:rPr>
          <w:szCs w:val="20"/>
        </w:rPr>
      </w:pPr>
    </w:p>
    <w:p w14:paraId="469C3237" w14:textId="77777777" w:rsidR="009E3D83" w:rsidRPr="009E3D83" w:rsidRDefault="009E3D83" w:rsidP="009E3D83">
      <w:pPr>
        <w:suppressAutoHyphens w:val="0"/>
        <w:jc w:val="both"/>
        <w:rPr>
          <w:szCs w:val="20"/>
        </w:rPr>
      </w:pPr>
    </w:p>
    <w:p w14:paraId="06587719" w14:textId="77777777" w:rsidR="00BA6FE5" w:rsidRDefault="00FF75E9">
      <w:pPr>
        <w:pStyle w:val="Standard"/>
        <w:suppressAutoHyphens w:val="0"/>
        <w:spacing w:after="0"/>
        <w:ind w:left="426" w:hanging="426"/>
        <w:jc w:val="center"/>
        <w:rPr>
          <w:rFonts w:ascii="Calibri" w:hAnsi="Calibri"/>
          <w:b/>
          <w:szCs w:val="20"/>
        </w:rPr>
      </w:pPr>
      <w:r>
        <w:rPr>
          <w:rFonts w:ascii="Calibri" w:hAnsi="Calibri"/>
          <w:b/>
          <w:szCs w:val="20"/>
        </w:rPr>
        <w:t>§ 7</w:t>
      </w:r>
    </w:p>
    <w:p w14:paraId="0ADDB5F4" w14:textId="77777777" w:rsidR="00BA6FE5" w:rsidRDefault="00FF75E9">
      <w:pPr>
        <w:pStyle w:val="Standard"/>
        <w:spacing w:after="0"/>
        <w:jc w:val="center"/>
        <w:rPr>
          <w:rFonts w:ascii="Calibri" w:hAnsi="Calibri"/>
          <w:b/>
          <w:szCs w:val="20"/>
        </w:rPr>
      </w:pPr>
      <w:r>
        <w:rPr>
          <w:rFonts w:ascii="Calibri" w:hAnsi="Calibri"/>
          <w:b/>
          <w:szCs w:val="20"/>
        </w:rPr>
        <w:t>Odbiory robót</w:t>
      </w:r>
    </w:p>
    <w:p w14:paraId="769A0A22" w14:textId="77777777" w:rsidR="00BA6FE5" w:rsidRDefault="00FF75E9">
      <w:pPr>
        <w:pStyle w:val="Bezodstpw"/>
        <w:numPr>
          <w:ilvl w:val="3"/>
          <w:numId w:val="22"/>
        </w:numPr>
        <w:spacing w:after="0" w:line="276" w:lineRule="auto"/>
        <w:jc w:val="both"/>
        <w:rPr>
          <w:szCs w:val="20"/>
        </w:rPr>
      </w:pPr>
      <w:r>
        <w:rPr>
          <w:szCs w:val="20"/>
        </w:rPr>
        <w:t>Ustala się następujące rodzaje odbiorów robót:</w:t>
      </w:r>
    </w:p>
    <w:p w14:paraId="0E83B8E9" w14:textId="77777777" w:rsidR="00BA6FE5" w:rsidRDefault="00FF75E9">
      <w:pPr>
        <w:pStyle w:val="Akapitzlist"/>
        <w:numPr>
          <w:ilvl w:val="0"/>
          <w:numId w:val="39"/>
        </w:numPr>
        <w:spacing w:after="0"/>
        <w:jc w:val="both"/>
      </w:pPr>
      <w:r>
        <w:rPr>
          <w:rFonts w:ascii="Calibri" w:hAnsi="Calibri"/>
          <w:szCs w:val="20"/>
          <w:u w:val="single"/>
        </w:rPr>
        <w:t>odbiór robót zanikających i ulegających zakryciu</w:t>
      </w:r>
      <w:r>
        <w:rPr>
          <w:rFonts w:ascii="Calibri" w:hAnsi="Calibri"/>
          <w:szCs w:val="20"/>
        </w:rPr>
        <w:t xml:space="preserve">; poprzez wpis do dziennika </w:t>
      </w:r>
      <w:proofErr w:type="gramStart"/>
      <w:r>
        <w:rPr>
          <w:rFonts w:ascii="Calibri" w:hAnsi="Calibri"/>
          <w:szCs w:val="20"/>
        </w:rPr>
        <w:t>budowy  dokonany</w:t>
      </w:r>
      <w:proofErr w:type="gramEnd"/>
      <w:r>
        <w:rPr>
          <w:rFonts w:ascii="Calibri" w:hAnsi="Calibri"/>
          <w:szCs w:val="20"/>
        </w:rPr>
        <w:t xml:space="preserve"> przez Inspektora Nadzoru Inwestorskiego;</w:t>
      </w:r>
    </w:p>
    <w:p w14:paraId="6E596E2D" w14:textId="77777777" w:rsidR="00BA6FE5" w:rsidRDefault="00FF75E9">
      <w:pPr>
        <w:pStyle w:val="Akapitzlist"/>
        <w:numPr>
          <w:ilvl w:val="0"/>
          <w:numId w:val="22"/>
        </w:numPr>
        <w:spacing w:after="0"/>
        <w:jc w:val="both"/>
      </w:pPr>
      <w:proofErr w:type="gramStart"/>
      <w:r>
        <w:rPr>
          <w:rFonts w:ascii="Calibri" w:hAnsi="Calibri"/>
          <w:szCs w:val="20"/>
          <w:u w:val="single"/>
        </w:rPr>
        <w:t>odbiór</w:t>
      </w:r>
      <w:proofErr w:type="gramEnd"/>
      <w:r>
        <w:rPr>
          <w:rFonts w:ascii="Calibri" w:hAnsi="Calibri"/>
          <w:szCs w:val="20"/>
          <w:u w:val="single"/>
        </w:rPr>
        <w:t xml:space="preserve"> częściowy</w:t>
      </w:r>
      <w:r>
        <w:rPr>
          <w:rFonts w:ascii="Calibri" w:eastAsia="Calibri" w:hAnsi="Calibri"/>
          <w:szCs w:val="20"/>
        </w:rPr>
        <w:t xml:space="preserve"> dokonywany w celu prowadzenia bieżących częściowych rozliczeń, stosownie </w:t>
      </w:r>
      <w:r w:rsidR="00CF407C">
        <w:rPr>
          <w:rFonts w:ascii="Calibri" w:eastAsia="Calibri" w:hAnsi="Calibri"/>
          <w:szCs w:val="20"/>
        </w:rPr>
        <w:br/>
      </w:r>
      <w:r>
        <w:rPr>
          <w:rFonts w:ascii="Calibri" w:eastAsia="Calibri" w:hAnsi="Calibri"/>
          <w:szCs w:val="20"/>
        </w:rPr>
        <w:t>do stopnia zaawansowania robót i w oparciu o wartości określone w z</w:t>
      </w:r>
      <w:r w:rsidR="0033182A">
        <w:rPr>
          <w:rFonts w:ascii="Calibri" w:eastAsia="Calibri" w:hAnsi="Calibri"/>
          <w:szCs w:val="20"/>
        </w:rPr>
        <w:t>aakceptowanym</w:t>
      </w:r>
      <w:r>
        <w:rPr>
          <w:rFonts w:ascii="Calibri" w:eastAsia="Calibri" w:hAnsi="Calibri"/>
          <w:szCs w:val="20"/>
        </w:rPr>
        <w:t xml:space="preserve"> przez Zamawiającego kosztorysie sporządzonym przez Wykonawcę zgodnie z postanowieniami SIWZ</w:t>
      </w:r>
      <w:r>
        <w:rPr>
          <w:rFonts w:ascii="Calibri" w:hAnsi="Calibri"/>
          <w:szCs w:val="20"/>
        </w:rPr>
        <w:t>;</w:t>
      </w:r>
    </w:p>
    <w:p w14:paraId="77E4A2A4" w14:textId="77777777" w:rsidR="00BA6FE5" w:rsidRDefault="00FF75E9">
      <w:pPr>
        <w:pStyle w:val="Akapitzlist"/>
        <w:numPr>
          <w:ilvl w:val="0"/>
          <w:numId w:val="22"/>
        </w:numPr>
        <w:spacing w:after="0"/>
      </w:pPr>
      <w:proofErr w:type="gramStart"/>
      <w:r>
        <w:rPr>
          <w:rFonts w:ascii="Calibri" w:hAnsi="Calibri"/>
          <w:szCs w:val="20"/>
          <w:u w:val="single"/>
        </w:rPr>
        <w:t>odbiór</w:t>
      </w:r>
      <w:proofErr w:type="gramEnd"/>
      <w:r>
        <w:rPr>
          <w:rFonts w:ascii="Calibri" w:hAnsi="Calibri"/>
          <w:szCs w:val="20"/>
          <w:u w:val="single"/>
        </w:rPr>
        <w:t xml:space="preserve"> końcowy </w:t>
      </w:r>
      <w:r>
        <w:rPr>
          <w:rFonts w:ascii="Calibri" w:hAnsi="Calibri"/>
          <w:szCs w:val="20"/>
        </w:rPr>
        <w:t>robót dokonany po wykonaniu całości przedmiotu umowy;</w:t>
      </w:r>
    </w:p>
    <w:p w14:paraId="194055CE" w14:textId="77777777" w:rsidR="00BA6FE5" w:rsidRDefault="00FF75E9">
      <w:pPr>
        <w:pStyle w:val="Akapitzlist"/>
        <w:numPr>
          <w:ilvl w:val="0"/>
          <w:numId w:val="22"/>
        </w:numPr>
        <w:spacing w:after="0"/>
        <w:jc w:val="both"/>
      </w:pPr>
      <w:proofErr w:type="gramStart"/>
      <w:r>
        <w:rPr>
          <w:rFonts w:ascii="Calibri" w:hAnsi="Calibri"/>
          <w:szCs w:val="20"/>
          <w:u w:val="single"/>
        </w:rPr>
        <w:t>odbiór</w:t>
      </w:r>
      <w:proofErr w:type="gramEnd"/>
      <w:r>
        <w:rPr>
          <w:rFonts w:ascii="Calibri" w:hAnsi="Calibri"/>
          <w:szCs w:val="20"/>
          <w:u w:val="single"/>
        </w:rPr>
        <w:t xml:space="preserve"> ostateczny</w:t>
      </w:r>
      <w:r>
        <w:rPr>
          <w:rFonts w:ascii="Calibri" w:hAnsi="Calibri"/>
          <w:szCs w:val="20"/>
        </w:rPr>
        <w:t xml:space="preserve">, dokonywany w ostatnim miesiącu okresu obowiązywania gwarancji i rękojmi </w:t>
      </w:r>
      <w:r w:rsidR="00CF407C">
        <w:rPr>
          <w:rFonts w:ascii="Calibri" w:hAnsi="Calibri"/>
          <w:szCs w:val="20"/>
        </w:rPr>
        <w:br/>
      </w:r>
      <w:r>
        <w:rPr>
          <w:rFonts w:ascii="Calibri" w:hAnsi="Calibri"/>
          <w:szCs w:val="20"/>
        </w:rPr>
        <w:t>za wady.</w:t>
      </w:r>
    </w:p>
    <w:p w14:paraId="54288CC9" w14:textId="77777777" w:rsidR="00BA6FE5" w:rsidRDefault="00FF75E9">
      <w:pPr>
        <w:pStyle w:val="Akapitzlist"/>
        <w:widowControl/>
        <w:numPr>
          <w:ilvl w:val="0"/>
          <w:numId w:val="7"/>
        </w:numPr>
        <w:suppressAutoHyphens w:val="0"/>
        <w:spacing w:after="0"/>
        <w:jc w:val="both"/>
        <w:rPr>
          <w:rFonts w:ascii="Calibri" w:hAnsi="Calibri"/>
          <w:szCs w:val="20"/>
        </w:rPr>
      </w:pPr>
      <w:r>
        <w:rPr>
          <w:rFonts w:ascii="Calibri" w:hAnsi="Calibri"/>
          <w:szCs w:val="20"/>
        </w:rPr>
        <w:t>Wykonawca będzie powiadamiać Inspektora Nadzoru Inwestorskiego o gotowości do odbioru robót podlegających zakryciu lub zanikających. W razie niedopełnienia tego warunku, Wykonawca obowiązany jest na własny koszt odkryć roboty lub wykonać odpowiednie odkucia lub otwory niezbędne do zbadania wykonanych robót, a następnie przywrócić je do stanu poprzedniego.</w:t>
      </w:r>
    </w:p>
    <w:p w14:paraId="32ADE9C4" w14:textId="77777777" w:rsidR="00BA6FE5" w:rsidRDefault="00FF75E9">
      <w:pPr>
        <w:pStyle w:val="Akapitzlist"/>
        <w:widowControl/>
        <w:numPr>
          <w:ilvl w:val="0"/>
          <w:numId w:val="7"/>
        </w:numPr>
        <w:suppressAutoHyphens w:val="0"/>
        <w:spacing w:after="0"/>
        <w:jc w:val="both"/>
        <w:rPr>
          <w:rFonts w:ascii="Calibri" w:hAnsi="Calibri"/>
          <w:szCs w:val="20"/>
        </w:rPr>
      </w:pPr>
      <w:r>
        <w:rPr>
          <w:rFonts w:ascii="Calibri" w:hAnsi="Calibri"/>
          <w:szCs w:val="20"/>
        </w:rPr>
        <w:t>Wykonawca powiadomi Inspektora Nadzoru Inwestorskiego o gotowości odbioru wykonanych robót do odbioru częściowego.</w:t>
      </w:r>
    </w:p>
    <w:p w14:paraId="54EDC983" w14:textId="77777777" w:rsidR="00BA6FE5" w:rsidRDefault="00FF75E9">
      <w:pPr>
        <w:pStyle w:val="Akapitzlist"/>
        <w:widowControl/>
        <w:numPr>
          <w:ilvl w:val="0"/>
          <w:numId w:val="7"/>
        </w:numPr>
        <w:suppressAutoHyphens w:val="0"/>
        <w:spacing w:after="0"/>
        <w:jc w:val="both"/>
        <w:rPr>
          <w:rFonts w:ascii="Calibri" w:hAnsi="Calibri"/>
          <w:szCs w:val="20"/>
        </w:rPr>
      </w:pPr>
      <w:r>
        <w:rPr>
          <w:rFonts w:ascii="Calibri" w:hAnsi="Calibri"/>
          <w:szCs w:val="20"/>
        </w:rPr>
        <w:t>Wykonawca powiadomi Zamawiającego i Inspektora Nadzoru Inwestorskiego pisemnie o gotowości wykonanych robót do odbioru końcowego, składając jednocześnie wszystkie dokumenty niezbędne do rozpoczęcia odbioru, zgodnie z zapisami ST.</w:t>
      </w:r>
    </w:p>
    <w:p w14:paraId="4158811A" w14:textId="77777777" w:rsidR="00BA6FE5" w:rsidRDefault="00FF75E9">
      <w:pPr>
        <w:pStyle w:val="Akapitzlist"/>
        <w:numPr>
          <w:ilvl w:val="0"/>
          <w:numId w:val="7"/>
        </w:numPr>
        <w:suppressAutoHyphens w:val="0"/>
        <w:spacing w:after="0"/>
        <w:jc w:val="both"/>
        <w:rPr>
          <w:rFonts w:ascii="Calibri" w:hAnsi="Calibri"/>
          <w:szCs w:val="20"/>
        </w:rPr>
      </w:pPr>
      <w:r>
        <w:rPr>
          <w:rFonts w:ascii="Calibri" w:hAnsi="Calibri"/>
          <w:szCs w:val="20"/>
        </w:rPr>
        <w:t>Odbiory będą się rozpoczynały w następujących terminach:</w:t>
      </w:r>
    </w:p>
    <w:p w14:paraId="7B5DAC77" w14:textId="77777777" w:rsidR="00BA6FE5" w:rsidRDefault="00FF75E9">
      <w:pPr>
        <w:pStyle w:val="Akapitzlist"/>
        <w:numPr>
          <w:ilvl w:val="0"/>
          <w:numId w:val="19"/>
        </w:numPr>
        <w:suppressAutoHyphens w:val="0"/>
        <w:spacing w:after="0"/>
        <w:jc w:val="both"/>
      </w:pPr>
      <w:r>
        <w:rPr>
          <w:rFonts w:ascii="Calibri" w:hAnsi="Calibri"/>
          <w:szCs w:val="20"/>
        </w:rPr>
        <w:lastRenderedPageBreak/>
        <w:t xml:space="preserve">Inspektor Nadzoru Inwestorskiego przystąpi do odbioru robót, o których mowa w ust. 1 pkt 1, niezwłocznie, jednak nie później niż w terminie </w:t>
      </w:r>
      <w:r>
        <w:rPr>
          <w:rFonts w:ascii="Calibri" w:hAnsi="Calibri"/>
          <w:b/>
          <w:szCs w:val="20"/>
        </w:rPr>
        <w:t>5 dni</w:t>
      </w:r>
      <w:r>
        <w:rPr>
          <w:rFonts w:ascii="Calibri" w:hAnsi="Calibri"/>
          <w:szCs w:val="20"/>
        </w:rPr>
        <w:t xml:space="preserve"> roboczych od otrzymania powiadomienia, o którym mowa w ust. 2;</w:t>
      </w:r>
    </w:p>
    <w:p w14:paraId="53AE5242" w14:textId="77777777" w:rsidR="00BA6FE5" w:rsidRDefault="00FF75E9">
      <w:pPr>
        <w:pStyle w:val="Akapitzlist"/>
        <w:numPr>
          <w:ilvl w:val="0"/>
          <w:numId w:val="19"/>
        </w:numPr>
        <w:suppressAutoHyphens w:val="0"/>
        <w:spacing w:after="0"/>
        <w:jc w:val="both"/>
      </w:pPr>
      <w:r>
        <w:rPr>
          <w:rFonts w:ascii="Calibri" w:hAnsi="Calibri"/>
          <w:szCs w:val="20"/>
        </w:rPr>
        <w:t xml:space="preserve">Inspektor Nadzoru </w:t>
      </w:r>
      <w:proofErr w:type="gramStart"/>
      <w:r>
        <w:rPr>
          <w:rFonts w:ascii="Calibri" w:hAnsi="Calibri"/>
          <w:szCs w:val="20"/>
        </w:rPr>
        <w:t>Inwestorskiego  przystąpi</w:t>
      </w:r>
      <w:proofErr w:type="gramEnd"/>
      <w:r>
        <w:rPr>
          <w:rFonts w:ascii="Calibri" w:hAnsi="Calibri"/>
          <w:szCs w:val="20"/>
        </w:rPr>
        <w:t xml:space="preserve"> do odbioru częściowego w terminie </w:t>
      </w:r>
      <w:r>
        <w:rPr>
          <w:rFonts w:ascii="Calibri" w:hAnsi="Calibri"/>
          <w:b/>
          <w:szCs w:val="20"/>
        </w:rPr>
        <w:t>14 dni</w:t>
      </w:r>
      <w:r>
        <w:rPr>
          <w:rFonts w:ascii="Calibri" w:hAnsi="Calibri"/>
          <w:szCs w:val="20"/>
        </w:rPr>
        <w:t xml:space="preserve"> roboczych od dnia otrzymania powiadomienia o których mowa w ust. 3, zawiadamiając o tym Wykonawcę;</w:t>
      </w:r>
    </w:p>
    <w:p w14:paraId="61967FB9" w14:textId="77777777" w:rsidR="00BA6FE5" w:rsidRDefault="00FF75E9">
      <w:pPr>
        <w:pStyle w:val="Akapitzlist"/>
        <w:numPr>
          <w:ilvl w:val="0"/>
          <w:numId w:val="19"/>
        </w:numPr>
        <w:suppressAutoHyphens w:val="0"/>
        <w:spacing w:after="0"/>
        <w:ind w:left="851" w:hanging="284"/>
        <w:jc w:val="both"/>
      </w:pPr>
      <w:r>
        <w:rPr>
          <w:rFonts w:ascii="Calibri" w:hAnsi="Calibri"/>
          <w:szCs w:val="20"/>
        </w:rPr>
        <w:t xml:space="preserve">Zamawiający przystąpi do odbioru końcowego w terminie </w:t>
      </w:r>
      <w:r>
        <w:rPr>
          <w:rFonts w:ascii="Calibri" w:hAnsi="Calibri"/>
          <w:b/>
          <w:szCs w:val="20"/>
        </w:rPr>
        <w:t>14 dni</w:t>
      </w:r>
      <w:r>
        <w:rPr>
          <w:rFonts w:ascii="Calibri" w:hAnsi="Calibri"/>
          <w:szCs w:val="20"/>
        </w:rPr>
        <w:t xml:space="preserve"> roboczych od dnia otrzymania powiadomienia oraz złożenia wszystkich dokumentów w sposób i na zasadach, o których mowa w ust. 3, zawiadamiając o tym Wykonawcę.</w:t>
      </w:r>
    </w:p>
    <w:p w14:paraId="65AEBC90" w14:textId="77777777" w:rsidR="00BA6FE5" w:rsidRDefault="00FF75E9">
      <w:pPr>
        <w:pStyle w:val="Bezodstpw"/>
        <w:numPr>
          <w:ilvl w:val="0"/>
          <w:numId w:val="7"/>
        </w:numPr>
        <w:spacing w:after="0" w:line="276" w:lineRule="auto"/>
        <w:jc w:val="both"/>
        <w:rPr>
          <w:szCs w:val="20"/>
        </w:rPr>
      </w:pPr>
      <w:r>
        <w:rPr>
          <w:szCs w:val="20"/>
        </w:rPr>
        <w:t>Datą zakończenia robót budowlanych będzie dzień zgłoszenia przez Wykonawcę zakończenia robót, jeśli w trakcie odbioru końcowego Zamawiający potwierdzi wykonanie całości przedmiotu zamówienia bez wad.</w:t>
      </w:r>
    </w:p>
    <w:p w14:paraId="7B84D0C7" w14:textId="77777777" w:rsidR="00BA6FE5" w:rsidRDefault="00FF75E9">
      <w:pPr>
        <w:pStyle w:val="Bezodstpw"/>
        <w:numPr>
          <w:ilvl w:val="0"/>
          <w:numId w:val="7"/>
        </w:numPr>
        <w:spacing w:after="0" w:line="276" w:lineRule="auto"/>
        <w:jc w:val="both"/>
        <w:rPr>
          <w:szCs w:val="20"/>
        </w:rPr>
      </w:pPr>
      <w:r>
        <w:rPr>
          <w:szCs w:val="20"/>
        </w:rPr>
        <w:t xml:space="preserve">Datę odbioru końcowego będzie stanowił dzień zakończenia czynności odbioru i podpisania protokołu odbioru końcowego robót bez wad istotnych. W przypadku </w:t>
      </w:r>
      <w:proofErr w:type="gramStart"/>
      <w:r>
        <w:rPr>
          <w:szCs w:val="20"/>
        </w:rPr>
        <w:t>stwierdzenia  nieistotnych</w:t>
      </w:r>
      <w:proofErr w:type="gramEnd"/>
      <w:r>
        <w:rPr>
          <w:szCs w:val="20"/>
        </w:rPr>
        <w:t xml:space="preserve"> usterek, Wykonawca usunie je na własny koszt w terminie wyznaczonym przez Zamawiającego. Postanowienia § 9 ust. 6 i 7 umowy stosuje się odpowiednio.</w:t>
      </w:r>
    </w:p>
    <w:p w14:paraId="314A54C9" w14:textId="77777777" w:rsidR="00BA6FE5" w:rsidRDefault="00FF75E9">
      <w:pPr>
        <w:pStyle w:val="Akapitzlist"/>
        <w:numPr>
          <w:ilvl w:val="0"/>
          <w:numId w:val="7"/>
        </w:numPr>
        <w:spacing w:after="0"/>
        <w:jc w:val="both"/>
      </w:pPr>
      <w:r>
        <w:rPr>
          <w:rFonts w:ascii="Calibri" w:hAnsi="Calibri"/>
          <w:szCs w:val="20"/>
        </w:rPr>
        <w:t xml:space="preserve">Zamawiający zakończy czynności odbioru końcowego w ciągu </w:t>
      </w:r>
      <w:r>
        <w:rPr>
          <w:rFonts w:ascii="Calibri" w:hAnsi="Calibri"/>
          <w:b/>
          <w:szCs w:val="20"/>
        </w:rPr>
        <w:t>14 dni</w:t>
      </w:r>
      <w:r>
        <w:rPr>
          <w:rFonts w:ascii="Calibri" w:hAnsi="Calibri"/>
          <w:szCs w:val="20"/>
        </w:rPr>
        <w:t xml:space="preserve"> od dnia przystąpienia do odbioru końcowego.</w:t>
      </w:r>
    </w:p>
    <w:p w14:paraId="0BA36B7B" w14:textId="77777777" w:rsidR="00BA6FE5" w:rsidRDefault="00FF75E9">
      <w:pPr>
        <w:pStyle w:val="Akapitzlist"/>
        <w:numPr>
          <w:ilvl w:val="0"/>
          <w:numId w:val="7"/>
        </w:numPr>
        <w:spacing w:after="0"/>
        <w:jc w:val="both"/>
        <w:rPr>
          <w:rFonts w:ascii="Calibri" w:hAnsi="Calibri"/>
          <w:szCs w:val="20"/>
        </w:rPr>
      </w:pPr>
      <w:r>
        <w:rPr>
          <w:rFonts w:ascii="Calibri" w:hAnsi="Calibri"/>
          <w:szCs w:val="20"/>
        </w:rPr>
        <w:t>W przypadku stwierdzenia podczas procedury odbioru istotnych wad, odbiór zostanie przerwany, a Wykonawca usunie wszelkie wady na własny koszt w terminie wyznaczonym przez Zamawiającego, a następnie niezwłocznie ponownie przystąpi do procedury odbioru.</w:t>
      </w:r>
    </w:p>
    <w:p w14:paraId="118B1C76" w14:textId="7EF9DE99" w:rsidR="0077640A" w:rsidRDefault="00FF75E9" w:rsidP="009E3D83">
      <w:pPr>
        <w:pStyle w:val="Bezodstpw"/>
        <w:numPr>
          <w:ilvl w:val="0"/>
          <w:numId w:val="7"/>
        </w:numPr>
        <w:spacing w:after="0" w:line="276" w:lineRule="auto"/>
        <w:jc w:val="both"/>
        <w:rPr>
          <w:szCs w:val="20"/>
        </w:rPr>
      </w:pPr>
      <w:r>
        <w:rPr>
          <w:szCs w:val="20"/>
        </w:rPr>
        <w:t>Podstawą odbiorów będą specyfikacje techniczne wykonania i odbioru robót budowlanych, dokumentacja projektowa, wyniki pomiarów i badań oraz ocena jakościowa i wizualna, jak również protokoły techniczne prób i sprawdzeń oraz rozruchów.</w:t>
      </w:r>
    </w:p>
    <w:p w14:paraId="0615DCDC" w14:textId="77777777" w:rsidR="00BA6FE5" w:rsidRDefault="00FF75E9">
      <w:pPr>
        <w:pStyle w:val="Bezodstpw"/>
        <w:spacing w:after="0" w:line="276" w:lineRule="auto"/>
        <w:jc w:val="center"/>
        <w:rPr>
          <w:b/>
          <w:szCs w:val="20"/>
        </w:rPr>
      </w:pPr>
      <w:bookmarkStart w:id="0" w:name="_GoBack"/>
      <w:bookmarkEnd w:id="0"/>
      <w:r>
        <w:rPr>
          <w:b/>
          <w:szCs w:val="20"/>
        </w:rPr>
        <w:t>§ 8</w:t>
      </w:r>
    </w:p>
    <w:p w14:paraId="0FC694B4" w14:textId="77777777" w:rsidR="00BA6FE5" w:rsidRDefault="00FF75E9">
      <w:pPr>
        <w:pStyle w:val="Bezodstpw"/>
        <w:spacing w:after="0" w:line="276" w:lineRule="auto"/>
        <w:jc w:val="center"/>
        <w:rPr>
          <w:b/>
          <w:szCs w:val="20"/>
        </w:rPr>
      </w:pPr>
      <w:bookmarkStart w:id="1" w:name="bookmark19"/>
      <w:bookmarkEnd w:id="1"/>
      <w:r>
        <w:rPr>
          <w:b/>
          <w:szCs w:val="20"/>
        </w:rPr>
        <w:t>Płatności</w:t>
      </w:r>
    </w:p>
    <w:p w14:paraId="50437A62" w14:textId="77777777" w:rsidR="00BA6FE5" w:rsidRDefault="00FF75E9" w:rsidP="0033182A">
      <w:pPr>
        <w:pStyle w:val="Akapitzlist"/>
        <w:numPr>
          <w:ilvl w:val="0"/>
          <w:numId w:val="40"/>
        </w:numPr>
        <w:suppressAutoHyphens w:val="0"/>
        <w:spacing w:after="0"/>
        <w:jc w:val="both"/>
        <w:rPr>
          <w:rFonts w:ascii="Calibri" w:hAnsi="Calibri"/>
          <w:szCs w:val="20"/>
        </w:rPr>
      </w:pPr>
      <w:r>
        <w:rPr>
          <w:rFonts w:ascii="Calibri" w:hAnsi="Calibri"/>
          <w:szCs w:val="20"/>
        </w:rPr>
        <w:t>Wynagrodzenie Wykonawcy, o którym mowa w § 3 ust. 1 umowy, rozliczane będzie na podstawie faktur VAT wystawianych przez Wykonawcę; które muszą zawierać następujące dane:</w:t>
      </w:r>
    </w:p>
    <w:p w14:paraId="47BAD5E5" w14:textId="77777777" w:rsidR="00BA6FE5" w:rsidRDefault="00FF75E9">
      <w:pPr>
        <w:pStyle w:val="Akapitzlist"/>
        <w:suppressAutoHyphens w:val="0"/>
        <w:spacing w:after="0"/>
        <w:ind w:left="284"/>
        <w:jc w:val="both"/>
        <w:rPr>
          <w:rFonts w:ascii="Calibri" w:hAnsi="Calibri"/>
          <w:b/>
          <w:szCs w:val="20"/>
          <w:u w:val="single"/>
        </w:rPr>
      </w:pPr>
      <w:r>
        <w:rPr>
          <w:rFonts w:ascii="Calibri" w:hAnsi="Calibri"/>
          <w:b/>
          <w:szCs w:val="20"/>
          <w:u w:val="single"/>
        </w:rPr>
        <w:t>Nabywca:</w:t>
      </w:r>
    </w:p>
    <w:p w14:paraId="65AC994A" w14:textId="77777777" w:rsidR="00BA6FE5" w:rsidRDefault="00FF75E9">
      <w:pPr>
        <w:pStyle w:val="Standard"/>
        <w:suppressAutoHyphens w:val="0"/>
        <w:spacing w:after="0"/>
        <w:ind w:firstLine="284"/>
        <w:jc w:val="both"/>
        <w:rPr>
          <w:rFonts w:ascii="Calibri" w:hAnsi="Calibri"/>
          <w:szCs w:val="20"/>
        </w:rPr>
      </w:pPr>
      <w:r>
        <w:rPr>
          <w:rFonts w:ascii="Calibri" w:hAnsi="Calibri"/>
          <w:szCs w:val="20"/>
        </w:rPr>
        <w:t>Miasto Opole</w:t>
      </w:r>
    </w:p>
    <w:p w14:paraId="2981A9B0" w14:textId="77777777" w:rsidR="00BA6FE5" w:rsidRDefault="00FF75E9">
      <w:pPr>
        <w:pStyle w:val="Standard"/>
        <w:suppressAutoHyphens w:val="0"/>
        <w:spacing w:after="0"/>
        <w:ind w:firstLine="284"/>
        <w:jc w:val="both"/>
        <w:rPr>
          <w:rFonts w:ascii="Calibri" w:hAnsi="Calibri"/>
          <w:szCs w:val="20"/>
        </w:rPr>
      </w:pPr>
      <w:r>
        <w:rPr>
          <w:rFonts w:ascii="Calibri" w:hAnsi="Calibri"/>
          <w:szCs w:val="20"/>
        </w:rPr>
        <w:t>Rynek-Ratusz</w:t>
      </w:r>
    </w:p>
    <w:p w14:paraId="6E579DCD" w14:textId="77777777" w:rsidR="00BA6FE5" w:rsidRDefault="00FF75E9">
      <w:pPr>
        <w:pStyle w:val="Standard"/>
        <w:suppressAutoHyphens w:val="0"/>
        <w:spacing w:after="0"/>
        <w:ind w:firstLine="284"/>
        <w:jc w:val="both"/>
        <w:rPr>
          <w:rFonts w:ascii="Calibri" w:hAnsi="Calibri"/>
          <w:szCs w:val="20"/>
        </w:rPr>
      </w:pPr>
      <w:r>
        <w:rPr>
          <w:rFonts w:ascii="Calibri" w:hAnsi="Calibri"/>
          <w:szCs w:val="20"/>
        </w:rPr>
        <w:t>45-015 Opole</w:t>
      </w:r>
    </w:p>
    <w:p w14:paraId="324DABA6" w14:textId="77777777" w:rsidR="00BA6FE5" w:rsidRDefault="00FF75E9" w:rsidP="0033182A">
      <w:pPr>
        <w:pStyle w:val="Standard"/>
        <w:suppressAutoHyphens w:val="0"/>
        <w:spacing w:after="0"/>
        <w:ind w:firstLine="284"/>
        <w:jc w:val="both"/>
        <w:rPr>
          <w:rFonts w:ascii="Calibri" w:hAnsi="Calibri"/>
          <w:szCs w:val="20"/>
        </w:rPr>
      </w:pPr>
      <w:r>
        <w:rPr>
          <w:rFonts w:ascii="Calibri" w:hAnsi="Calibri"/>
          <w:szCs w:val="20"/>
        </w:rPr>
        <w:t>NIP: 754-300-99-77</w:t>
      </w:r>
    </w:p>
    <w:p w14:paraId="68BEC19D" w14:textId="77777777" w:rsidR="0033182A" w:rsidRPr="0033182A" w:rsidRDefault="0033182A" w:rsidP="0033182A">
      <w:pPr>
        <w:pStyle w:val="Standard"/>
        <w:suppressAutoHyphens w:val="0"/>
        <w:spacing w:after="0"/>
        <w:ind w:firstLine="284"/>
        <w:jc w:val="both"/>
        <w:rPr>
          <w:rFonts w:ascii="Calibri" w:hAnsi="Calibri"/>
          <w:sz w:val="16"/>
          <w:szCs w:val="16"/>
        </w:rPr>
      </w:pPr>
    </w:p>
    <w:p w14:paraId="79169AB8" w14:textId="77777777" w:rsidR="00BA6FE5" w:rsidRDefault="00FF75E9">
      <w:pPr>
        <w:pStyle w:val="Standard"/>
        <w:suppressAutoHyphens w:val="0"/>
        <w:spacing w:after="0"/>
        <w:ind w:firstLine="284"/>
        <w:jc w:val="both"/>
        <w:rPr>
          <w:rFonts w:ascii="Calibri" w:hAnsi="Calibri"/>
          <w:b/>
          <w:szCs w:val="20"/>
          <w:u w:val="single"/>
        </w:rPr>
      </w:pPr>
      <w:r>
        <w:rPr>
          <w:rFonts w:ascii="Calibri" w:hAnsi="Calibri"/>
          <w:b/>
          <w:szCs w:val="20"/>
          <w:u w:val="single"/>
        </w:rPr>
        <w:t>Odbiorca faktury:</w:t>
      </w:r>
    </w:p>
    <w:p w14:paraId="733A7A41" w14:textId="77777777" w:rsidR="00BA6FE5" w:rsidRDefault="00FF75E9">
      <w:pPr>
        <w:pStyle w:val="Standard"/>
        <w:suppressAutoHyphens w:val="0"/>
        <w:spacing w:after="0"/>
        <w:ind w:firstLine="284"/>
        <w:jc w:val="both"/>
        <w:rPr>
          <w:rFonts w:ascii="Calibri" w:hAnsi="Calibri"/>
          <w:szCs w:val="20"/>
        </w:rPr>
      </w:pPr>
      <w:r>
        <w:rPr>
          <w:rFonts w:ascii="Calibri" w:hAnsi="Calibri"/>
          <w:szCs w:val="20"/>
        </w:rPr>
        <w:t>Miejski Zarząd Dróg w Opolu</w:t>
      </w:r>
    </w:p>
    <w:p w14:paraId="257101BB" w14:textId="77777777" w:rsidR="00BA6FE5" w:rsidRDefault="00FF75E9">
      <w:pPr>
        <w:pStyle w:val="Standard"/>
        <w:suppressAutoHyphens w:val="0"/>
        <w:spacing w:after="0"/>
        <w:ind w:firstLine="284"/>
        <w:jc w:val="both"/>
        <w:rPr>
          <w:rFonts w:ascii="Calibri" w:hAnsi="Calibri"/>
          <w:szCs w:val="20"/>
        </w:rPr>
      </w:pPr>
      <w:proofErr w:type="gramStart"/>
      <w:r>
        <w:rPr>
          <w:rFonts w:ascii="Calibri" w:hAnsi="Calibri"/>
          <w:szCs w:val="20"/>
        </w:rPr>
        <w:t>ul</w:t>
      </w:r>
      <w:proofErr w:type="gramEnd"/>
      <w:r>
        <w:rPr>
          <w:rFonts w:ascii="Calibri" w:hAnsi="Calibri"/>
          <w:szCs w:val="20"/>
        </w:rPr>
        <w:t xml:space="preserve">. </w:t>
      </w:r>
      <w:r w:rsidR="0085218B">
        <w:rPr>
          <w:rFonts w:ascii="Calibri" w:hAnsi="Calibri"/>
          <w:szCs w:val="20"/>
        </w:rPr>
        <w:t>Firmowa 1</w:t>
      </w:r>
    </w:p>
    <w:p w14:paraId="7B5C2EFC" w14:textId="77777777" w:rsidR="00BA6FE5" w:rsidRDefault="00FF75E9" w:rsidP="0033182A">
      <w:pPr>
        <w:pStyle w:val="Standard"/>
        <w:suppressAutoHyphens w:val="0"/>
        <w:spacing w:after="0"/>
        <w:ind w:firstLine="284"/>
        <w:jc w:val="both"/>
        <w:rPr>
          <w:rFonts w:ascii="Calibri" w:hAnsi="Calibri"/>
          <w:szCs w:val="20"/>
        </w:rPr>
      </w:pPr>
      <w:r>
        <w:rPr>
          <w:rFonts w:ascii="Calibri" w:hAnsi="Calibri"/>
          <w:szCs w:val="20"/>
        </w:rPr>
        <w:t>45-</w:t>
      </w:r>
      <w:r w:rsidR="0085218B">
        <w:rPr>
          <w:rFonts w:ascii="Calibri" w:hAnsi="Calibri"/>
          <w:szCs w:val="20"/>
        </w:rPr>
        <w:t>594</w:t>
      </w:r>
      <w:r>
        <w:rPr>
          <w:rFonts w:ascii="Calibri" w:hAnsi="Calibri"/>
          <w:szCs w:val="20"/>
        </w:rPr>
        <w:t xml:space="preserve"> Opole</w:t>
      </w:r>
    </w:p>
    <w:p w14:paraId="1A836166" w14:textId="77777777" w:rsidR="0033182A" w:rsidRPr="0033182A" w:rsidRDefault="0033182A" w:rsidP="0033182A">
      <w:pPr>
        <w:pStyle w:val="Standard"/>
        <w:suppressAutoHyphens w:val="0"/>
        <w:spacing w:after="0"/>
        <w:ind w:firstLine="284"/>
        <w:jc w:val="both"/>
        <w:rPr>
          <w:rFonts w:ascii="Calibri" w:hAnsi="Calibri"/>
          <w:sz w:val="16"/>
          <w:szCs w:val="16"/>
        </w:rPr>
      </w:pPr>
    </w:p>
    <w:p w14:paraId="3D3C569A" w14:textId="77777777" w:rsidR="00BA6FE5" w:rsidRDefault="00FF75E9">
      <w:pPr>
        <w:pStyle w:val="Standard"/>
        <w:suppressAutoHyphens w:val="0"/>
        <w:ind w:left="284"/>
        <w:jc w:val="both"/>
        <w:rPr>
          <w:rFonts w:ascii="Calibri" w:hAnsi="Calibri"/>
          <w:b/>
          <w:bCs/>
          <w:szCs w:val="20"/>
        </w:rPr>
      </w:pPr>
      <w:r>
        <w:rPr>
          <w:rFonts w:ascii="Calibri" w:hAnsi="Calibri"/>
          <w:b/>
          <w:bCs/>
          <w:szCs w:val="20"/>
        </w:rPr>
        <w:t xml:space="preserve">Faktury należy dostarczać do Miejskiego Zarządu Dróg w Opolu ul. </w:t>
      </w:r>
      <w:r w:rsidR="0085218B">
        <w:rPr>
          <w:rFonts w:ascii="Calibri" w:hAnsi="Calibri"/>
          <w:b/>
          <w:bCs/>
          <w:szCs w:val="20"/>
        </w:rPr>
        <w:t>Firmowa 1</w:t>
      </w:r>
      <w:r>
        <w:rPr>
          <w:rFonts w:ascii="Calibri" w:hAnsi="Calibri"/>
          <w:b/>
          <w:bCs/>
          <w:szCs w:val="20"/>
        </w:rPr>
        <w:t xml:space="preserve">, 45 – </w:t>
      </w:r>
      <w:r w:rsidR="0085218B">
        <w:rPr>
          <w:rFonts w:ascii="Calibri" w:hAnsi="Calibri"/>
          <w:b/>
          <w:bCs/>
          <w:szCs w:val="20"/>
        </w:rPr>
        <w:t>594</w:t>
      </w:r>
      <w:r>
        <w:rPr>
          <w:rFonts w:ascii="Calibri" w:hAnsi="Calibri"/>
          <w:b/>
          <w:bCs/>
          <w:szCs w:val="20"/>
        </w:rPr>
        <w:t xml:space="preserve"> Opole</w:t>
      </w:r>
    </w:p>
    <w:p w14:paraId="4ED335E6" w14:textId="77777777" w:rsidR="00BA6FE5" w:rsidRDefault="00FF75E9">
      <w:pPr>
        <w:pStyle w:val="Akapitzlist"/>
        <w:numPr>
          <w:ilvl w:val="0"/>
          <w:numId w:val="40"/>
        </w:numPr>
        <w:suppressAutoHyphens w:val="0"/>
        <w:spacing w:after="0"/>
        <w:jc w:val="both"/>
        <w:rPr>
          <w:rFonts w:ascii="Calibri" w:hAnsi="Calibri"/>
          <w:szCs w:val="20"/>
        </w:rPr>
      </w:pPr>
      <w:r>
        <w:rPr>
          <w:rFonts w:ascii="Calibri" w:hAnsi="Calibri"/>
          <w:szCs w:val="20"/>
        </w:rPr>
        <w:t>Podstawą do wystawienia faktury częściowej będzie protokół odbioru częściowego, sporządzony z udziałem Inspektora Nadzoru Inwestorskiego. W protokole zostanie wyszczególniona kwota należna podwykonawcom.</w:t>
      </w:r>
    </w:p>
    <w:p w14:paraId="17C79E3C" w14:textId="77777777" w:rsidR="00BA6FE5" w:rsidRDefault="00FF75E9">
      <w:pPr>
        <w:pStyle w:val="Akapitzlist"/>
        <w:numPr>
          <w:ilvl w:val="0"/>
          <w:numId w:val="40"/>
        </w:numPr>
        <w:suppressAutoHyphens w:val="0"/>
        <w:spacing w:after="0"/>
        <w:jc w:val="both"/>
        <w:rPr>
          <w:rFonts w:ascii="Calibri" w:hAnsi="Calibri"/>
          <w:szCs w:val="20"/>
        </w:rPr>
      </w:pPr>
      <w:r>
        <w:rPr>
          <w:rFonts w:ascii="Calibri" w:hAnsi="Calibri"/>
          <w:szCs w:val="20"/>
        </w:rPr>
        <w:t>Wraz z wnioskiem o dokonanie odbioru końcowego Wykonawca przedstawi Zamawiającemu szczegółowe rozliczenie pełnej kwoty wynikającej z realizacji umowy w tym wyszczególnienie kwot należnych podwykonawcom.</w:t>
      </w:r>
    </w:p>
    <w:p w14:paraId="600E29EE" w14:textId="77777777" w:rsidR="00BA6FE5" w:rsidRDefault="00FF75E9">
      <w:pPr>
        <w:pStyle w:val="Akapitzlist"/>
        <w:numPr>
          <w:ilvl w:val="0"/>
          <w:numId w:val="40"/>
        </w:numPr>
        <w:suppressAutoHyphens w:val="0"/>
        <w:spacing w:after="0"/>
        <w:jc w:val="both"/>
        <w:rPr>
          <w:rFonts w:ascii="Calibri" w:hAnsi="Calibri"/>
          <w:szCs w:val="20"/>
        </w:rPr>
      </w:pPr>
      <w:r>
        <w:rPr>
          <w:rFonts w:ascii="Calibri" w:hAnsi="Calibri"/>
          <w:szCs w:val="20"/>
        </w:rPr>
        <w:t>Podstawą do wystawienia faktury końcowej będzie protokół odbioru końcowego robót bez wad istotnych, sporządzony z udziałem Inspektora Nadzoru Inwestorskiego i pisemnie zaakceptowany przez Zamawiającego. W protokole zostanie wyszczególniona kwota należna podwykonawcom.</w:t>
      </w:r>
    </w:p>
    <w:p w14:paraId="1A6B69E7" w14:textId="77777777" w:rsidR="00BA6FE5" w:rsidRDefault="00FF75E9">
      <w:pPr>
        <w:pStyle w:val="Bezodstpw"/>
        <w:numPr>
          <w:ilvl w:val="0"/>
          <w:numId w:val="40"/>
        </w:numPr>
        <w:suppressAutoHyphens w:val="0"/>
        <w:spacing w:after="0" w:line="276" w:lineRule="auto"/>
        <w:jc w:val="both"/>
      </w:pPr>
      <w:r>
        <w:rPr>
          <w:szCs w:val="20"/>
        </w:rPr>
        <w:t xml:space="preserve">Zapłatę za wykonanie przedmiotu Umowy Zamawiający ureguluje przelewem w terminie do </w:t>
      </w:r>
      <w:r>
        <w:rPr>
          <w:b/>
          <w:szCs w:val="20"/>
        </w:rPr>
        <w:t>30 dni</w:t>
      </w:r>
      <w:r>
        <w:rPr>
          <w:szCs w:val="20"/>
        </w:rPr>
        <w:t xml:space="preserve"> od dnia doręczenia Zamawiającemu przez Wykonawcę poprawnie wystawionych i kompletnych faktur VAT.</w:t>
      </w:r>
    </w:p>
    <w:p w14:paraId="25CA7F9D" w14:textId="77777777" w:rsidR="00BA6FE5" w:rsidRDefault="00FF75E9">
      <w:pPr>
        <w:pStyle w:val="Akapitzlist"/>
        <w:numPr>
          <w:ilvl w:val="0"/>
          <w:numId w:val="40"/>
        </w:numPr>
        <w:suppressAutoHyphens w:val="0"/>
        <w:spacing w:after="0"/>
        <w:jc w:val="both"/>
      </w:pPr>
      <w:bookmarkStart w:id="2" w:name="__DdeLink__677_182159435"/>
      <w:r>
        <w:rPr>
          <w:rFonts w:ascii="Calibri" w:hAnsi="Calibri"/>
          <w:szCs w:val="20"/>
        </w:rPr>
        <w:lastRenderedPageBreak/>
        <w:t xml:space="preserve">Do momentu odbioru końcowego przedmiotu umowy suma faktur VAT, nie może przekroczyć </w:t>
      </w:r>
      <w:r>
        <w:rPr>
          <w:rFonts w:ascii="Calibri" w:hAnsi="Calibri"/>
          <w:b/>
          <w:szCs w:val="20"/>
        </w:rPr>
        <w:t>80%</w:t>
      </w:r>
      <w:r>
        <w:rPr>
          <w:rFonts w:ascii="Calibri" w:hAnsi="Calibri"/>
          <w:szCs w:val="20"/>
        </w:rPr>
        <w:t xml:space="preserve"> wartości wynagrodzenia umownego Wykonawcy. Faktura końcowa wynosząca </w:t>
      </w:r>
      <w:bookmarkEnd w:id="2"/>
      <w:r>
        <w:rPr>
          <w:rFonts w:ascii="Calibri" w:hAnsi="Calibri"/>
          <w:szCs w:val="20"/>
        </w:rPr>
        <w:t xml:space="preserve">minimum </w:t>
      </w:r>
      <w:r>
        <w:rPr>
          <w:rFonts w:ascii="Calibri" w:hAnsi="Calibri"/>
          <w:b/>
          <w:szCs w:val="20"/>
        </w:rPr>
        <w:t>20%</w:t>
      </w:r>
      <w:r>
        <w:rPr>
          <w:rFonts w:ascii="Calibri" w:hAnsi="Calibri"/>
          <w:szCs w:val="20"/>
        </w:rPr>
        <w:t xml:space="preserve"> wartości wynagrodzenia umownego wystawiona zostanie po odbiorze końcowym i rozliczeniu robót, w oparciu o protokół odbioru końcowego robót.</w:t>
      </w:r>
    </w:p>
    <w:p w14:paraId="648E6274" w14:textId="77777777" w:rsidR="00BA6FE5" w:rsidRDefault="00FF75E9">
      <w:pPr>
        <w:pStyle w:val="Bezodstpw"/>
        <w:numPr>
          <w:ilvl w:val="0"/>
          <w:numId w:val="40"/>
        </w:numPr>
        <w:suppressAutoHyphens w:val="0"/>
        <w:spacing w:after="0" w:line="276" w:lineRule="auto"/>
        <w:jc w:val="both"/>
        <w:rPr>
          <w:szCs w:val="20"/>
        </w:rPr>
      </w:pPr>
      <w:r>
        <w:rPr>
          <w:szCs w:val="20"/>
        </w:rPr>
        <w:t>W przypadku realizacji robót przy udziale podwykonawców, nieprzedstawienie przez Wykonawcę wraz z fakturą VAT wszystkich wymaganych dowodów zapłaty, o których mowa w §6 ust. 14 wstrzymuje wypłatę wynagrodzenia za odebrane prace w części równej sumie kwot wynikających z nieprzedstawionych dowodów zapłaty do momentu uzupełnienia braku, natomiast termin zapłaty faktury ulegnie wydłużeniu o czas uzupełnienia przez Wykonawcę wymaganych dowodów zapłaty.</w:t>
      </w:r>
    </w:p>
    <w:p w14:paraId="4563F3BA" w14:textId="44CD2F65" w:rsidR="00BA6FE5" w:rsidRDefault="00FF75E9">
      <w:pPr>
        <w:pStyle w:val="Bezodstpw"/>
        <w:numPr>
          <w:ilvl w:val="0"/>
          <w:numId w:val="40"/>
        </w:numPr>
        <w:suppressAutoHyphens w:val="0"/>
        <w:spacing w:after="0" w:line="276" w:lineRule="auto"/>
        <w:jc w:val="both"/>
        <w:rPr>
          <w:szCs w:val="20"/>
        </w:rPr>
      </w:pPr>
      <w:r>
        <w:rPr>
          <w:szCs w:val="20"/>
        </w:rPr>
        <w:t xml:space="preserve">Należności z tytułu faktur będą płatne przez Zamawiającego w złotych polskich przelewem na rachunek </w:t>
      </w:r>
      <w:r w:rsidR="009E3D83">
        <w:rPr>
          <w:szCs w:val="20"/>
        </w:rPr>
        <w:t xml:space="preserve">bankowy </w:t>
      </w:r>
      <w:r>
        <w:rPr>
          <w:szCs w:val="20"/>
        </w:rPr>
        <w:t>Wyk</w:t>
      </w:r>
      <w:r w:rsidR="009E3D83">
        <w:rPr>
          <w:szCs w:val="20"/>
        </w:rPr>
        <w:t>onawcy wskazany na fakturze VAT, który będzie posiadał powiązany z nimi rachunek VAT.</w:t>
      </w:r>
      <w:r>
        <w:rPr>
          <w:szCs w:val="20"/>
        </w:rPr>
        <w:t xml:space="preserve"> </w:t>
      </w:r>
      <w:r w:rsidR="009E3D83">
        <w:rPr>
          <w:szCs w:val="20"/>
        </w:rPr>
        <w:br/>
      </w:r>
      <w:r>
        <w:rPr>
          <w:szCs w:val="20"/>
        </w:rPr>
        <w:t>Za datę dokonania płatności uważa się datę obciążenia rachunku bankowego Zamawiającego.</w:t>
      </w:r>
    </w:p>
    <w:p w14:paraId="2689FC84" w14:textId="77777777" w:rsidR="00BA6FE5" w:rsidRDefault="00FF75E9">
      <w:pPr>
        <w:pStyle w:val="Bezodstpw"/>
        <w:numPr>
          <w:ilvl w:val="0"/>
          <w:numId w:val="40"/>
        </w:numPr>
        <w:spacing w:after="0" w:line="276" w:lineRule="auto"/>
        <w:jc w:val="both"/>
        <w:rPr>
          <w:szCs w:val="20"/>
        </w:rPr>
      </w:pPr>
      <w:r>
        <w:rPr>
          <w:szCs w:val="20"/>
        </w:rPr>
        <w:t>Wykonawca nie ma prawa przelać wierzytelności lub jakiejkolwiek jej części wynikającej z niniejszej umowy na podmiot trzeci bez pisemnej zgody Zamawiającego.</w:t>
      </w:r>
    </w:p>
    <w:p w14:paraId="16A9148B" w14:textId="77777777" w:rsidR="00BA6FE5" w:rsidRDefault="00BA6FE5">
      <w:pPr>
        <w:pStyle w:val="Standard"/>
        <w:spacing w:after="0"/>
        <w:jc w:val="center"/>
        <w:rPr>
          <w:rFonts w:ascii="Calibri" w:hAnsi="Calibri"/>
          <w:b/>
          <w:szCs w:val="20"/>
        </w:rPr>
      </w:pPr>
    </w:p>
    <w:p w14:paraId="6F85E200" w14:textId="77777777" w:rsidR="00BA6FE5" w:rsidRDefault="00FF75E9">
      <w:pPr>
        <w:pStyle w:val="Standard"/>
        <w:spacing w:after="0"/>
        <w:jc w:val="center"/>
        <w:rPr>
          <w:rFonts w:ascii="Calibri" w:hAnsi="Calibri"/>
          <w:b/>
          <w:szCs w:val="20"/>
        </w:rPr>
      </w:pPr>
      <w:r>
        <w:rPr>
          <w:rFonts w:ascii="Calibri" w:hAnsi="Calibri"/>
          <w:b/>
          <w:szCs w:val="20"/>
        </w:rPr>
        <w:t>§ 9</w:t>
      </w:r>
    </w:p>
    <w:p w14:paraId="7E3BFB1B" w14:textId="77777777" w:rsidR="00BA6FE5" w:rsidRDefault="00FF75E9">
      <w:pPr>
        <w:pStyle w:val="Bezodstpw"/>
        <w:spacing w:after="0" w:line="276" w:lineRule="auto"/>
        <w:jc w:val="center"/>
        <w:rPr>
          <w:b/>
          <w:szCs w:val="20"/>
        </w:rPr>
      </w:pPr>
      <w:bookmarkStart w:id="3" w:name="bookmark21"/>
      <w:bookmarkEnd w:id="3"/>
      <w:r>
        <w:rPr>
          <w:b/>
          <w:szCs w:val="20"/>
        </w:rPr>
        <w:t xml:space="preserve">Odpowiedzialność Wykonawcy za wady i </w:t>
      </w:r>
      <w:proofErr w:type="gramStart"/>
      <w:r>
        <w:rPr>
          <w:b/>
          <w:szCs w:val="20"/>
        </w:rPr>
        <w:t>gwarancja jakości</w:t>
      </w:r>
      <w:proofErr w:type="gramEnd"/>
    </w:p>
    <w:p w14:paraId="5E1D243B" w14:textId="77777777" w:rsidR="00BA6FE5" w:rsidRDefault="00FF75E9">
      <w:pPr>
        <w:pStyle w:val="Standard"/>
        <w:widowControl/>
        <w:numPr>
          <w:ilvl w:val="0"/>
          <w:numId w:val="21"/>
        </w:numPr>
        <w:tabs>
          <w:tab w:val="left" w:pos="-152"/>
          <w:tab w:val="left" w:pos="-10"/>
        </w:tabs>
        <w:spacing w:after="0"/>
        <w:jc w:val="both"/>
        <w:rPr>
          <w:rFonts w:ascii="Calibri" w:hAnsi="Calibri"/>
          <w:szCs w:val="20"/>
        </w:rPr>
      </w:pPr>
      <w:r>
        <w:rPr>
          <w:rFonts w:ascii="Calibri" w:hAnsi="Calibri"/>
          <w:szCs w:val="20"/>
        </w:rPr>
        <w:t xml:space="preserve">Wykonawca udziela Zamawiającemu </w:t>
      </w:r>
      <w:proofErr w:type="gramStart"/>
      <w:r>
        <w:rPr>
          <w:rFonts w:ascii="Calibri" w:hAnsi="Calibri"/>
          <w:szCs w:val="20"/>
        </w:rPr>
        <w:t>gwarancji jakości</w:t>
      </w:r>
      <w:proofErr w:type="gramEnd"/>
      <w:r>
        <w:rPr>
          <w:rFonts w:ascii="Calibri" w:hAnsi="Calibri"/>
          <w:szCs w:val="20"/>
        </w:rPr>
        <w:t xml:space="preserve"> wykonanego przedmiotu umowy na warunkach określonych w niniejszej umowie.</w:t>
      </w:r>
    </w:p>
    <w:p w14:paraId="1F03DB27" w14:textId="77777777" w:rsidR="00BA6FE5" w:rsidRDefault="00FF75E9">
      <w:pPr>
        <w:pStyle w:val="Standard"/>
        <w:widowControl/>
        <w:numPr>
          <w:ilvl w:val="0"/>
          <w:numId w:val="21"/>
        </w:numPr>
        <w:tabs>
          <w:tab w:val="left" w:pos="568"/>
          <w:tab w:val="left" w:pos="710"/>
        </w:tabs>
        <w:spacing w:after="0"/>
        <w:ind w:left="284" w:hanging="284"/>
        <w:jc w:val="both"/>
        <w:rPr>
          <w:rFonts w:ascii="Calibri" w:hAnsi="Calibri"/>
          <w:szCs w:val="20"/>
        </w:rPr>
      </w:pPr>
      <w:r>
        <w:rPr>
          <w:rFonts w:ascii="Calibri" w:hAnsi="Calibri"/>
          <w:szCs w:val="20"/>
        </w:rPr>
        <w:t xml:space="preserve">Strony postanawiają, iż odpowiedzialność Wykonawcy z tytułu </w:t>
      </w:r>
      <w:proofErr w:type="gramStart"/>
      <w:r>
        <w:rPr>
          <w:rFonts w:ascii="Calibri" w:hAnsi="Calibri"/>
          <w:szCs w:val="20"/>
        </w:rPr>
        <w:t>gwarancji jakości</w:t>
      </w:r>
      <w:proofErr w:type="gramEnd"/>
      <w:r>
        <w:rPr>
          <w:rFonts w:ascii="Calibri" w:hAnsi="Calibri"/>
          <w:szCs w:val="20"/>
        </w:rPr>
        <w:t xml:space="preserve"> dotyczy również zastosowanych materiałów i wyrobów, dostarczanych w ramach umowy przez Wykonawcę.</w:t>
      </w:r>
    </w:p>
    <w:p w14:paraId="71FB3A56" w14:textId="77777777" w:rsidR="00BA6FE5" w:rsidRDefault="00FF75E9">
      <w:pPr>
        <w:pStyle w:val="Standard"/>
        <w:widowControl/>
        <w:numPr>
          <w:ilvl w:val="0"/>
          <w:numId w:val="21"/>
        </w:numPr>
        <w:tabs>
          <w:tab w:val="left" w:pos="1420"/>
        </w:tabs>
        <w:spacing w:after="0"/>
        <w:ind w:left="284" w:hanging="284"/>
        <w:jc w:val="both"/>
      </w:pPr>
      <w:r>
        <w:rPr>
          <w:rFonts w:ascii="Calibri" w:hAnsi="Calibri"/>
          <w:szCs w:val="20"/>
        </w:rPr>
        <w:t xml:space="preserve">Okres gwarancji i rękojmi za wady wynosi </w:t>
      </w:r>
      <w:r w:rsidR="00D66728">
        <w:rPr>
          <w:rFonts w:ascii="Calibri" w:hAnsi="Calibri"/>
          <w:b/>
          <w:szCs w:val="20"/>
        </w:rPr>
        <w:t>72 miesiące</w:t>
      </w:r>
      <w:r>
        <w:rPr>
          <w:rFonts w:ascii="Calibri" w:hAnsi="Calibri"/>
          <w:szCs w:val="20"/>
        </w:rPr>
        <w:t xml:space="preserve"> od daty odbioru końcowego robót. </w:t>
      </w:r>
    </w:p>
    <w:p w14:paraId="4DF9E6E8" w14:textId="77777777" w:rsidR="00BA6FE5" w:rsidRDefault="00FF75E9">
      <w:pPr>
        <w:pStyle w:val="Standard"/>
        <w:widowControl/>
        <w:numPr>
          <w:ilvl w:val="0"/>
          <w:numId w:val="21"/>
        </w:numPr>
        <w:tabs>
          <w:tab w:val="left" w:pos="1420"/>
        </w:tabs>
        <w:spacing w:after="0"/>
        <w:ind w:left="284" w:hanging="284"/>
        <w:jc w:val="both"/>
      </w:pPr>
      <w:r>
        <w:rPr>
          <w:rStyle w:val="Nagwek2Bezpogrubienia"/>
          <w:rFonts w:ascii="Calibri" w:hAnsi="Calibri" w:cs="Times New Roman"/>
          <w:sz w:val="20"/>
          <w:szCs w:val="20"/>
        </w:rPr>
        <w:t>W przypadku, gdy w okresie gwarancji, o którym mowa w ust. 3 ujawnią się wady wykonanego przedmiotu umowy, Wykonawca</w:t>
      </w:r>
      <w:r>
        <w:rPr>
          <w:rFonts w:ascii="Calibri" w:hAnsi="Calibri"/>
          <w:szCs w:val="20"/>
        </w:rPr>
        <w:t xml:space="preserve"> zobowiązuje się usunąć nieodpłatnie te wady bez zbędnej zwłoki nie później jednak niż w terminie </w:t>
      </w:r>
      <w:r>
        <w:rPr>
          <w:rFonts w:ascii="Calibri" w:hAnsi="Calibri"/>
          <w:b/>
          <w:szCs w:val="20"/>
        </w:rPr>
        <w:t>14 dni</w:t>
      </w:r>
      <w:r>
        <w:rPr>
          <w:rFonts w:ascii="Calibri" w:hAnsi="Calibri"/>
          <w:szCs w:val="20"/>
        </w:rPr>
        <w:t xml:space="preserve"> kalendarzowych licząc od dnia ich ujawnienia i pisemnego </w:t>
      </w:r>
      <w:r>
        <w:rPr>
          <w:rFonts w:ascii="Calibri" w:eastAsia="Calibri" w:hAnsi="Calibri"/>
          <w:szCs w:val="20"/>
        </w:rPr>
        <w:t xml:space="preserve">powiadomienia Wykonawcy przez Zamawiającego o wykryciu wady </w:t>
      </w:r>
      <w:r>
        <w:rPr>
          <w:rFonts w:ascii="Calibri" w:hAnsi="Calibri"/>
          <w:szCs w:val="20"/>
        </w:rPr>
        <w:t xml:space="preserve">lub jeżeli to jest konieczne, z uwagi na rodzaj wady, </w:t>
      </w:r>
      <w:r w:rsidR="00CF407C">
        <w:rPr>
          <w:rFonts w:ascii="Calibri" w:hAnsi="Calibri"/>
          <w:szCs w:val="20"/>
        </w:rPr>
        <w:br/>
      </w:r>
      <w:r>
        <w:rPr>
          <w:rFonts w:ascii="Calibri" w:hAnsi="Calibri"/>
          <w:szCs w:val="20"/>
        </w:rPr>
        <w:t>w innym terminie zaakceptowanym przez Zamawiającego w formie pisemnej pod rygorem nieważności.</w:t>
      </w:r>
    </w:p>
    <w:p w14:paraId="071C4141" w14:textId="77777777" w:rsidR="00BA6FE5" w:rsidRDefault="00FF75E9">
      <w:pPr>
        <w:pStyle w:val="Standard"/>
        <w:widowControl/>
        <w:numPr>
          <w:ilvl w:val="0"/>
          <w:numId w:val="21"/>
        </w:numPr>
        <w:tabs>
          <w:tab w:val="left" w:pos="1420"/>
        </w:tabs>
        <w:spacing w:after="0"/>
        <w:ind w:left="284" w:hanging="284"/>
        <w:jc w:val="both"/>
      </w:pPr>
      <w:r>
        <w:rPr>
          <w:rFonts w:ascii="Calibri" w:hAnsi="Calibri"/>
          <w:szCs w:val="20"/>
        </w:rPr>
        <w:t xml:space="preserve">W przypadku opóźnienia dłuższego niż </w:t>
      </w:r>
      <w:r>
        <w:rPr>
          <w:rFonts w:ascii="Calibri" w:hAnsi="Calibri"/>
          <w:b/>
          <w:szCs w:val="20"/>
        </w:rPr>
        <w:t>7 dni</w:t>
      </w:r>
      <w:r>
        <w:rPr>
          <w:rFonts w:ascii="Calibri" w:hAnsi="Calibri"/>
          <w:szCs w:val="20"/>
        </w:rPr>
        <w:t xml:space="preserve"> poza terminy opisane w poprzednim zdaniu Zamawiający może zlecić usunięcie wad innemu podmiotowi na koszt i ryzyko Wykonawcy.</w:t>
      </w:r>
    </w:p>
    <w:p w14:paraId="62000E76" w14:textId="77777777" w:rsidR="00BA6FE5" w:rsidRDefault="00FF75E9">
      <w:pPr>
        <w:pStyle w:val="Standard"/>
        <w:widowControl/>
        <w:numPr>
          <w:ilvl w:val="0"/>
          <w:numId w:val="21"/>
        </w:numPr>
        <w:tabs>
          <w:tab w:val="left" w:pos="1420"/>
        </w:tabs>
        <w:spacing w:after="0"/>
        <w:ind w:left="284" w:hanging="284"/>
        <w:jc w:val="both"/>
      </w:pPr>
      <w:r>
        <w:rPr>
          <w:rStyle w:val="INS"/>
          <w:rFonts w:ascii="Calibri" w:hAnsi="Calibri"/>
          <w:szCs w:val="20"/>
        </w:rPr>
        <w:t>W ramach gwarancji Wykonawca nie może odmówić usunięcia na swój koszt wady przedmiotu umowy stwierdzonej w okresie gwarancji bez względu na wysokość związanych z tym kosztów.</w:t>
      </w:r>
    </w:p>
    <w:p w14:paraId="3737B962" w14:textId="77777777" w:rsidR="00BA6FE5" w:rsidRDefault="00BA6FE5">
      <w:pPr>
        <w:pStyle w:val="Standard"/>
        <w:spacing w:after="0"/>
        <w:jc w:val="center"/>
        <w:rPr>
          <w:rFonts w:ascii="Calibri" w:hAnsi="Calibri"/>
          <w:b/>
          <w:szCs w:val="20"/>
        </w:rPr>
      </w:pPr>
    </w:p>
    <w:p w14:paraId="6FCFA962" w14:textId="77777777" w:rsidR="00BA6FE5" w:rsidRDefault="00FF75E9">
      <w:pPr>
        <w:pStyle w:val="Standard"/>
        <w:spacing w:after="0"/>
        <w:jc w:val="center"/>
        <w:rPr>
          <w:rFonts w:ascii="Calibri" w:hAnsi="Calibri"/>
          <w:b/>
          <w:szCs w:val="20"/>
        </w:rPr>
      </w:pPr>
      <w:r>
        <w:rPr>
          <w:rFonts w:ascii="Calibri" w:hAnsi="Calibri"/>
          <w:b/>
          <w:szCs w:val="20"/>
        </w:rPr>
        <w:t>§ 10</w:t>
      </w:r>
    </w:p>
    <w:p w14:paraId="0CA20B11" w14:textId="77777777" w:rsidR="00BA6FE5" w:rsidRDefault="00FF75E9">
      <w:pPr>
        <w:pStyle w:val="Standard"/>
        <w:spacing w:after="0"/>
        <w:jc w:val="center"/>
        <w:rPr>
          <w:rFonts w:ascii="Calibri" w:hAnsi="Calibri"/>
          <w:b/>
          <w:szCs w:val="20"/>
        </w:rPr>
      </w:pPr>
      <w:r>
        <w:rPr>
          <w:rFonts w:ascii="Calibri" w:hAnsi="Calibri"/>
          <w:b/>
          <w:szCs w:val="20"/>
        </w:rPr>
        <w:t>Kary umowne</w:t>
      </w:r>
    </w:p>
    <w:p w14:paraId="3F8F4565" w14:textId="77777777" w:rsidR="00BA6FE5" w:rsidRDefault="00FF75E9">
      <w:pPr>
        <w:pStyle w:val="Akapitzlist"/>
        <w:numPr>
          <w:ilvl w:val="3"/>
          <w:numId w:val="21"/>
        </w:numPr>
        <w:tabs>
          <w:tab w:val="left" w:pos="5385"/>
        </w:tabs>
        <w:spacing w:after="0"/>
        <w:jc w:val="both"/>
        <w:rPr>
          <w:rFonts w:ascii="Calibri" w:hAnsi="Calibri"/>
          <w:szCs w:val="20"/>
        </w:rPr>
      </w:pPr>
      <w:r>
        <w:rPr>
          <w:rFonts w:ascii="Calibri" w:hAnsi="Calibri"/>
          <w:szCs w:val="20"/>
        </w:rPr>
        <w:t xml:space="preserve">Wykonawca zapłaci kary umowne </w:t>
      </w:r>
      <w:proofErr w:type="gramStart"/>
      <w:r>
        <w:rPr>
          <w:rFonts w:ascii="Calibri" w:hAnsi="Calibri"/>
          <w:szCs w:val="20"/>
        </w:rPr>
        <w:t>Zamawiającemu :</w:t>
      </w:r>
      <w:proofErr w:type="gramEnd"/>
    </w:p>
    <w:p w14:paraId="766612B3" w14:textId="77777777" w:rsidR="00BA6FE5" w:rsidRDefault="00FF75E9">
      <w:pPr>
        <w:pStyle w:val="Standard"/>
        <w:numPr>
          <w:ilvl w:val="0"/>
          <w:numId w:val="41"/>
        </w:numPr>
        <w:tabs>
          <w:tab w:val="left" w:pos="8145"/>
        </w:tabs>
        <w:spacing w:after="0"/>
        <w:ind w:left="810"/>
        <w:jc w:val="both"/>
      </w:pPr>
      <w:proofErr w:type="gramStart"/>
      <w:r>
        <w:rPr>
          <w:rFonts w:ascii="Calibri" w:hAnsi="Calibri"/>
          <w:szCs w:val="20"/>
        </w:rPr>
        <w:t>za</w:t>
      </w:r>
      <w:proofErr w:type="gramEnd"/>
      <w:r>
        <w:rPr>
          <w:rFonts w:ascii="Calibri" w:hAnsi="Calibri"/>
          <w:szCs w:val="20"/>
        </w:rPr>
        <w:t xml:space="preserve"> odstąpienie od umowy przez którąkolwiek ze stron z przyczyn, za które ponosi odpowiedzialność Wykonawca - w wysokości </w:t>
      </w:r>
      <w:r>
        <w:rPr>
          <w:rFonts w:ascii="Calibri" w:hAnsi="Calibri"/>
          <w:b/>
          <w:szCs w:val="20"/>
        </w:rPr>
        <w:t>10%</w:t>
      </w:r>
      <w:r>
        <w:rPr>
          <w:rFonts w:ascii="Calibri" w:hAnsi="Calibri"/>
          <w:szCs w:val="20"/>
        </w:rPr>
        <w:t xml:space="preserve"> całkowitego wynagrodzenia umownego;</w:t>
      </w:r>
    </w:p>
    <w:p w14:paraId="44E84328"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za</w:t>
      </w:r>
      <w:proofErr w:type="gramEnd"/>
      <w:r>
        <w:rPr>
          <w:rFonts w:ascii="Calibri" w:hAnsi="Calibri"/>
          <w:szCs w:val="20"/>
        </w:rPr>
        <w:t xml:space="preserve"> zwłokę w rozpoczęciu lub wykonaniu przedmiotu umowy (termin rozpoczęcia i wykonania określono w §2 ust. 1 i 2 niniejszej umowy) – w wysokości </w:t>
      </w:r>
      <w:r>
        <w:rPr>
          <w:rFonts w:ascii="Calibri" w:hAnsi="Calibri"/>
          <w:b/>
          <w:szCs w:val="20"/>
        </w:rPr>
        <w:t>0,</w:t>
      </w:r>
      <w:r w:rsidR="00832C34">
        <w:rPr>
          <w:rFonts w:ascii="Calibri" w:hAnsi="Calibri"/>
          <w:b/>
          <w:szCs w:val="20"/>
        </w:rPr>
        <w:t>1</w:t>
      </w:r>
      <w:r>
        <w:rPr>
          <w:rFonts w:ascii="Calibri" w:hAnsi="Calibri"/>
          <w:b/>
          <w:szCs w:val="20"/>
        </w:rPr>
        <w:t>%</w:t>
      </w:r>
      <w:r>
        <w:rPr>
          <w:rFonts w:ascii="Calibri" w:hAnsi="Calibri"/>
          <w:szCs w:val="20"/>
        </w:rPr>
        <w:t xml:space="preserve"> całkowitego wynagrodzenia umownego za każdy dzień zwłoki;</w:t>
      </w:r>
    </w:p>
    <w:p w14:paraId="1D651F30"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za</w:t>
      </w:r>
      <w:proofErr w:type="gramEnd"/>
      <w:r>
        <w:rPr>
          <w:rFonts w:ascii="Calibri" w:hAnsi="Calibri"/>
          <w:szCs w:val="20"/>
        </w:rPr>
        <w:t xml:space="preserve"> zwłokę w usunięciu wad nieistotnych stwierdzonych podczas odbioru końcowego oraz wad stwierdzonych w okresie gwarancji i rękojmi – w wysokości </w:t>
      </w:r>
      <w:r>
        <w:rPr>
          <w:rFonts w:ascii="Calibri" w:hAnsi="Calibri"/>
          <w:b/>
          <w:szCs w:val="20"/>
        </w:rPr>
        <w:t>0,</w:t>
      </w:r>
      <w:r w:rsidR="00832C34">
        <w:rPr>
          <w:rFonts w:ascii="Calibri" w:hAnsi="Calibri"/>
          <w:b/>
          <w:szCs w:val="20"/>
        </w:rPr>
        <w:t>1</w:t>
      </w:r>
      <w:r>
        <w:rPr>
          <w:rFonts w:ascii="Calibri" w:hAnsi="Calibri"/>
          <w:b/>
          <w:szCs w:val="20"/>
        </w:rPr>
        <w:t>%</w:t>
      </w:r>
      <w:r>
        <w:rPr>
          <w:rFonts w:ascii="Calibri" w:hAnsi="Calibri"/>
          <w:szCs w:val="20"/>
        </w:rPr>
        <w:t xml:space="preserve"> całkowitego wynagrodzenia umownego za każdy dzień zwłoki w ich usunięciu liczonego od dnia wyznaczonego na usunięcie wad;</w:t>
      </w:r>
    </w:p>
    <w:p w14:paraId="4B6A3D1E"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za</w:t>
      </w:r>
      <w:proofErr w:type="gramEnd"/>
      <w:r>
        <w:rPr>
          <w:rFonts w:ascii="Calibri" w:hAnsi="Calibri"/>
          <w:szCs w:val="20"/>
        </w:rPr>
        <w:t xml:space="preserve"> skierowanie bez akceptacji Zamawiającego do kierowania robotami i do kierowania budową innych osób niż wykazane w ofercie </w:t>
      </w:r>
      <w:r>
        <w:rPr>
          <w:rFonts w:ascii="Calibri" w:hAnsi="Calibri"/>
          <w:strike/>
          <w:szCs w:val="20"/>
        </w:rPr>
        <w:t>-</w:t>
      </w:r>
      <w:r>
        <w:rPr>
          <w:rFonts w:ascii="Calibri" w:hAnsi="Calibri"/>
          <w:szCs w:val="20"/>
        </w:rPr>
        <w:t xml:space="preserve"> w wysokości </w:t>
      </w:r>
      <w:r>
        <w:rPr>
          <w:rFonts w:ascii="Calibri" w:hAnsi="Calibri"/>
          <w:b/>
          <w:szCs w:val="20"/>
        </w:rPr>
        <w:t>0,1%</w:t>
      </w:r>
      <w:r>
        <w:rPr>
          <w:rFonts w:ascii="Calibri" w:hAnsi="Calibri"/>
          <w:szCs w:val="20"/>
        </w:rPr>
        <w:t xml:space="preserve"> wynagrodzenia umownego, o którym mowa w § 3 ust.1 umowy, za każdy dzień kierowania robotami lub budową przez taką osobę;</w:t>
      </w:r>
    </w:p>
    <w:p w14:paraId="45B78915" w14:textId="77777777" w:rsidR="00BA6FE5" w:rsidRDefault="00FF75E9">
      <w:pPr>
        <w:pStyle w:val="Standard"/>
        <w:numPr>
          <w:ilvl w:val="0"/>
          <w:numId w:val="4"/>
        </w:numPr>
        <w:tabs>
          <w:tab w:val="left" w:pos="8145"/>
        </w:tabs>
        <w:spacing w:after="0"/>
        <w:ind w:left="810"/>
        <w:jc w:val="both"/>
      </w:pPr>
      <w:r>
        <w:rPr>
          <w:rFonts w:ascii="Calibri" w:hAnsi="Calibri"/>
          <w:szCs w:val="20"/>
        </w:rPr>
        <w:t xml:space="preserve">za brak przedłożenia do wglądu Zamawiającemu kopii umów o pracę zgodnie </w:t>
      </w:r>
      <w:proofErr w:type="gramStart"/>
      <w:r>
        <w:rPr>
          <w:rFonts w:ascii="Calibri" w:hAnsi="Calibri"/>
          <w:szCs w:val="20"/>
        </w:rPr>
        <w:t>z  § 5 ust</w:t>
      </w:r>
      <w:proofErr w:type="gramEnd"/>
      <w:r>
        <w:rPr>
          <w:rFonts w:ascii="Calibri" w:hAnsi="Calibri"/>
          <w:szCs w:val="20"/>
        </w:rPr>
        <w:t xml:space="preserve">.10 umowy – w wysokości </w:t>
      </w:r>
      <w:r>
        <w:rPr>
          <w:rFonts w:ascii="Calibri" w:hAnsi="Calibri"/>
          <w:b/>
          <w:szCs w:val="20"/>
        </w:rPr>
        <w:t xml:space="preserve">2.000 </w:t>
      </w:r>
      <w:proofErr w:type="gramStart"/>
      <w:r>
        <w:rPr>
          <w:rFonts w:ascii="Calibri" w:hAnsi="Calibri"/>
          <w:b/>
          <w:szCs w:val="20"/>
        </w:rPr>
        <w:t>zł</w:t>
      </w:r>
      <w:proofErr w:type="gramEnd"/>
      <w:r>
        <w:rPr>
          <w:rFonts w:ascii="Calibri" w:hAnsi="Calibri"/>
          <w:szCs w:val="20"/>
        </w:rPr>
        <w:t xml:space="preserve"> (słownie dwa tysiące złotych) za brak każdego dokumentu – kopii umowy o pracę;</w:t>
      </w:r>
    </w:p>
    <w:p w14:paraId="2D12B4A9"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lastRenderedPageBreak/>
        <w:t>za</w:t>
      </w:r>
      <w:proofErr w:type="gramEnd"/>
      <w:r>
        <w:rPr>
          <w:rFonts w:ascii="Calibri" w:hAnsi="Calibri"/>
          <w:szCs w:val="20"/>
        </w:rPr>
        <w:t xml:space="preserve"> wykonywanie robót objętych przedmiotem niniejszej umowy przez podmiot inny niż Wykonawca lub inny niż podwykonawca zaakceptowany przez Zamawiającego – karę umowną w wysokości </w:t>
      </w:r>
      <w:r>
        <w:rPr>
          <w:rFonts w:ascii="Calibri" w:hAnsi="Calibri"/>
          <w:b/>
          <w:szCs w:val="20"/>
        </w:rPr>
        <w:t>10%</w:t>
      </w:r>
      <w:r>
        <w:rPr>
          <w:rFonts w:ascii="Calibri" w:hAnsi="Calibri"/>
          <w:szCs w:val="20"/>
        </w:rPr>
        <w:t xml:space="preserve"> wynagrodzenia umownego, o którym mowa w § 3 ust. 1 umowy, za każdy przypadek wykonywania takich robót;</w:t>
      </w:r>
    </w:p>
    <w:p w14:paraId="41A97C8E"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w</w:t>
      </w:r>
      <w:proofErr w:type="gramEnd"/>
      <w:r>
        <w:rPr>
          <w:rFonts w:ascii="Calibri" w:hAnsi="Calibri"/>
          <w:szCs w:val="20"/>
        </w:rPr>
        <w:t xml:space="preserve"> przypadku braku zapłaty należnego wynagrodzenia podwykonawcom, w wysokości </w:t>
      </w:r>
      <w:r>
        <w:rPr>
          <w:rFonts w:ascii="Calibri" w:hAnsi="Calibri"/>
          <w:b/>
          <w:szCs w:val="20"/>
        </w:rPr>
        <w:t>2%</w:t>
      </w:r>
      <w:r>
        <w:rPr>
          <w:rFonts w:ascii="Calibri" w:hAnsi="Calibri"/>
          <w:szCs w:val="20"/>
        </w:rPr>
        <w:t xml:space="preserve"> wynagrodzenia umownego, o którym mowa w § 3 ust. 1 umowy;</w:t>
      </w:r>
    </w:p>
    <w:p w14:paraId="1E1C202A"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w</w:t>
      </w:r>
      <w:proofErr w:type="gramEnd"/>
      <w:r>
        <w:rPr>
          <w:rFonts w:ascii="Calibri" w:hAnsi="Calibri"/>
          <w:szCs w:val="20"/>
        </w:rPr>
        <w:t xml:space="preserve"> przypadku nieterminowej zapłaty wynagrodzenia należnego podwykonawcom, w wysokości </w:t>
      </w:r>
      <w:r>
        <w:rPr>
          <w:rFonts w:ascii="Calibri" w:hAnsi="Calibri"/>
          <w:b/>
          <w:szCs w:val="20"/>
        </w:rPr>
        <w:t>0,05%</w:t>
      </w:r>
      <w:r>
        <w:rPr>
          <w:rFonts w:ascii="Calibri" w:hAnsi="Calibri"/>
          <w:szCs w:val="20"/>
        </w:rPr>
        <w:t xml:space="preserve"> wynagrodzenia umownego, o którym mowa w § 3 ust. 1. umowy, za każdy dzień zwłoki;</w:t>
      </w:r>
    </w:p>
    <w:p w14:paraId="380AB729"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w</w:t>
      </w:r>
      <w:proofErr w:type="gramEnd"/>
      <w:r>
        <w:rPr>
          <w:rFonts w:ascii="Calibri" w:hAnsi="Calibri"/>
          <w:szCs w:val="20"/>
        </w:rPr>
        <w:t xml:space="preserve"> przypadku nieprzedłożenia do zaakceptowania projektu umowy o podwykonawstwo, której przedmiotem są roboty budowlane, lub projektu jej zmiany, w wysokości </w:t>
      </w:r>
      <w:r>
        <w:rPr>
          <w:rFonts w:ascii="Calibri" w:hAnsi="Calibri"/>
          <w:b/>
          <w:szCs w:val="20"/>
        </w:rPr>
        <w:t>0,05%</w:t>
      </w:r>
      <w:r>
        <w:rPr>
          <w:rFonts w:ascii="Calibri" w:hAnsi="Calibri"/>
          <w:szCs w:val="20"/>
        </w:rPr>
        <w:t xml:space="preserve"> wynagrodzenia umownego, o którym mowa w § 3 ust. 1. umowy, za każdy dzień od daty jej popisania przez strony do dnia ujawnienia jej realizacji;</w:t>
      </w:r>
    </w:p>
    <w:p w14:paraId="0E2179D0" w14:textId="77777777" w:rsidR="00BA6FE5" w:rsidRDefault="00FF75E9">
      <w:pPr>
        <w:pStyle w:val="Standard"/>
        <w:numPr>
          <w:ilvl w:val="0"/>
          <w:numId w:val="4"/>
        </w:numPr>
        <w:tabs>
          <w:tab w:val="left" w:pos="8145"/>
        </w:tabs>
        <w:spacing w:after="0"/>
        <w:ind w:left="810"/>
        <w:jc w:val="both"/>
      </w:pPr>
      <w:proofErr w:type="gramStart"/>
      <w:r>
        <w:rPr>
          <w:rFonts w:ascii="Calibri" w:hAnsi="Calibri"/>
          <w:szCs w:val="20"/>
        </w:rPr>
        <w:t>w</w:t>
      </w:r>
      <w:proofErr w:type="gramEnd"/>
      <w:r>
        <w:rPr>
          <w:rFonts w:ascii="Calibri" w:hAnsi="Calibri"/>
          <w:szCs w:val="20"/>
        </w:rPr>
        <w:t xml:space="preserve"> przypadku nieprzedłożenia poświadczonej za zgodność z oryginałem kopii umowy o podwykonawstwo lub jej zmiany, w wysokości </w:t>
      </w:r>
      <w:r>
        <w:rPr>
          <w:rFonts w:ascii="Calibri" w:hAnsi="Calibri"/>
          <w:b/>
          <w:szCs w:val="20"/>
        </w:rPr>
        <w:t>0,05%</w:t>
      </w:r>
      <w:r>
        <w:rPr>
          <w:rFonts w:ascii="Calibri" w:hAnsi="Calibri"/>
          <w:szCs w:val="20"/>
        </w:rPr>
        <w:t xml:space="preserve"> wynagrodzenia umownego, o którym mowa w § 3 ust. 1. umowy, za każdy dzień zwłoki licząc od daty jej popisania przez strony do dnia przedłożenia umowy Zamawiającemu;</w:t>
      </w:r>
    </w:p>
    <w:p w14:paraId="354AD2D7" w14:textId="77777777" w:rsidR="00B70A4A" w:rsidRPr="00B70A4A" w:rsidRDefault="00FF75E9">
      <w:pPr>
        <w:pStyle w:val="Standard"/>
        <w:numPr>
          <w:ilvl w:val="0"/>
          <w:numId w:val="4"/>
        </w:numPr>
        <w:tabs>
          <w:tab w:val="left" w:pos="8145"/>
        </w:tabs>
        <w:spacing w:after="0"/>
        <w:ind w:left="810"/>
        <w:jc w:val="both"/>
      </w:pPr>
      <w:proofErr w:type="gramStart"/>
      <w:r>
        <w:rPr>
          <w:rFonts w:ascii="Calibri" w:hAnsi="Calibri"/>
          <w:szCs w:val="20"/>
        </w:rPr>
        <w:t>w</w:t>
      </w:r>
      <w:proofErr w:type="gramEnd"/>
      <w:r>
        <w:rPr>
          <w:rFonts w:ascii="Calibri" w:hAnsi="Calibri"/>
          <w:szCs w:val="20"/>
        </w:rPr>
        <w:t xml:space="preserve"> przypadku braku zmiany umowy o podwykonawstwo w zakresie terminu zapłaty, w wysokości </w:t>
      </w:r>
      <w:r>
        <w:rPr>
          <w:rFonts w:ascii="Calibri" w:hAnsi="Calibri"/>
          <w:b/>
          <w:szCs w:val="20"/>
        </w:rPr>
        <w:t>0,05%</w:t>
      </w:r>
      <w:r>
        <w:rPr>
          <w:rFonts w:ascii="Calibri" w:hAnsi="Calibri"/>
          <w:szCs w:val="20"/>
        </w:rPr>
        <w:t xml:space="preserve"> wynagrodzenia umownego, o którym mowa w § 3 ust. 1. umowy, za każdy dzień zwłoki od daty wskazanej w informacji</w:t>
      </w:r>
      <w:r w:rsidR="00B70A4A">
        <w:rPr>
          <w:rFonts w:ascii="Calibri" w:hAnsi="Calibri"/>
          <w:szCs w:val="20"/>
        </w:rPr>
        <w:t>, o której mowa w § 6 ust. 12,</w:t>
      </w:r>
    </w:p>
    <w:p w14:paraId="12875761" w14:textId="77777777" w:rsidR="00B70A4A" w:rsidRPr="001A549C" w:rsidRDefault="00B70A4A" w:rsidP="00B70A4A">
      <w:pPr>
        <w:pStyle w:val="Standard"/>
        <w:numPr>
          <w:ilvl w:val="0"/>
          <w:numId w:val="4"/>
        </w:numPr>
        <w:tabs>
          <w:tab w:val="left" w:pos="8145"/>
        </w:tabs>
        <w:spacing w:after="0"/>
        <w:ind w:left="810"/>
        <w:jc w:val="both"/>
        <w:rPr>
          <w:rFonts w:asciiTheme="minorHAnsi" w:hAnsiTheme="minorHAnsi" w:cstheme="minorHAnsi"/>
        </w:rPr>
      </w:pPr>
      <w:proofErr w:type="gramStart"/>
      <w:r w:rsidRPr="001A549C">
        <w:rPr>
          <w:rFonts w:asciiTheme="minorHAnsi" w:hAnsiTheme="minorHAnsi" w:cstheme="minorHAnsi"/>
          <w:color w:val="auto"/>
          <w:szCs w:val="20"/>
        </w:rPr>
        <w:t>jeżeli</w:t>
      </w:r>
      <w:proofErr w:type="gramEnd"/>
      <w:r w:rsidRPr="001A549C">
        <w:rPr>
          <w:rFonts w:asciiTheme="minorHAnsi" w:hAnsiTheme="minorHAnsi" w:cstheme="minorHAnsi"/>
          <w:color w:val="auto"/>
          <w:szCs w:val="20"/>
        </w:rPr>
        <w:t xml:space="preserve"> Wykonawca nie przywróci prawidłowej i sprawnie działającej organizacji ruchu, o której mowa w </w:t>
      </w:r>
      <w:r>
        <w:rPr>
          <w:rFonts w:asciiTheme="minorHAnsi" w:hAnsiTheme="minorHAnsi" w:cstheme="minorHAnsi"/>
          <w:color w:val="auto"/>
          <w:szCs w:val="20"/>
        </w:rPr>
        <w:t>§5</w:t>
      </w:r>
      <w:r w:rsidRPr="001A549C">
        <w:rPr>
          <w:rFonts w:asciiTheme="minorHAnsi" w:hAnsiTheme="minorHAnsi" w:cstheme="minorHAnsi"/>
          <w:color w:val="auto"/>
          <w:szCs w:val="20"/>
        </w:rPr>
        <w:t xml:space="preserve"> ust. 1 pkt </w:t>
      </w:r>
      <w:r>
        <w:rPr>
          <w:rFonts w:asciiTheme="minorHAnsi" w:hAnsiTheme="minorHAnsi" w:cstheme="minorHAnsi"/>
          <w:color w:val="auto"/>
          <w:szCs w:val="20"/>
        </w:rPr>
        <w:t>4</w:t>
      </w:r>
      <w:r w:rsidRPr="001A549C">
        <w:rPr>
          <w:rFonts w:asciiTheme="minorHAnsi" w:hAnsiTheme="minorHAnsi" w:cstheme="minorHAnsi"/>
          <w:color w:val="auto"/>
          <w:szCs w:val="20"/>
        </w:rPr>
        <w:t xml:space="preserve"> Umowy – w wysokości </w:t>
      </w:r>
      <w:r w:rsidRPr="001A549C">
        <w:rPr>
          <w:rFonts w:asciiTheme="minorHAnsi" w:hAnsiTheme="minorHAnsi" w:cstheme="minorHAnsi"/>
          <w:b/>
          <w:color w:val="auto"/>
          <w:szCs w:val="20"/>
        </w:rPr>
        <w:t>500,00</w:t>
      </w:r>
      <w:r w:rsidRPr="001A549C">
        <w:rPr>
          <w:rFonts w:asciiTheme="minorHAnsi" w:hAnsiTheme="minorHAnsi" w:cstheme="minorHAnsi"/>
          <w:color w:val="auto"/>
          <w:szCs w:val="20"/>
        </w:rPr>
        <w:t xml:space="preserve"> zł brutto za każdą godzinę liczoną powyżej 2 godzin od momentu stwierdzenia i powiadomienia Wykonawcy o brakach, niezgodności z dokumentacją, o której mowa w §</w:t>
      </w:r>
      <w:r>
        <w:rPr>
          <w:rFonts w:asciiTheme="minorHAnsi" w:hAnsiTheme="minorHAnsi" w:cstheme="minorHAnsi"/>
          <w:color w:val="auto"/>
          <w:szCs w:val="20"/>
        </w:rPr>
        <w:t>5</w:t>
      </w:r>
      <w:r w:rsidRPr="001A549C">
        <w:rPr>
          <w:rFonts w:asciiTheme="minorHAnsi" w:hAnsiTheme="minorHAnsi" w:cstheme="minorHAnsi"/>
          <w:color w:val="auto"/>
          <w:szCs w:val="20"/>
        </w:rPr>
        <w:t xml:space="preserve"> ust. 1 pkt </w:t>
      </w:r>
      <w:r>
        <w:rPr>
          <w:rFonts w:asciiTheme="minorHAnsi" w:hAnsiTheme="minorHAnsi" w:cstheme="minorHAnsi"/>
          <w:color w:val="auto"/>
          <w:szCs w:val="20"/>
        </w:rPr>
        <w:t>4</w:t>
      </w:r>
      <w:r w:rsidRPr="001A549C">
        <w:rPr>
          <w:rFonts w:asciiTheme="minorHAnsi" w:hAnsiTheme="minorHAnsi" w:cstheme="minorHAnsi"/>
          <w:color w:val="auto"/>
          <w:szCs w:val="20"/>
        </w:rPr>
        <w:t xml:space="preserve"> Umowy albo jej uszkodzeniu;</w:t>
      </w:r>
    </w:p>
    <w:p w14:paraId="6D2FCC79" w14:textId="77777777" w:rsidR="00B70A4A" w:rsidRPr="001A549C" w:rsidRDefault="00B70A4A" w:rsidP="00B70A4A">
      <w:pPr>
        <w:pStyle w:val="Standard"/>
        <w:numPr>
          <w:ilvl w:val="0"/>
          <w:numId w:val="4"/>
        </w:numPr>
        <w:tabs>
          <w:tab w:val="left" w:pos="8145"/>
        </w:tabs>
        <w:spacing w:after="0"/>
        <w:ind w:left="810"/>
        <w:jc w:val="both"/>
        <w:rPr>
          <w:rFonts w:asciiTheme="minorHAnsi" w:hAnsiTheme="minorHAnsi" w:cstheme="minorHAnsi"/>
        </w:rPr>
      </w:pPr>
      <w:proofErr w:type="gramStart"/>
      <w:r w:rsidRPr="001A549C">
        <w:rPr>
          <w:rFonts w:asciiTheme="minorHAnsi" w:hAnsiTheme="minorHAnsi" w:cstheme="minorHAnsi"/>
          <w:color w:val="auto"/>
          <w:szCs w:val="20"/>
        </w:rPr>
        <w:t>nie</w:t>
      </w:r>
      <w:proofErr w:type="gramEnd"/>
      <w:r w:rsidRPr="001A549C">
        <w:rPr>
          <w:rFonts w:asciiTheme="minorHAnsi" w:hAnsiTheme="minorHAnsi" w:cstheme="minorHAnsi"/>
          <w:color w:val="auto"/>
          <w:szCs w:val="20"/>
        </w:rPr>
        <w:t xml:space="preserve"> poinformowanie Zamawiającego, zarządzającego ruchem, straż pożarną, pogotowie, policję oraz lokalne media, co najmniej z 7 – dniowym wyprzedzeniem, o planowanej zmianie organizacji ruchu w czasie budowy – w wysokości  </w:t>
      </w:r>
      <w:r w:rsidRPr="001A549C">
        <w:rPr>
          <w:rFonts w:asciiTheme="minorHAnsi" w:hAnsiTheme="minorHAnsi" w:cstheme="minorHAnsi"/>
          <w:b/>
          <w:color w:val="auto"/>
          <w:szCs w:val="20"/>
        </w:rPr>
        <w:t>5.000,00</w:t>
      </w:r>
      <w:r w:rsidRPr="001A549C">
        <w:rPr>
          <w:rFonts w:asciiTheme="minorHAnsi" w:hAnsiTheme="minorHAnsi" w:cstheme="minorHAnsi"/>
          <w:color w:val="auto"/>
          <w:szCs w:val="20"/>
        </w:rPr>
        <w:t xml:space="preserve"> </w:t>
      </w:r>
      <w:proofErr w:type="gramStart"/>
      <w:r w:rsidRPr="001A549C">
        <w:rPr>
          <w:rFonts w:asciiTheme="minorHAnsi" w:hAnsiTheme="minorHAnsi" w:cstheme="minorHAnsi"/>
          <w:color w:val="auto"/>
          <w:szCs w:val="20"/>
        </w:rPr>
        <w:t>zł</w:t>
      </w:r>
      <w:proofErr w:type="gramEnd"/>
      <w:r w:rsidRPr="001A549C">
        <w:rPr>
          <w:rFonts w:asciiTheme="minorHAnsi" w:hAnsiTheme="minorHAnsi" w:cstheme="minorHAnsi"/>
          <w:color w:val="auto"/>
          <w:szCs w:val="20"/>
        </w:rPr>
        <w:t xml:space="preserve"> za każdy taki przypadek;</w:t>
      </w:r>
    </w:p>
    <w:p w14:paraId="5DC42C8D" w14:textId="77777777" w:rsidR="00BA6FE5" w:rsidRDefault="00B70A4A" w:rsidP="00B70A4A">
      <w:pPr>
        <w:pStyle w:val="Standard"/>
        <w:numPr>
          <w:ilvl w:val="0"/>
          <w:numId w:val="4"/>
        </w:numPr>
        <w:tabs>
          <w:tab w:val="left" w:pos="8145"/>
        </w:tabs>
        <w:spacing w:after="0"/>
        <w:ind w:left="810"/>
        <w:jc w:val="both"/>
      </w:pPr>
      <w:proofErr w:type="gramStart"/>
      <w:r w:rsidRPr="00B70A4A">
        <w:rPr>
          <w:rFonts w:asciiTheme="minorHAnsi" w:hAnsiTheme="minorHAnsi" w:cstheme="minorHAnsi"/>
          <w:color w:val="auto"/>
          <w:szCs w:val="20"/>
        </w:rPr>
        <w:t>brak</w:t>
      </w:r>
      <w:proofErr w:type="gramEnd"/>
      <w:r w:rsidRPr="00B70A4A">
        <w:rPr>
          <w:rFonts w:asciiTheme="minorHAnsi" w:hAnsiTheme="minorHAnsi" w:cstheme="minorHAnsi"/>
          <w:color w:val="auto"/>
          <w:szCs w:val="20"/>
        </w:rPr>
        <w:t xml:space="preserve"> opracowanego lub uzgodnionego projektu organizacji ruchu lub jego zmiany zgodnie z §5 ust. 1 pkt 3 Umowy - w wysokości  </w:t>
      </w:r>
      <w:r w:rsidRPr="00B70A4A">
        <w:rPr>
          <w:rFonts w:asciiTheme="minorHAnsi" w:hAnsiTheme="minorHAnsi" w:cstheme="minorHAnsi"/>
          <w:b/>
          <w:color w:val="auto"/>
          <w:szCs w:val="20"/>
        </w:rPr>
        <w:t>5.000,00</w:t>
      </w:r>
      <w:r w:rsidRPr="00B70A4A">
        <w:rPr>
          <w:rFonts w:asciiTheme="minorHAnsi" w:hAnsiTheme="minorHAnsi" w:cstheme="minorHAnsi"/>
          <w:color w:val="auto"/>
          <w:szCs w:val="20"/>
        </w:rPr>
        <w:t xml:space="preserve"> </w:t>
      </w:r>
      <w:proofErr w:type="gramStart"/>
      <w:r w:rsidRPr="00B70A4A">
        <w:rPr>
          <w:rFonts w:asciiTheme="minorHAnsi" w:hAnsiTheme="minorHAnsi" w:cstheme="minorHAnsi"/>
          <w:color w:val="auto"/>
          <w:szCs w:val="20"/>
        </w:rPr>
        <w:t>zł</w:t>
      </w:r>
      <w:proofErr w:type="gramEnd"/>
      <w:r w:rsidRPr="00B70A4A">
        <w:rPr>
          <w:rFonts w:asciiTheme="minorHAnsi" w:hAnsiTheme="minorHAnsi" w:cstheme="minorHAnsi"/>
          <w:color w:val="auto"/>
          <w:szCs w:val="20"/>
        </w:rPr>
        <w:t xml:space="preserve"> za każdy taki przypadek.</w:t>
      </w:r>
      <w:r w:rsidR="00FF75E9" w:rsidRPr="00B70A4A">
        <w:rPr>
          <w:rFonts w:ascii="Calibri" w:hAnsi="Calibri"/>
          <w:szCs w:val="20"/>
        </w:rPr>
        <w:t xml:space="preserve">  </w:t>
      </w:r>
    </w:p>
    <w:p w14:paraId="49EDFAF5" w14:textId="77777777" w:rsidR="00BA6FE5" w:rsidRDefault="00FF75E9">
      <w:pPr>
        <w:pStyle w:val="Akapitzlist"/>
        <w:numPr>
          <w:ilvl w:val="0"/>
          <w:numId w:val="21"/>
        </w:numPr>
        <w:tabs>
          <w:tab w:val="left" w:pos="2235"/>
        </w:tabs>
        <w:spacing w:after="0"/>
        <w:ind w:left="375"/>
        <w:jc w:val="both"/>
        <w:rPr>
          <w:rFonts w:ascii="Calibri" w:hAnsi="Calibri"/>
          <w:szCs w:val="20"/>
        </w:rPr>
      </w:pPr>
      <w:r>
        <w:rPr>
          <w:rFonts w:ascii="Calibri" w:hAnsi="Calibri"/>
          <w:szCs w:val="20"/>
        </w:rPr>
        <w:t>Kary umowne nalicza się od wynagrodzenia brutto ustalonego w § 3 ust. 1 umowy.</w:t>
      </w:r>
    </w:p>
    <w:p w14:paraId="49C16BC2" w14:textId="77777777" w:rsidR="00BA6FE5" w:rsidRDefault="00FF75E9">
      <w:pPr>
        <w:pStyle w:val="Akapitzlist"/>
        <w:numPr>
          <w:ilvl w:val="0"/>
          <w:numId w:val="21"/>
        </w:numPr>
        <w:tabs>
          <w:tab w:val="left" w:pos="2235"/>
        </w:tabs>
        <w:spacing w:after="0"/>
        <w:ind w:left="375"/>
        <w:jc w:val="both"/>
      </w:pPr>
      <w:r>
        <w:rPr>
          <w:rFonts w:ascii="Calibri" w:hAnsi="Calibri"/>
          <w:szCs w:val="20"/>
        </w:rPr>
        <w:t xml:space="preserve">Limit kar umownych, jakich Zamawiający może żądać od Wykonawcy z wszystkich tytułów przewidzianych w niniejszej Umowie, wynosi </w:t>
      </w:r>
      <w:r>
        <w:rPr>
          <w:rFonts w:ascii="Calibri" w:hAnsi="Calibri"/>
          <w:b/>
          <w:szCs w:val="20"/>
        </w:rPr>
        <w:t>20%</w:t>
      </w:r>
      <w:r>
        <w:rPr>
          <w:rFonts w:ascii="Calibri" w:hAnsi="Calibri"/>
          <w:szCs w:val="20"/>
        </w:rPr>
        <w:t xml:space="preserve"> wynagrodzenia umownego brutto, o którym mowa w §3 ust. 1 umowy.</w:t>
      </w:r>
    </w:p>
    <w:p w14:paraId="1C4FDAC1" w14:textId="77777777" w:rsidR="00BA6FE5" w:rsidRDefault="00FF75E9">
      <w:pPr>
        <w:pStyle w:val="Akapitzlist"/>
        <w:numPr>
          <w:ilvl w:val="0"/>
          <w:numId w:val="21"/>
        </w:numPr>
        <w:tabs>
          <w:tab w:val="left" w:pos="2235"/>
        </w:tabs>
        <w:spacing w:after="0"/>
        <w:ind w:left="375"/>
        <w:jc w:val="both"/>
        <w:rPr>
          <w:rFonts w:ascii="Calibri" w:hAnsi="Calibri"/>
          <w:szCs w:val="20"/>
        </w:rPr>
      </w:pPr>
      <w:r>
        <w:rPr>
          <w:rFonts w:ascii="Calibri" w:hAnsi="Calibri"/>
          <w:szCs w:val="20"/>
        </w:rPr>
        <w:t>Zamawiający ma prawo do potrącenia kar umownych, wartość wymagalnych wynagrodzeń podwykonawców lub innych zobowiązań finansowych Wykonawcy wobec Zamawiającego z wynagrodzenia należnego Wykonawcy ustalonego w § 3 umowy.</w:t>
      </w:r>
    </w:p>
    <w:p w14:paraId="3E87D975" w14:textId="77777777" w:rsidR="00BA6FE5" w:rsidRDefault="00FF75E9">
      <w:pPr>
        <w:pStyle w:val="Akapitzlist"/>
        <w:numPr>
          <w:ilvl w:val="0"/>
          <w:numId w:val="21"/>
        </w:numPr>
        <w:tabs>
          <w:tab w:val="left" w:pos="4665"/>
        </w:tabs>
        <w:spacing w:after="0"/>
        <w:ind w:left="375"/>
        <w:jc w:val="both"/>
        <w:rPr>
          <w:rFonts w:ascii="Calibri" w:hAnsi="Calibri"/>
          <w:szCs w:val="20"/>
        </w:rPr>
      </w:pPr>
      <w:r>
        <w:rPr>
          <w:rFonts w:ascii="Calibri" w:hAnsi="Calibri"/>
          <w:szCs w:val="20"/>
        </w:rPr>
        <w:t>Jeżeli kara umowna nie pokrywa poniesionej szkody, Zamawiający może dochodzić odszkodowania uzupełniającego na zasadach ogólnych Kodeksu Cywilnego.</w:t>
      </w:r>
    </w:p>
    <w:p w14:paraId="7CAE31F2" w14:textId="77777777" w:rsidR="00BA6FE5" w:rsidRDefault="00BA6FE5">
      <w:pPr>
        <w:pStyle w:val="Standard"/>
        <w:spacing w:after="0"/>
        <w:jc w:val="center"/>
        <w:rPr>
          <w:rFonts w:ascii="Calibri" w:hAnsi="Calibri"/>
          <w:b/>
          <w:szCs w:val="20"/>
        </w:rPr>
      </w:pPr>
    </w:p>
    <w:p w14:paraId="41BF05F4" w14:textId="77777777" w:rsidR="00BA6FE5" w:rsidRDefault="00FF75E9">
      <w:pPr>
        <w:pStyle w:val="Standard"/>
        <w:spacing w:after="0"/>
        <w:jc w:val="center"/>
        <w:rPr>
          <w:rFonts w:ascii="Calibri" w:hAnsi="Calibri"/>
          <w:b/>
          <w:szCs w:val="20"/>
        </w:rPr>
      </w:pPr>
      <w:r>
        <w:rPr>
          <w:rFonts w:ascii="Calibri" w:hAnsi="Calibri"/>
          <w:b/>
          <w:szCs w:val="20"/>
        </w:rPr>
        <w:t>§ 11</w:t>
      </w:r>
    </w:p>
    <w:p w14:paraId="585430FD" w14:textId="77777777" w:rsidR="00BA6FE5" w:rsidRDefault="00FF75E9">
      <w:pPr>
        <w:pStyle w:val="Standard"/>
        <w:spacing w:after="0"/>
        <w:jc w:val="center"/>
        <w:rPr>
          <w:rFonts w:ascii="Calibri" w:hAnsi="Calibri"/>
          <w:b/>
          <w:szCs w:val="20"/>
        </w:rPr>
      </w:pPr>
      <w:r>
        <w:rPr>
          <w:rFonts w:ascii="Calibri" w:hAnsi="Calibri"/>
          <w:b/>
          <w:szCs w:val="20"/>
        </w:rPr>
        <w:t>Odstąpienie od umowy</w:t>
      </w:r>
    </w:p>
    <w:p w14:paraId="30E84176" w14:textId="77777777" w:rsidR="00BA6FE5" w:rsidRDefault="00FF75E9">
      <w:pPr>
        <w:pStyle w:val="Bezodstpw"/>
        <w:numPr>
          <w:ilvl w:val="0"/>
          <w:numId w:val="20"/>
        </w:numPr>
        <w:spacing w:after="0" w:line="276" w:lineRule="auto"/>
        <w:jc w:val="both"/>
      </w:pPr>
      <w:r>
        <w:rPr>
          <w:szCs w:val="20"/>
        </w:rPr>
        <w:t xml:space="preserve">Zamawiający może odstąpić od Umowy w terminie </w:t>
      </w:r>
      <w:r>
        <w:rPr>
          <w:b/>
          <w:szCs w:val="20"/>
        </w:rPr>
        <w:t>30 dni</w:t>
      </w:r>
      <w:r>
        <w:rPr>
          <w:szCs w:val="20"/>
        </w:rPr>
        <w:t xml:space="preserve"> od powzięcia wiadomości o wystąpieniu istotnej zmiany okoliczności powodującej, że wykonanie Umowy nie leży w interesie publicznym, czego nie można było przewidzieć w chwili zawarcia Umowy. W takim wypadku Wykonawcy przysługuje jedynie wynagrodzenie należne z tytułu wykonania części umowy.</w:t>
      </w:r>
    </w:p>
    <w:p w14:paraId="592426C1" w14:textId="77777777" w:rsidR="00BA6FE5" w:rsidRDefault="00FF75E9">
      <w:pPr>
        <w:pStyle w:val="Bezodstpw"/>
        <w:numPr>
          <w:ilvl w:val="0"/>
          <w:numId w:val="20"/>
        </w:numPr>
        <w:spacing w:after="0" w:line="276" w:lineRule="auto"/>
        <w:ind w:left="426" w:hanging="426"/>
        <w:jc w:val="both"/>
        <w:rPr>
          <w:szCs w:val="20"/>
        </w:rPr>
      </w:pPr>
      <w:r>
        <w:rPr>
          <w:szCs w:val="20"/>
        </w:rPr>
        <w:t xml:space="preserve">Poza przypadkami określonymi w umowie i obowiązujących przepisach prawa Zamawiający może odstąpić od umowy w całości lub w części dotyczącej niezrealizowanego etapu przedmiotu umowy, bez rezygnacji z kar umownych przewidzianych w §10 umowy oraz wyznaczania Wykonawcy dodatkowego terminu, z przyczyn leżących po stronie Wykonawcy tylko z ważnych powodów. Ważny powód istnieje </w:t>
      </w:r>
      <w:r w:rsidR="007561BF">
        <w:rPr>
          <w:szCs w:val="20"/>
        </w:rPr>
        <w:br/>
      </w:r>
      <w:r>
        <w:rPr>
          <w:szCs w:val="20"/>
        </w:rPr>
        <w:t>w szczególności, gdy:</w:t>
      </w:r>
    </w:p>
    <w:p w14:paraId="5AEFA09D" w14:textId="77777777" w:rsidR="00BA6FE5" w:rsidRDefault="00FF75E9">
      <w:pPr>
        <w:pStyle w:val="Bezodstpw"/>
        <w:widowControl w:val="0"/>
        <w:numPr>
          <w:ilvl w:val="0"/>
          <w:numId w:val="42"/>
        </w:numPr>
        <w:suppressAutoHyphens w:val="0"/>
        <w:spacing w:after="0" w:line="276" w:lineRule="auto"/>
        <w:ind w:left="851" w:hanging="425"/>
        <w:jc w:val="both"/>
      </w:pPr>
      <w:r>
        <w:rPr>
          <w:szCs w:val="20"/>
        </w:rPr>
        <w:t xml:space="preserve">Wykonawca w terminie </w:t>
      </w:r>
      <w:r>
        <w:rPr>
          <w:b/>
          <w:szCs w:val="20"/>
        </w:rPr>
        <w:t>14 dni</w:t>
      </w:r>
      <w:r>
        <w:rPr>
          <w:szCs w:val="20"/>
        </w:rPr>
        <w:t xml:space="preserve"> od dnia przekazania placu budowy nie rozpoczął prac związanych </w:t>
      </w:r>
      <w:r w:rsidR="007561BF">
        <w:rPr>
          <w:szCs w:val="20"/>
        </w:rPr>
        <w:br/>
      </w:r>
      <w:r>
        <w:rPr>
          <w:szCs w:val="20"/>
        </w:rPr>
        <w:t>z wykonaniem niniejszego zadania;</w:t>
      </w:r>
    </w:p>
    <w:p w14:paraId="35F19375" w14:textId="77777777" w:rsidR="00BA6FE5" w:rsidRDefault="00FF75E9">
      <w:pPr>
        <w:pStyle w:val="Bezodstpw"/>
        <w:widowControl w:val="0"/>
        <w:numPr>
          <w:ilvl w:val="0"/>
          <w:numId w:val="13"/>
        </w:numPr>
        <w:suppressAutoHyphens w:val="0"/>
        <w:spacing w:after="0" w:line="276" w:lineRule="auto"/>
        <w:ind w:left="851" w:hanging="425"/>
        <w:jc w:val="both"/>
      </w:pPr>
      <w:r>
        <w:rPr>
          <w:szCs w:val="20"/>
        </w:rPr>
        <w:lastRenderedPageBreak/>
        <w:t xml:space="preserve">Wykonawca przerwał, z przyczyn leżących po stronie Wykonawcy, realizację przedmiotu Umowy, </w:t>
      </w:r>
      <w:r w:rsidR="007561BF">
        <w:rPr>
          <w:szCs w:val="20"/>
        </w:rPr>
        <w:br/>
      </w:r>
      <w:r>
        <w:rPr>
          <w:szCs w:val="20"/>
        </w:rPr>
        <w:t xml:space="preserve">a przerwa ta trwa dłużej niż </w:t>
      </w:r>
      <w:r>
        <w:rPr>
          <w:b/>
          <w:szCs w:val="20"/>
        </w:rPr>
        <w:t>14 dni</w:t>
      </w:r>
      <w:r>
        <w:rPr>
          <w:szCs w:val="20"/>
        </w:rPr>
        <w:t xml:space="preserve"> i nie kontynuuje ich pomimo wezwania Zamawiającego, złożonego na piśmie;</w:t>
      </w:r>
    </w:p>
    <w:p w14:paraId="0FB2C2FA" w14:textId="77777777" w:rsidR="00BA6FE5" w:rsidRDefault="00FF75E9">
      <w:pPr>
        <w:pStyle w:val="Bezodstpw"/>
        <w:widowControl w:val="0"/>
        <w:numPr>
          <w:ilvl w:val="0"/>
          <w:numId w:val="13"/>
        </w:numPr>
        <w:suppressAutoHyphens w:val="0"/>
        <w:spacing w:after="0" w:line="276" w:lineRule="auto"/>
        <w:ind w:left="851" w:hanging="425"/>
        <w:jc w:val="both"/>
        <w:rPr>
          <w:szCs w:val="20"/>
        </w:rPr>
      </w:pPr>
      <w:r>
        <w:rPr>
          <w:szCs w:val="20"/>
        </w:rPr>
        <w:t xml:space="preserve">Wykonawca skierował, bez akceptacji Zamawiającego, do kierowania robotami inne osoby niż wskazane w Ofercie Wykonawcy i/lub </w:t>
      </w:r>
      <w:proofErr w:type="gramStart"/>
      <w:r>
        <w:rPr>
          <w:szCs w:val="20"/>
        </w:rPr>
        <w:t>nie spełniające</w:t>
      </w:r>
      <w:proofErr w:type="gramEnd"/>
      <w:r>
        <w:rPr>
          <w:szCs w:val="20"/>
        </w:rPr>
        <w:t xml:space="preserve"> wymagania zatrudnienia określonego w SIWZ;</w:t>
      </w:r>
    </w:p>
    <w:p w14:paraId="57EEB1A2" w14:textId="77777777" w:rsidR="00BA6FE5" w:rsidRDefault="00FF75E9">
      <w:pPr>
        <w:pStyle w:val="Bezodstpw"/>
        <w:widowControl w:val="0"/>
        <w:numPr>
          <w:ilvl w:val="0"/>
          <w:numId w:val="13"/>
        </w:numPr>
        <w:suppressAutoHyphens w:val="0"/>
        <w:spacing w:after="0" w:line="276" w:lineRule="auto"/>
        <w:ind w:left="851" w:hanging="425"/>
        <w:jc w:val="both"/>
        <w:rPr>
          <w:szCs w:val="20"/>
        </w:rPr>
      </w:pPr>
      <w:r>
        <w:rPr>
          <w:szCs w:val="20"/>
        </w:rPr>
        <w:t xml:space="preserve">Wykonawca powierzył Podwykonawcy realizację umowy bez dokonania </w:t>
      </w:r>
      <w:proofErr w:type="gramStart"/>
      <w:r>
        <w:rPr>
          <w:szCs w:val="20"/>
        </w:rPr>
        <w:t>czynności o których</w:t>
      </w:r>
      <w:proofErr w:type="gramEnd"/>
      <w:r>
        <w:rPr>
          <w:szCs w:val="20"/>
        </w:rPr>
        <w:t xml:space="preserve"> mowa w § 6 umowy;</w:t>
      </w:r>
    </w:p>
    <w:p w14:paraId="7B217242" w14:textId="77777777" w:rsidR="00BA6FE5" w:rsidRDefault="00FF75E9">
      <w:pPr>
        <w:pStyle w:val="Bezodstpw"/>
        <w:widowControl w:val="0"/>
        <w:numPr>
          <w:ilvl w:val="0"/>
          <w:numId w:val="13"/>
        </w:numPr>
        <w:suppressAutoHyphens w:val="0"/>
        <w:spacing w:after="0" w:line="276" w:lineRule="auto"/>
        <w:ind w:left="851" w:hanging="425"/>
        <w:jc w:val="both"/>
        <w:rPr>
          <w:szCs w:val="20"/>
        </w:rPr>
      </w:pPr>
      <w:r>
        <w:rPr>
          <w:szCs w:val="20"/>
        </w:rPr>
        <w:t xml:space="preserve">wystąpi </w:t>
      </w:r>
      <w:proofErr w:type="gramStart"/>
      <w:r>
        <w:rPr>
          <w:szCs w:val="20"/>
        </w:rPr>
        <w:t>konieczność co</w:t>
      </w:r>
      <w:proofErr w:type="gramEnd"/>
      <w:r>
        <w:rPr>
          <w:szCs w:val="20"/>
        </w:rPr>
        <w:t xml:space="preserve"> najmniej trzykrotnego dokonania przez Zamawiającego bezpośredniej </w:t>
      </w:r>
      <w:r w:rsidR="007561BF">
        <w:rPr>
          <w:szCs w:val="20"/>
        </w:rPr>
        <w:br/>
      </w:r>
      <w:r>
        <w:rPr>
          <w:szCs w:val="20"/>
        </w:rPr>
        <w:t>zapłaty podwykonawcy, o którym mowa w § 6 ust. 13, lub konieczność dokonania bezpośrednich zapłat na sumę większą niż 5% wartości brutto wynagrodzenia wskazanego w § 3 ust. 1 umowy;</w:t>
      </w:r>
    </w:p>
    <w:p w14:paraId="4D294915" w14:textId="77777777" w:rsidR="00BA6FE5" w:rsidRDefault="00FF75E9">
      <w:pPr>
        <w:pStyle w:val="Akapitzlist"/>
        <w:numPr>
          <w:ilvl w:val="0"/>
          <w:numId w:val="13"/>
        </w:numPr>
        <w:suppressAutoHyphens w:val="0"/>
        <w:spacing w:after="0"/>
        <w:ind w:left="851" w:hanging="425"/>
        <w:jc w:val="both"/>
        <w:rPr>
          <w:rFonts w:ascii="Calibri" w:hAnsi="Calibri"/>
          <w:szCs w:val="20"/>
        </w:rPr>
      </w:pPr>
      <w:proofErr w:type="gramStart"/>
      <w:r>
        <w:rPr>
          <w:rFonts w:ascii="Calibri" w:hAnsi="Calibri"/>
          <w:szCs w:val="20"/>
        </w:rPr>
        <w:t>w</w:t>
      </w:r>
      <w:proofErr w:type="gramEnd"/>
      <w:r>
        <w:rPr>
          <w:rFonts w:ascii="Calibri" w:hAnsi="Calibri"/>
          <w:szCs w:val="20"/>
        </w:rPr>
        <w:t xml:space="preserve"> przypadku nie przedłużenia przez Wykonawcę zabezpieczenia należytego wykonania umowy;</w:t>
      </w:r>
    </w:p>
    <w:p w14:paraId="43E59540" w14:textId="77777777" w:rsidR="00BA6FE5" w:rsidRDefault="00FF75E9">
      <w:pPr>
        <w:pStyle w:val="Bezodstpw"/>
        <w:widowControl w:val="0"/>
        <w:numPr>
          <w:ilvl w:val="0"/>
          <w:numId w:val="13"/>
        </w:numPr>
        <w:suppressAutoHyphens w:val="0"/>
        <w:spacing w:after="0" w:line="276" w:lineRule="auto"/>
        <w:ind w:left="851" w:hanging="425"/>
        <w:jc w:val="both"/>
        <w:rPr>
          <w:szCs w:val="20"/>
        </w:rPr>
      </w:pPr>
      <w:r>
        <w:rPr>
          <w:szCs w:val="20"/>
        </w:rPr>
        <w:t>Wykonawca nie przedłożył polisy ubezpieczeniowej, o których mowa w § 14 ust. 1, w terminie określonym w § 14 ust. 2 umowy;</w:t>
      </w:r>
    </w:p>
    <w:p w14:paraId="599BA44C" w14:textId="77777777" w:rsidR="00BA6FE5" w:rsidRDefault="00FF75E9">
      <w:pPr>
        <w:pStyle w:val="Akapitzlist"/>
        <w:numPr>
          <w:ilvl w:val="0"/>
          <w:numId w:val="13"/>
        </w:numPr>
        <w:suppressAutoHyphens w:val="0"/>
        <w:spacing w:after="0"/>
        <w:ind w:left="851" w:hanging="425"/>
        <w:jc w:val="both"/>
        <w:rPr>
          <w:rFonts w:ascii="Calibri" w:hAnsi="Calibri"/>
          <w:szCs w:val="20"/>
        </w:rPr>
      </w:pPr>
      <w:proofErr w:type="gramStart"/>
      <w:r>
        <w:rPr>
          <w:rFonts w:ascii="Calibri" w:hAnsi="Calibri"/>
          <w:szCs w:val="20"/>
        </w:rPr>
        <w:t>nastąpi</w:t>
      </w:r>
      <w:proofErr w:type="gramEnd"/>
      <w:r>
        <w:rPr>
          <w:rFonts w:ascii="Calibri" w:hAnsi="Calibri"/>
          <w:szCs w:val="20"/>
        </w:rPr>
        <w:t xml:space="preserve"> ciężkie i/lub trwałe naruszenie postanowień Umowy przez Wykonawcę;</w:t>
      </w:r>
    </w:p>
    <w:p w14:paraId="42FACE9A" w14:textId="77777777" w:rsidR="00BA6FE5" w:rsidRDefault="00FF75E9">
      <w:pPr>
        <w:pStyle w:val="Akapitzlist"/>
        <w:numPr>
          <w:ilvl w:val="0"/>
          <w:numId w:val="13"/>
        </w:numPr>
        <w:suppressAutoHyphens w:val="0"/>
        <w:spacing w:after="0"/>
        <w:ind w:left="851" w:hanging="425"/>
        <w:jc w:val="both"/>
        <w:rPr>
          <w:rFonts w:ascii="Calibri" w:hAnsi="Calibri"/>
          <w:szCs w:val="20"/>
        </w:rPr>
      </w:pPr>
      <w:r>
        <w:rPr>
          <w:rFonts w:ascii="Calibri" w:hAnsi="Calibri"/>
          <w:szCs w:val="20"/>
        </w:rPr>
        <w:t xml:space="preserve">Wykonawca zawiesza działalność, staje się niewypłacalny lub ogłasza upadłość lub rozwiązanie </w:t>
      </w:r>
      <w:r w:rsidR="007561BF">
        <w:rPr>
          <w:rFonts w:ascii="Calibri" w:hAnsi="Calibri"/>
          <w:szCs w:val="20"/>
        </w:rPr>
        <w:br/>
      </w:r>
      <w:r>
        <w:rPr>
          <w:rFonts w:ascii="Calibri" w:hAnsi="Calibri"/>
          <w:szCs w:val="20"/>
        </w:rPr>
        <w:t>lub jest w stanie likwidacji;</w:t>
      </w:r>
    </w:p>
    <w:p w14:paraId="2AD4BF5D" w14:textId="77777777" w:rsidR="00BA6FE5" w:rsidRDefault="00FF75E9">
      <w:pPr>
        <w:pStyle w:val="Akapitzlist"/>
        <w:numPr>
          <w:ilvl w:val="0"/>
          <w:numId w:val="13"/>
        </w:numPr>
        <w:suppressAutoHyphens w:val="0"/>
        <w:spacing w:after="0"/>
        <w:ind w:left="851" w:hanging="425"/>
        <w:jc w:val="both"/>
        <w:rPr>
          <w:rFonts w:ascii="Calibri" w:hAnsi="Calibri"/>
          <w:szCs w:val="20"/>
        </w:rPr>
      </w:pPr>
      <w:proofErr w:type="gramStart"/>
      <w:r>
        <w:rPr>
          <w:rFonts w:ascii="Calibri" w:hAnsi="Calibri"/>
          <w:szCs w:val="20"/>
        </w:rPr>
        <w:t>wobec</w:t>
      </w:r>
      <w:proofErr w:type="gramEnd"/>
      <w:r>
        <w:rPr>
          <w:rFonts w:ascii="Calibri" w:hAnsi="Calibri"/>
          <w:szCs w:val="20"/>
        </w:rPr>
        <w:t xml:space="preserve"> Wykonawcy zostanie wszczęte postępowanie układowe lub egzekucyjne, które w ocenie </w:t>
      </w:r>
      <w:r w:rsidR="007561BF">
        <w:rPr>
          <w:rFonts w:ascii="Calibri" w:hAnsi="Calibri"/>
          <w:szCs w:val="20"/>
        </w:rPr>
        <w:br/>
      </w:r>
      <w:r>
        <w:rPr>
          <w:rFonts w:ascii="Calibri" w:hAnsi="Calibri"/>
          <w:szCs w:val="20"/>
        </w:rPr>
        <w:t>Zamawiającego może uniemożliwić prawidłowe i terminowe wykonanie przedmiotu umowy,</w:t>
      </w:r>
    </w:p>
    <w:p w14:paraId="3EBE2F52" w14:textId="77777777" w:rsidR="00BA6FE5" w:rsidRDefault="00FF75E9">
      <w:pPr>
        <w:pStyle w:val="Akapitzlist"/>
        <w:numPr>
          <w:ilvl w:val="0"/>
          <w:numId w:val="13"/>
        </w:numPr>
        <w:suppressAutoHyphens w:val="0"/>
        <w:spacing w:after="0"/>
        <w:ind w:left="851" w:hanging="425"/>
        <w:jc w:val="both"/>
        <w:rPr>
          <w:rFonts w:ascii="Calibri" w:eastAsia="Calibri" w:hAnsi="Calibri"/>
          <w:szCs w:val="20"/>
          <w:lang w:eastAsia="en-US"/>
        </w:rPr>
      </w:pPr>
      <w:r>
        <w:rPr>
          <w:rFonts w:ascii="Calibri" w:eastAsia="Calibri" w:hAnsi="Calibri"/>
          <w:szCs w:val="20"/>
          <w:lang w:eastAsia="en-US"/>
        </w:rPr>
        <w:t>Wykonawca narusza w sposób istotny inne postanowienia niniejszej umowy.</w:t>
      </w:r>
    </w:p>
    <w:p w14:paraId="212A4325" w14:textId="77777777" w:rsidR="00BA6FE5" w:rsidRDefault="00FF75E9">
      <w:pPr>
        <w:pStyle w:val="Textbody"/>
        <w:numPr>
          <w:ilvl w:val="0"/>
          <w:numId w:val="20"/>
        </w:numPr>
        <w:spacing w:after="0" w:line="276" w:lineRule="auto"/>
        <w:ind w:left="426" w:hanging="426"/>
        <w:jc w:val="both"/>
      </w:pPr>
      <w:r>
        <w:rPr>
          <w:rFonts w:ascii="Calibri" w:hAnsi="Calibri"/>
          <w:color w:val="000000"/>
          <w:szCs w:val="20"/>
        </w:rPr>
        <w:t xml:space="preserve">Zamawiający jest uprawniony do złożenia oświadczenia o odstąpieniu od Umowy w przypadkach określonych w niniejszej Umowie w terminie </w:t>
      </w:r>
      <w:r>
        <w:rPr>
          <w:rFonts w:ascii="Calibri" w:hAnsi="Calibri"/>
          <w:b/>
          <w:bCs/>
          <w:color w:val="000000"/>
          <w:szCs w:val="20"/>
        </w:rPr>
        <w:t>6</w:t>
      </w:r>
      <w:r>
        <w:rPr>
          <w:rFonts w:ascii="Calibri" w:hAnsi="Calibri"/>
          <w:b/>
          <w:color w:val="000000"/>
          <w:szCs w:val="20"/>
        </w:rPr>
        <w:t>0 dni</w:t>
      </w:r>
      <w:r>
        <w:rPr>
          <w:rFonts w:ascii="Calibri" w:hAnsi="Calibri"/>
          <w:color w:val="000000"/>
          <w:szCs w:val="20"/>
        </w:rPr>
        <w:t xml:space="preserve"> od powzięcia wiadomości o przyczynie uprawniającej do takiego odstąpienia.</w:t>
      </w:r>
    </w:p>
    <w:p w14:paraId="6D5E9A8F" w14:textId="77777777" w:rsidR="00BA6FE5" w:rsidRDefault="00FF75E9">
      <w:pPr>
        <w:pStyle w:val="Bezodstpw"/>
        <w:numPr>
          <w:ilvl w:val="0"/>
          <w:numId w:val="20"/>
        </w:numPr>
        <w:spacing w:after="0" w:line="276" w:lineRule="auto"/>
        <w:ind w:left="426" w:hanging="426"/>
        <w:jc w:val="both"/>
        <w:rPr>
          <w:szCs w:val="20"/>
        </w:rPr>
      </w:pPr>
      <w:r>
        <w:rPr>
          <w:szCs w:val="20"/>
        </w:rPr>
        <w:t>W przypadku odstąpienia od Umowy Wykonawcę oraz Zamawiającego obciążają następujące obowiązki szczegółowe:</w:t>
      </w:r>
    </w:p>
    <w:p w14:paraId="615C6206" w14:textId="77777777" w:rsidR="00BA6FE5" w:rsidRDefault="00FF75E9">
      <w:pPr>
        <w:pStyle w:val="Bezodstpw"/>
        <w:widowControl w:val="0"/>
        <w:numPr>
          <w:ilvl w:val="1"/>
          <w:numId w:val="13"/>
        </w:numPr>
        <w:suppressAutoHyphens w:val="0"/>
        <w:spacing w:after="0" w:line="276" w:lineRule="auto"/>
        <w:ind w:left="851" w:hanging="357"/>
        <w:jc w:val="both"/>
        <w:rPr>
          <w:szCs w:val="20"/>
        </w:rPr>
      </w:pPr>
      <w:r>
        <w:rPr>
          <w:szCs w:val="20"/>
        </w:rPr>
        <w:t xml:space="preserve">Wykonawca zabezpieczy przerwane roboty w zakresie obustronnie uzgodnionym na koszt strony, </w:t>
      </w:r>
      <w:r w:rsidR="007561BF">
        <w:rPr>
          <w:szCs w:val="20"/>
        </w:rPr>
        <w:br/>
      </w:r>
      <w:r>
        <w:rPr>
          <w:szCs w:val="20"/>
        </w:rPr>
        <w:t>z której to winy nastąpiło odstąpienie od Umowy;</w:t>
      </w:r>
    </w:p>
    <w:p w14:paraId="3029669C" w14:textId="77777777" w:rsidR="00BA6FE5" w:rsidRDefault="00FF75E9">
      <w:pPr>
        <w:pStyle w:val="Bezodstpw"/>
        <w:widowControl w:val="0"/>
        <w:numPr>
          <w:ilvl w:val="1"/>
          <w:numId w:val="13"/>
        </w:numPr>
        <w:suppressAutoHyphens w:val="0"/>
        <w:spacing w:after="0" w:line="276" w:lineRule="auto"/>
        <w:jc w:val="both"/>
      </w:pPr>
      <w:r>
        <w:rPr>
          <w:szCs w:val="20"/>
        </w:rPr>
        <w:t xml:space="preserve">Wykonawca zgłosi do dokonania przez Zamawiającego odbioru robót przerwanych oraz robót zabezpieczających w terminie </w:t>
      </w:r>
      <w:r>
        <w:rPr>
          <w:b/>
          <w:szCs w:val="20"/>
        </w:rPr>
        <w:t>7 dni</w:t>
      </w:r>
      <w:r>
        <w:rPr>
          <w:szCs w:val="20"/>
        </w:rPr>
        <w:t xml:space="preserve"> od daty odstąpienia od umowy lub przerwania robót, a w przypadku niezgłoszenia w tym terminie gotowości do odbioru, Zamawiający ma prawo przeprowadzić odbiór jednostronny;</w:t>
      </w:r>
    </w:p>
    <w:p w14:paraId="3F522DC3" w14:textId="77777777" w:rsidR="00BA6FE5" w:rsidRDefault="00FF75E9">
      <w:pPr>
        <w:pStyle w:val="Bezodstpw"/>
        <w:widowControl w:val="0"/>
        <w:numPr>
          <w:ilvl w:val="1"/>
          <w:numId w:val="13"/>
        </w:numPr>
        <w:suppressAutoHyphens w:val="0"/>
        <w:spacing w:after="0" w:line="276" w:lineRule="auto"/>
        <w:ind w:left="851" w:hanging="357"/>
        <w:jc w:val="both"/>
      </w:pPr>
      <w:proofErr w:type="gramStart"/>
      <w:r>
        <w:rPr>
          <w:szCs w:val="20"/>
        </w:rPr>
        <w:t>w</w:t>
      </w:r>
      <w:proofErr w:type="gramEnd"/>
      <w:r>
        <w:rPr>
          <w:szCs w:val="20"/>
        </w:rPr>
        <w:t xml:space="preserve"> terminie 7 dni od daty zgłoszenia, o którym mowa w ust.3 pkt 2 Wykonawca przy udziale Nadzoru Inwestorskiego i Zamawiającego sporządzi szczegółowy </w:t>
      </w:r>
      <w:r>
        <w:rPr>
          <w:szCs w:val="20"/>
          <w:shd w:val="clear" w:color="auto" w:fill="FFFFFF"/>
        </w:rPr>
        <w:t>protokół inwentaryzacyjny robót wraz z zestawieniem wartości wykonanych robót według stanu na dzień odstąpienia; protokół inwentaryzacyjny odebranych robót w toku podpisany przez obie strony stanowić będzie podstawę do rozliczenia finansowego;</w:t>
      </w:r>
    </w:p>
    <w:p w14:paraId="4EB2696E" w14:textId="77777777" w:rsidR="00BA6FE5" w:rsidRDefault="00FF75E9">
      <w:pPr>
        <w:pStyle w:val="Standard"/>
        <w:widowControl/>
        <w:numPr>
          <w:ilvl w:val="1"/>
          <w:numId w:val="13"/>
        </w:numPr>
        <w:suppressAutoHyphens w:val="0"/>
        <w:spacing w:after="0"/>
        <w:ind w:left="851" w:hanging="425"/>
        <w:jc w:val="both"/>
        <w:rPr>
          <w:rFonts w:ascii="Calibri" w:hAnsi="Calibri"/>
          <w:szCs w:val="20"/>
        </w:rPr>
      </w:pPr>
      <w:r>
        <w:rPr>
          <w:rFonts w:ascii="Calibri" w:hAnsi="Calibri"/>
          <w:szCs w:val="20"/>
        </w:rPr>
        <w:t>Wykonawca przedstawi Zamawiającemu zestawienie zobowiązań Wykonawcy w stosunku do podwykonawców z tytułu wykonania robót objętych niniejszą umową. Stosuje się §6 ust. 14 i §8 ust. 3 umowy;</w:t>
      </w:r>
    </w:p>
    <w:p w14:paraId="2D8387C4" w14:textId="77777777" w:rsidR="00BA6FE5" w:rsidRDefault="00FF75E9">
      <w:pPr>
        <w:pStyle w:val="Bezodstpw"/>
        <w:numPr>
          <w:ilvl w:val="1"/>
          <w:numId w:val="13"/>
        </w:numPr>
        <w:spacing w:after="0" w:line="276" w:lineRule="auto"/>
        <w:jc w:val="both"/>
      </w:pPr>
      <w:r>
        <w:rPr>
          <w:szCs w:val="20"/>
        </w:rPr>
        <w:t xml:space="preserve">Wykonawca niezwłocznie, nie później jednak niż w terminie </w:t>
      </w:r>
      <w:r>
        <w:rPr>
          <w:b/>
          <w:szCs w:val="20"/>
        </w:rPr>
        <w:t>21 dni</w:t>
      </w:r>
      <w:r>
        <w:rPr>
          <w:szCs w:val="20"/>
        </w:rPr>
        <w:t xml:space="preserve">, usunie z terenu budowy urządzenia zaplecza przez niego dostarczone lub wzniesione na swój koszt i </w:t>
      </w:r>
      <w:proofErr w:type="gramStart"/>
      <w:r>
        <w:rPr>
          <w:szCs w:val="20"/>
        </w:rPr>
        <w:t>ryzyko,  a</w:t>
      </w:r>
      <w:proofErr w:type="gramEnd"/>
      <w:r>
        <w:rPr>
          <w:szCs w:val="20"/>
        </w:rPr>
        <w:t xml:space="preserve"> w przypadku niewypełnienia przez Wykonawcę powyższego obowiązku, Zamawiający uprawniony jest do usunięcia sprzętu i robót tymczasowych na koszt i ryzyko Wykonawcy.;</w:t>
      </w:r>
    </w:p>
    <w:p w14:paraId="29FC25C6" w14:textId="77777777" w:rsidR="00BA6FE5" w:rsidRDefault="00FF75E9">
      <w:pPr>
        <w:pStyle w:val="Bezodstpw"/>
        <w:numPr>
          <w:ilvl w:val="1"/>
          <w:numId w:val="13"/>
        </w:numPr>
        <w:spacing w:after="0" w:line="276" w:lineRule="auto"/>
        <w:ind w:left="851" w:hanging="357"/>
        <w:jc w:val="both"/>
        <w:rPr>
          <w:bCs/>
          <w:iCs/>
          <w:szCs w:val="20"/>
        </w:rPr>
      </w:pPr>
      <w:r>
        <w:rPr>
          <w:bCs/>
          <w:iCs/>
          <w:szCs w:val="20"/>
        </w:rPr>
        <w:t>Wykonawca zobowiązany jest do zapłaty na rzecz Zamawiającego kar umownych naliczonych zgodnie z §10 umowy;</w:t>
      </w:r>
    </w:p>
    <w:p w14:paraId="4941DFEA" w14:textId="77777777" w:rsidR="00BA6FE5" w:rsidRDefault="00FF75E9">
      <w:pPr>
        <w:pStyle w:val="Bezodstpw"/>
        <w:numPr>
          <w:ilvl w:val="1"/>
          <w:numId w:val="13"/>
        </w:numPr>
        <w:spacing w:after="0" w:line="276" w:lineRule="auto"/>
        <w:ind w:left="851" w:hanging="357"/>
        <w:jc w:val="both"/>
        <w:rPr>
          <w:szCs w:val="20"/>
        </w:rPr>
      </w:pPr>
      <w:r>
        <w:rPr>
          <w:szCs w:val="20"/>
        </w:rPr>
        <w:t xml:space="preserve">w przypadku odstąpienia od umowy w części dotyczącej niezrealizowanego etapu przedmiotu umowy, Wykonawca zobowiązany jest do realizacji zgłoszonych </w:t>
      </w:r>
      <w:proofErr w:type="gramStart"/>
      <w:r>
        <w:rPr>
          <w:szCs w:val="20"/>
        </w:rPr>
        <w:t>przez  Zamawiającego</w:t>
      </w:r>
      <w:proofErr w:type="gramEnd"/>
      <w:r>
        <w:rPr>
          <w:szCs w:val="20"/>
        </w:rPr>
        <w:t xml:space="preserve"> uprawnień z tytułu gwarancji i rękojmi za wady wykonanego i odebranego przedmiotu umowy na warunkach określonych w § 9 umowy. W takim przypadku okres gwarancji i rękojmi biegnie od dnia podpisania przez obie strony protokołu inwentaryzacyjnego odebranych robót w toku.</w:t>
      </w:r>
    </w:p>
    <w:p w14:paraId="7F37FCAE" w14:textId="77777777" w:rsidR="00BA6FE5" w:rsidRDefault="00BA6FE5">
      <w:pPr>
        <w:pStyle w:val="Bezodstpw"/>
        <w:spacing w:after="0" w:line="276" w:lineRule="auto"/>
        <w:ind w:left="851"/>
        <w:jc w:val="both"/>
        <w:rPr>
          <w:szCs w:val="20"/>
        </w:rPr>
      </w:pPr>
    </w:p>
    <w:p w14:paraId="21E595E6" w14:textId="77777777" w:rsidR="00BA6FE5" w:rsidRDefault="00FF75E9">
      <w:pPr>
        <w:pStyle w:val="Bezodstpw"/>
        <w:spacing w:after="0" w:line="276" w:lineRule="auto"/>
        <w:jc w:val="center"/>
        <w:rPr>
          <w:b/>
          <w:szCs w:val="20"/>
        </w:rPr>
      </w:pPr>
      <w:r>
        <w:rPr>
          <w:b/>
          <w:szCs w:val="20"/>
        </w:rPr>
        <w:lastRenderedPageBreak/>
        <w:t>§ 12</w:t>
      </w:r>
    </w:p>
    <w:p w14:paraId="7FB4679A" w14:textId="77777777" w:rsidR="00BA6FE5" w:rsidRDefault="00FF75E9">
      <w:pPr>
        <w:pStyle w:val="Bezodstpw"/>
        <w:spacing w:after="0" w:line="276" w:lineRule="auto"/>
        <w:jc w:val="center"/>
        <w:rPr>
          <w:b/>
          <w:szCs w:val="20"/>
        </w:rPr>
      </w:pPr>
      <w:bookmarkStart w:id="4" w:name="bookmark28"/>
      <w:bookmarkEnd w:id="4"/>
      <w:r>
        <w:rPr>
          <w:b/>
          <w:szCs w:val="20"/>
        </w:rPr>
        <w:t>Zmiany umowy</w:t>
      </w:r>
    </w:p>
    <w:p w14:paraId="46F770FC" w14:textId="77777777" w:rsidR="00BA6FE5" w:rsidRDefault="00FF75E9">
      <w:pPr>
        <w:pStyle w:val="Bezodstpw"/>
        <w:numPr>
          <w:ilvl w:val="0"/>
          <w:numId w:val="27"/>
        </w:numPr>
        <w:spacing w:after="0" w:line="276" w:lineRule="auto"/>
        <w:jc w:val="both"/>
        <w:rPr>
          <w:szCs w:val="20"/>
        </w:rPr>
      </w:pPr>
      <w:r>
        <w:rPr>
          <w:szCs w:val="20"/>
        </w:rPr>
        <w:t>Zmiana postanowień zawartej umowy może nastąpić za zgodą obu stron wyrażoną na piśmie w formie aneksu do umowy pod rygorem nieważności takiej zmiany w przypadkach określonych w obowiązujących przepisach prawa w szczególności w art. 144 ustawy prawo zamówień publicznych oraz w niżej wymienionych przypadkach:</w:t>
      </w:r>
    </w:p>
    <w:p w14:paraId="1DB65F12" w14:textId="77777777" w:rsidR="00BA6FE5" w:rsidRDefault="00FF75E9">
      <w:pPr>
        <w:pStyle w:val="Bezodstpw"/>
        <w:numPr>
          <w:ilvl w:val="0"/>
          <w:numId w:val="15"/>
        </w:numPr>
        <w:spacing w:after="0" w:line="276" w:lineRule="auto"/>
        <w:ind w:left="993" w:hanging="567"/>
        <w:jc w:val="both"/>
        <w:rPr>
          <w:szCs w:val="20"/>
        </w:rPr>
      </w:pPr>
      <w:proofErr w:type="gramStart"/>
      <w:r>
        <w:rPr>
          <w:szCs w:val="20"/>
        </w:rPr>
        <w:t>zmiany</w:t>
      </w:r>
      <w:proofErr w:type="gramEnd"/>
      <w:r>
        <w:rPr>
          <w:szCs w:val="20"/>
        </w:rPr>
        <w:t xml:space="preserve"> terminu realizacji:</w:t>
      </w:r>
    </w:p>
    <w:p w14:paraId="786A021D"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działania siły wyższej mające bezpośredni wpływ na terminowość wykonania robót, np. klęski żywiołowe,</w:t>
      </w:r>
    </w:p>
    <w:p w14:paraId="15E004CE"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działań osób trzecich uniemożliwiających wykonanie prac, które to działania nie są konsekwencją winy którejkolwiek ze stron;</w:t>
      </w:r>
    </w:p>
    <w:p w14:paraId="4E250676"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uzasadnionych zmian w zakresie sposobu wykonywania przedmiotu zamówienia proponowanych przez Zamawiającego lub Wykonawcę, jeżeli te zmiany są korzystne dla Zamawiającego;</w:t>
      </w:r>
    </w:p>
    <w:p w14:paraId="7D75BC79"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wystąpienia dodatkowych okoliczności, a niemożliwych do przewidzenia przed zawarciem umowy pomimo zachowania należytej staranności;</w:t>
      </w:r>
    </w:p>
    <w:p w14:paraId="28CC6578"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niekorzystnych warunków atmosferycznych, które uniemożliwiają realizację przedmiotu umowy zgodnie z obowiązującymi przepisami (warunkami technicznymi - normami);</w:t>
      </w:r>
    </w:p>
    <w:p w14:paraId="445D7BA5" w14:textId="77777777" w:rsidR="00BA6FE5" w:rsidRDefault="00FF75E9">
      <w:pPr>
        <w:pStyle w:val="Bezodstpw"/>
        <w:numPr>
          <w:ilvl w:val="1"/>
          <w:numId w:val="15"/>
        </w:numPr>
        <w:spacing w:after="0" w:line="276" w:lineRule="auto"/>
        <w:jc w:val="both"/>
        <w:rPr>
          <w:szCs w:val="20"/>
        </w:rPr>
      </w:pPr>
      <w:proofErr w:type="gramStart"/>
      <w:r>
        <w:rPr>
          <w:szCs w:val="20"/>
        </w:rPr>
        <w:t>z</w:t>
      </w:r>
      <w:proofErr w:type="gramEnd"/>
      <w:r>
        <w:rPr>
          <w:szCs w:val="20"/>
        </w:rPr>
        <w:t xml:space="preserve"> powodu zaistnienia okoliczności leżących po stronie Zamawiającego, w szczególności spowodowanych sytuacją finansową, zdolnościami płatniczymi lub warunkami organizacyjnymi lub okolicznościami, które nie były możliwe do przewidzenia w chwili zawarcia umowy;</w:t>
      </w:r>
    </w:p>
    <w:p w14:paraId="515D349E" w14:textId="77777777" w:rsidR="00BA6FE5" w:rsidRDefault="00FF75E9">
      <w:pPr>
        <w:pStyle w:val="Bezodstpw"/>
        <w:numPr>
          <w:ilvl w:val="0"/>
          <w:numId w:val="15"/>
        </w:numPr>
        <w:spacing w:after="0" w:line="276" w:lineRule="auto"/>
        <w:jc w:val="both"/>
        <w:rPr>
          <w:szCs w:val="20"/>
        </w:rPr>
      </w:pPr>
      <w:proofErr w:type="gramStart"/>
      <w:r>
        <w:rPr>
          <w:szCs w:val="20"/>
        </w:rPr>
        <w:t>zmiany</w:t>
      </w:r>
      <w:proofErr w:type="gramEnd"/>
      <w:r>
        <w:rPr>
          <w:szCs w:val="20"/>
        </w:rPr>
        <w:t xml:space="preserve"> wynagrodzenia wraz ze zmianą w zakresie materiałów, parametrów technicznych, technologii wykonania robót budowlanych, sposobu i zakresu wykonania przedmiotu Umowy w następujących sytuacjach:</w:t>
      </w:r>
    </w:p>
    <w:p w14:paraId="7FB87CC4"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konieczności</w:t>
      </w:r>
      <w:proofErr w:type="gramEnd"/>
      <w:r>
        <w:rPr>
          <w:rFonts w:ascii="Calibri" w:hAnsi="Calibri"/>
          <w:szCs w:val="20"/>
        </w:rPr>
        <w:t xml:space="preserve">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63977691"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konieczności</w:t>
      </w:r>
      <w:proofErr w:type="gramEnd"/>
      <w:r>
        <w:rPr>
          <w:rFonts w:ascii="Calibri" w:hAnsi="Calibri"/>
          <w:szCs w:val="20"/>
        </w:rPr>
        <w:t xml:space="preserve"> realizacji robót wynikających z wprowadzenia w dokumentacji projektowej zmian uznanych za nieistotne odstępstwo od projektu budowlanego, wynikających z art. 36a ust. 1 ustawy – Prawo budowlane,</w:t>
      </w:r>
    </w:p>
    <w:p w14:paraId="44AC932F"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wystąpienia</w:t>
      </w:r>
      <w:proofErr w:type="gramEnd"/>
      <w:r>
        <w:rPr>
          <w:rFonts w:ascii="Calibri" w:hAnsi="Calibri"/>
          <w:szCs w:val="20"/>
        </w:rPr>
        <w:t xml:space="preserv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2B974B3E"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wystąpienia</w:t>
      </w:r>
      <w:proofErr w:type="gramEnd"/>
      <w:r>
        <w:rPr>
          <w:rFonts w:ascii="Calibri" w:hAnsi="Calibri"/>
          <w:szCs w:val="20"/>
        </w:rPr>
        <w:t xml:space="preserve"> warunków Terenu budowy odbiegających w sposób istotny od przyjętych w dokumentacji projektowej, w szczególności napotkania niezinwentaryzowanych lub błędnie zinwentaryzowanych sieci, instalacji lub innych obiektów budowlanych,</w:t>
      </w:r>
    </w:p>
    <w:p w14:paraId="662E42D7"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konieczności</w:t>
      </w:r>
      <w:proofErr w:type="gramEnd"/>
      <w:r>
        <w:rPr>
          <w:rFonts w:ascii="Calibri" w:hAnsi="Calibri"/>
          <w:szCs w:val="20"/>
        </w:rPr>
        <w:t xml:space="preserve"> zrealizowania przedmiotu Umowy przy zastosowaniu innych rozwiązań technicznych lub materiałowych ze względu na zmiany obowiązującego prawa,</w:t>
      </w:r>
    </w:p>
    <w:p w14:paraId="17C73096"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wystąpienia</w:t>
      </w:r>
      <w:proofErr w:type="gramEnd"/>
      <w:r>
        <w:rPr>
          <w:rFonts w:ascii="Calibri" w:hAnsi="Calibri"/>
          <w:szCs w:val="20"/>
        </w:rPr>
        <w:t xml:space="preserve"> niebezpieczeństwa kolizji z planowanymi lub równolegle prowadzonymi przez inne podmioty inwestycjami w zakresie niezbędnym do uniknięcia lub usunięcia tych kolizji,</w:t>
      </w:r>
    </w:p>
    <w:p w14:paraId="4F9FB558" w14:textId="77777777" w:rsidR="00BA6FE5" w:rsidRDefault="00FF75E9">
      <w:pPr>
        <w:pStyle w:val="Akapitzlist"/>
        <w:numPr>
          <w:ilvl w:val="2"/>
          <w:numId w:val="33"/>
        </w:numPr>
        <w:tabs>
          <w:tab w:val="left" w:pos="1418"/>
          <w:tab w:val="left" w:pos="1702"/>
        </w:tabs>
        <w:spacing w:after="0"/>
        <w:ind w:left="851" w:hanging="284"/>
        <w:jc w:val="both"/>
        <w:rPr>
          <w:rFonts w:ascii="Calibri" w:hAnsi="Calibri"/>
          <w:szCs w:val="20"/>
        </w:rPr>
      </w:pPr>
      <w:proofErr w:type="gramStart"/>
      <w:r>
        <w:rPr>
          <w:rFonts w:ascii="Calibri" w:hAnsi="Calibri"/>
          <w:szCs w:val="20"/>
        </w:rPr>
        <w:t>wystąpienia</w:t>
      </w:r>
      <w:proofErr w:type="gramEnd"/>
      <w:r>
        <w:rPr>
          <w:rFonts w:ascii="Calibri" w:hAnsi="Calibri"/>
          <w:szCs w:val="20"/>
        </w:rPr>
        <w:t xml:space="preserve"> siły wyższej uniemożliwiającej wykonanie przedmiotu Umowy zgodnie z jej postanowieniami.</w:t>
      </w:r>
    </w:p>
    <w:p w14:paraId="3CFCDC6B" w14:textId="77777777" w:rsidR="00BA6FE5" w:rsidRDefault="00FF75E9">
      <w:pPr>
        <w:pStyle w:val="Bezodstpw"/>
        <w:numPr>
          <w:ilvl w:val="0"/>
          <w:numId w:val="15"/>
        </w:numPr>
        <w:spacing w:after="0" w:line="276" w:lineRule="auto"/>
        <w:jc w:val="both"/>
        <w:rPr>
          <w:szCs w:val="20"/>
        </w:rPr>
      </w:pPr>
      <w:r>
        <w:rPr>
          <w:szCs w:val="20"/>
        </w:rPr>
        <w:t>Niezależnie od powyższego, Zamawiający i Wykonawca dopuszczają możliwość zmian umowy w następujących przypadkach:</w:t>
      </w:r>
    </w:p>
    <w:p w14:paraId="4BA0BA7B" w14:textId="77777777" w:rsidR="00BA6FE5" w:rsidRDefault="00FF75E9">
      <w:pPr>
        <w:pStyle w:val="Bezodstpw"/>
        <w:numPr>
          <w:ilvl w:val="1"/>
          <w:numId w:val="15"/>
        </w:numPr>
        <w:spacing w:after="0" w:line="276" w:lineRule="auto"/>
        <w:jc w:val="both"/>
        <w:rPr>
          <w:szCs w:val="20"/>
        </w:rPr>
      </w:pPr>
      <w:proofErr w:type="gramStart"/>
      <w:r>
        <w:rPr>
          <w:szCs w:val="20"/>
        </w:rPr>
        <w:t>zmian</w:t>
      </w:r>
      <w:proofErr w:type="gramEnd"/>
      <w:r>
        <w:rPr>
          <w:szCs w:val="20"/>
        </w:rPr>
        <w:t xml:space="preserve"> redakcyjnych Umowy oraz zmian będących następstwem zmian danych stron ujawnionych w rejestrach publicznych. W takiej sytuacji, Zamawiający i Wykonawca wprowadzą do Umowy </w:t>
      </w:r>
      <w:r>
        <w:rPr>
          <w:szCs w:val="20"/>
        </w:rPr>
        <w:lastRenderedPageBreak/>
        <w:t>stosowne zmiany redakcyjne weryfikujące dotychczasowe jego brzmienie bądź wskazujące nowe dane wynikające ze zmian w rejestrach publicznych;</w:t>
      </w:r>
    </w:p>
    <w:p w14:paraId="701ED0B4" w14:textId="77777777" w:rsidR="00BA6FE5" w:rsidRDefault="00FF75E9">
      <w:pPr>
        <w:pStyle w:val="Bezodstpw"/>
        <w:numPr>
          <w:ilvl w:val="1"/>
          <w:numId w:val="15"/>
        </w:numPr>
        <w:spacing w:after="0" w:line="276" w:lineRule="auto"/>
        <w:jc w:val="both"/>
        <w:rPr>
          <w:szCs w:val="20"/>
        </w:rPr>
      </w:pPr>
      <w:proofErr w:type="gramStart"/>
      <w:r>
        <w:rPr>
          <w:szCs w:val="20"/>
        </w:rPr>
        <w:t>zmiany</w:t>
      </w:r>
      <w:proofErr w:type="gramEnd"/>
      <w:r>
        <w:rPr>
          <w:szCs w:val="20"/>
        </w:rPr>
        <w:t xml:space="preserve"> powszechnie obowiązujących przepisów prawa w zakresie mającym wpływ na realizację przedmiotu zamówienia;</w:t>
      </w:r>
    </w:p>
    <w:p w14:paraId="6939894B" w14:textId="77777777" w:rsidR="00BA6FE5" w:rsidRDefault="00FF75E9">
      <w:pPr>
        <w:pStyle w:val="Bezodstpw"/>
        <w:numPr>
          <w:ilvl w:val="1"/>
          <w:numId w:val="15"/>
        </w:numPr>
        <w:spacing w:after="0" w:line="276" w:lineRule="auto"/>
        <w:jc w:val="both"/>
        <w:rPr>
          <w:szCs w:val="20"/>
        </w:rPr>
      </w:pPr>
      <w:proofErr w:type="gramStart"/>
      <w:r>
        <w:rPr>
          <w:szCs w:val="20"/>
        </w:rPr>
        <w:t>zmian</w:t>
      </w:r>
      <w:proofErr w:type="gramEnd"/>
      <w:r>
        <w:rPr>
          <w:szCs w:val="20"/>
        </w:rPr>
        <w:t xml:space="preserve"> kluczowego personelu Wykonawcy i Zamawiającego;</w:t>
      </w:r>
    </w:p>
    <w:p w14:paraId="5F54DE7B" w14:textId="77777777" w:rsidR="00BA6FE5" w:rsidRDefault="00FF75E9">
      <w:pPr>
        <w:pStyle w:val="Bezodstpw"/>
        <w:numPr>
          <w:ilvl w:val="1"/>
          <w:numId w:val="15"/>
        </w:numPr>
        <w:spacing w:after="0" w:line="276" w:lineRule="auto"/>
        <w:jc w:val="both"/>
        <w:rPr>
          <w:szCs w:val="20"/>
        </w:rPr>
      </w:pPr>
      <w:r>
        <w:rPr>
          <w:szCs w:val="20"/>
        </w:rPr>
        <w:t xml:space="preserve">zmiany innych warunków </w:t>
      </w:r>
      <w:proofErr w:type="gramStart"/>
      <w:r>
        <w:rPr>
          <w:szCs w:val="20"/>
        </w:rPr>
        <w:t>umowy jeżeli</w:t>
      </w:r>
      <w:proofErr w:type="gramEnd"/>
      <w:r>
        <w:rPr>
          <w:szCs w:val="20"/>
        </w:rPr>
        <w:t xml:space="preserve"> w chwili zawarcia umowy nie znane były fakty mające na nie wpływ, przy jednoczesnym założeniu, że zakres zmian spowoduje następstwa korzystne dla Zamawiającego.</w:t>
      </w:r>
    </w:p>
    <w:p w14:paraId="55E80586" w14:textId="77777777" w:rsidR="00BA6FE5" w:rsidRDefault="00FF75E9">
      <w:pPr>
        <w:pStyle w:val="Bezodstpw"/>
        <w:numPr>
          <w:ilvl w:val="0"/>
          <w:numId w:val="15"/>
        </w:numPr>
        <w:tabs>
          <w:tab w:val="left" w:pos="-5713"/>
        </w:tabs>
        <w:spacing w:after="0" w:line="276" w:lineRule="auto"/>
        <w:jc w:val="both"/>
        <w:rPr>
          <w:szCs w:val="20"/>
        </w:rPr>
      </w:pPr>
      <w:r>
        <w:rPr>
          <w:szCs w:val="20"/>
        </w:rPr>
        <w:t>Zmiana wynagrodzenia, o którym mowa w ust. 1 pkt 2 nastąpi odpowiednio do wartości zmiany na podstawie wyceny dokonanej w oparciu o stawki, ceny jednostkowe, narzuty i materiały z kosztorysu Wykonawcy przygotowanego zgodnie z postanowieniami SIWZ i zaakceptowanego przez Zamawiającego, a w ich braku wynegocjowanych przez strony niniejszej umowy.</w:t>
      </w:r>
    </w:p>
    <w:p w14:paraId="4128D4A6" w14:textId="77777777" w:rsidR="00BA6FE5" w:rsidRDefault="00FF75E9">
      <w:pPr>
        <w:pStyle w:val="Bezodstpw"/>
        <w:numPr>
          <w:ilvl w:val="0"/>
          <w:numId w:val="15"/>
        </w:numPr>
        <w:tabs>
          <w:tab w:val="left" w:pos="-5713"/>
        </w:tabs>
        <w:spacing w:after="0" w:line="276" w:lineRule="auto"/>
        <w:jc w:val="both"/>
        <w:rPr>
          <w:szCs w:val="20"/>
        </w:rPr>
      </w:pPr>
      <w:r>
        <w:rPr>
          <w:szCs w:val="20"/>
        </w:rPr>
        <w:t>Wykonanie jakichkolwiek prac zmieniających wysokość wynagrodzenia ustalonego w § 3 ust. 1 wymaga uprzedniej zgody Zamawiającego wyrażonej na piśmie pod rygorem nieważności. Roboty takie wykonane samowolnie nie będą dodatkowo wynagradzane.</w:t>
      </w:r>
    </w:p>
    <w:p w14:paraId="5672BE84" w14:textId="77777777" w:rsidR="00BA6FE5" w:rsidRDefault="00BA6FE5">
      <w:pPr>
        <w:pStyle w:val="Bezodstpw"/>
        <w:spacing w:after="0" w:line="276" w:lineRule="auto"/>
        <w:jc w:val="center"/>
        <w:rPr>
          <w:b/>
          <w:szCs w:val="20"/>
        </w:rPr>
      </w:pPr>
    </w:p>
    <w:p w14:paraId="0B03C278" w14:textId="77777777" w:rsidR="00BA6FE5" w:rsidRDefault="00FF75E9">
      <w:pPr>
        <w:pStyle w:val="Bezodstpw"/>
        <w:spacing w:after="0" w:line="276" w:lineRule="auto"/>
        <w:jc w:val="center"/>
        <w:rPr>
          <w:b/>
          <w:szCs w:val="20"/>
        </w:rPr>
      </w:pPr>
      <w:r>
        <w:rPr>
          <w:b/>
          <w:szCs w:val="20"/>
        </w:rPr>
        <w:t>§ 13</w:t>
      </w:r>
    </w:p>
    <w:p w14:paraId="2A483A61" w14:textId="77777777" w:rsidR="00BA6FE5" w:rsidRDefault="00FF75E9">
      <w:pPr>
        <w:pStyle w:val="Bezodstpw"/>
        <w:spacing w:after="0" w:line="276" w:lineRule="auto"/>
        <w:jc w:val="center"/>
        <w:rPr>
          <w:b/>
          <w:szCs w:val="20"/>
        </w:rPr>
      </w:pPr>
      <w:bookmarkStart w:id="5" w:name="bookmark26"/>
      <w:bookmarkEnd w:id="5"/>
      <w:r>
        <w:rPr>
          <w:b/>
          <w:szCs w:val="20"/>
        </w:rPr>
        <w:t>Zabezpieczenie należytego wykonania umowy</w:t>
      </w:r>
    </w:p>
    <w:p w14:paraId="2FF46B57" w14:textId="0E9B2CA3" w:rsidR="00BA6FE5" w:rsidRPr="002452D0" w:rsidRDefault="00FF75E9">
      <w:pPr>
        <w:pStyle w:val="Bezodstpw"/>
        <w:numPr>
          <w:ilvl w:val="0"/>
          <w:numId w:val="14"/>
        </w:numPr>
        <w:spacing w:after="0" w:line="276" w:lineRule="auto"/>
        <w:jc w:val="both"/>
        <w:rPr>
          <w:b/>
        </w:rPr>
      </w:pPr>
      <w:r>
        <w:rPr>
          <w:szCs w:val="20"/>
        </w:rPr>
        <w:t xml:space="preserve">W celu zabezpieczenia należytego wykonania umowy Wykonawca złożył u Zamawiającego przed zawarciem umowy zabezpieczenie należytego wykonania umowy w wysokości </w:t>
      </w:r>
      <w:r>
        <w:rPr>
          <w:b/>
          <w:szCs w:val="20"/>
        </w:rPr>
        <w:t>5%</w:t>
      </w:r>
      <w:r>
        <w:rPr>
          <w:szCs w:val="20"/>
        </w:rPr>
        <w:t xml:space="preserve"> wynagrodzenia ofertowego brutto podanego w ofer</w:t>
      </w:r>
      <w:r w:rsidR="003D5A7E">
        <w:rPr>
          <w:szCs w:val="20"/>
        </w:rPr>
        <w:t xml:space="preserve">cie stanowiącego kwotę </w:t>
      </w:r>
      <w:r w:rsidR="00AE0C85">
        <w:rPr>
          <w:b/>
          <w:szCs w:val="20"/>
        </w:rPr>
        <w:t>………………………………………</w:t>
      </w:r>
      <w:r w:rsidR="00C013FC" w:rsidRPr="00C013FC">
        <w:rPr>
          <w:b/>
          <w:szCs w:val="20"/>
        </w:rPr>
        <w:t xml:space="preserve"> zł</w:t>
      </w:r>
      <w:r>
        <w:rPr>
          <w:szCs w:val="20"/>
        </w:rPr>
        <w:t xml:space="preserve"> w formie </w:t>
      </w:r>
      <w:r w:rsidR="001029C3">
        <w:rPr>
          <w:b/>
          <w:szCs w:val="20"/>
        </w:rPr>
        <w:t>……………………………..</w:t>
      </w:r>
      <w:r w:rsidR="0077640A">
        <w:rPr>
          <w:b/>
          <w:szCs w:val="20"/>
        </w:rPr>
        <w:t xml:space="preserve"> </w:t>
      </w:r>
    </w:p>
    <w:p w14:paraId="4EC6A2C0" w14:textId="77777777" w:rsidR="00BA6FE5" w:rsidRDefault="00FF75E9">
      <w:pPr>
        <w:pStyle w:val="Akapitzlist"/>
        <w:numPr>
          <w:ilvl w:val="0"/>
          <w:numId w:val="14"/>
        </w:numPr>
        <w:tabs>
          <w:tab w:val="left" w:pos="3276"/>
        </w:tabs>
        <w:suppressAutoHyphens w:val="0"/>
        <w:spacing w:after="0"/>
        <w:jc w:val="both"/>
        <w:rPr>
          <w:rFonts w:ascii="Calibri" w:hAnsi="Calibri"/>
          <w:szCs w:val="20"/>
        </w:rPr>
      </w:pPr>
      <w:r>
        <w:rPr>
          <w:rFonts w:ascii="Calibri" w:hAnsi="Calibri"/>
          <w:szCs w:val="20"/>
        </w:rPr>
        <w:t xml:space="preserve">Strony postanawiają, że 100% wniesionego zabezpieczenia należytego wykonania umowy przeznacza </w:t>
      </w:r>
      <w:proofErr w:type="gramStart"/>
      <w:r>
        <w:rPr>
          <w:rFonts w:ascii="Calibri" w:hAnsi="Calibri"/>
          <w:szCs w:val="20"/>
        </w:rPr>
        <w:t>się jako</w:t>
      </w:r>
      <w:proofErr w:type="gramEnd"/>
      <w:r>
        <w:rPr>
          <w:rFonts w:ascii="Calibri" w:hAnsi="Calibri"/>
          <w:szCs w:val="20"/>
        </w:rPr>
        <w:t xml:space="preserve"> gwarancję zgodnego z umową wykonania robót, zaś 30% wniesionego zabezpieczenia jest przeznaczone na zabezpieczenie roszczeń z tytułu rękojmi za wady.</w:t>
      </w:r>
    </w:p>
    <w:p w14:paraId="355E77CB" w14:textId="77777777" w:rsidR="00BA6FE5" w:rsidRDefault="00FF75E9">
      <w:pPr>
        <w:pStyle w:val="Akapitzlist"/>
        <w:numPr>
          <w:ilvl w:val="0"/>
          <w:numId w:val="14"/>
        </w:numPr>
        <w:tabs>
          <w:tab w:val="left" w:pos="3276"/>
        </w:tabs>
        <w:suppressAutoHyphens w:val="0"/>
        <w:spacing w:after="0"/>
        <w:jc w:val="both"/>
        <w:rPr>
          <w:rFonts w:ascii="Calibri" w:hAnsi="Calibri"/>
          <w:szCs w:val="20"/>
        </w:rPr>
      </w:pPr>
      <w:r>
        <w:rPr>
          <w:rFonts w:ascii="Calibri" w:hAnsi="Calibri"/>
          <w:szCs w:val="20"/>
        </w:rPr>
        <w:t>Zabezpieczenie należytego wykonania umowy zostanie zwolnione Wykonawcy w następujących terminach:</w:t>
      </w:r>
    </w:p>
    <w:p w14:paraId="04266AA3" w14:textId="77777777" w:rsidR="00BA6FE5" w:rsidRDefault="00FF75E9">
      <w:pPr>
        <w:pStyle w:val="Standard"/>
        <w:spacing w:after="0"/>
        <w:ind w:left="851" w:hanging="425"/>
        <w:jc w:val="both"/>
      </w:pPr>
      <w:proofErr w:type="gramStart"/>
      <w:r>
        <w:rPr>
          <w:rFonts w:ascii="Calibri" w:hAnsi="Calibri"/>
          <w:szCs w:val="20"/>
        </w:rPr>
        <w:t>1)</w:t>
      </w:r>
      <w:r>
        <w:rPr>
          <w:rFonts w:ascii="Calibri" w:hAnsi="Calibri"/>
          <w:szCs w:val="20"/>
        </w:rPr>
        <w:tab/>
      </w:r>
      <w:r>
        <w:rPr>
          <w:rFonts w:ascii="Calibri" w:hAnsi="Calibri"/>
          <w:b/>
          <w:szCs w:val="20"/>
        </w:rPr>
        <w:t>70%</w:t>
      </w:r>
      <w:r>
        <w:rPr>
          <w:rFonts w:ascii="Calibri" w:hAnsi="Calibri"/>
          <w:szCs w:val="20"/>
        </w:rPr>
        <w:t xml:space="preserve"> wysokości</w:t>
      </w:r>
      <w:proofErr w:type="gramEnd"/>
      <w:r>
        <w:rPr>
          <w:rFonts w:ascii="Calibri" w:hAnsi="Calibri"/>
          <w:szCs w:val="20"/>
        </w:rPr>
        <w:t xml:space="preserve"> zabezpieczenia w ciągu </w:t>
      </w:r>
      <w:r>
        <w:rPr>
          <w:rFonts w:ascii="Calibri" w:hAnsi="Calibri"/>
          <w:b/>
          <w:szCs w:val="20"/>
        </w:rPr>
        <w:t>30 dni</w:t>
      </w:r>
      <w:r>
        <w:rPr>
          <w:rFonts w:ascii="Calibri" w:hAnsi="Calibri"/>
          <w:szCs w:val="20"/>
        </w:rPr>
        <w:t xml:space="preserve"> od wykonania zamówienia i uznania przez Zamawiającego za należycie wykonane;</w:t>
      </w:r>
    </w:p>
    <w:p w14:paraId="50D5920E" w14:textId="77777777" w:rsidR="00BA6FE5" w:rsidRDefault="00FF75E9">
      <w:pPr>
        <w:pStyle w:val="Standard"/>
        <w:spacing w:after="0"/>
        <w:ind w:left="851" w:hanging="425"/>
        <w:jc w:val="both"/>
      </w:pPr>
      <w:proofErr w:type="gramStart"/>
      <w:r>
        <w:rPr>
          <w:rFonts w:ascii="Calibri" w:hAnsi="Calibri"/>
          <w:szCs w:val="20"/>
        </w:rPr>
        <w:t>2)</w:t>
      </w:r>
      <w:r>
        <w:rPr>
          <w:rFonts w:ascii="Calibri" w:hAnsi="Calibri"/>
          <w:szCs w:val="20"/>
        </w:rPr>
        <w:tab/>
      </w:r>
      <w:r>
        <w:rPr>
          <w:rFonts w:ascii="Calibri" w:hAnsi="Calibri"/>
          <w:b/>
          <w:szCs w:val="20"/>
        </w:rPr>
        <w:t>30%</w:t>
      </w:r>
      <w:r>
        <w:rPr>
          <w:rFonts w:ascii="Calibri" w:hAnsi="Calibri"/>
          <w:szCs w:val="20"/>
        </w:rPr>
        <w:t xml:space="preserve"> wysokości</w:t>
      </w:r>
      <w:proofErr w:type="gramEnd"/>
      <w:r>
        <w:rPr>
          <w:rFonts w:ascii="Calibri" w:hAnsi="Calibri"/>
          <w:szCs w:val="20"/>
        </w:rPr>
        <w:t xml:space="preserve"> zabezpieczenia nie później niż w </w:t>
      </w:r>
      <w:r>
        <w:rPr>
          <w:rFonts w:ascii="Calibri" w:hAnsi="Calibri"/>
          <w:b/>
          <w:szCs w:val="20"/>
        </w:rPr>
        <w:t>15 dniu</w:t>
      </w:r>
      <w:r>
        <w:rPr>
          <w:rFonts w:ascii="Calibri" w:hAnsi="Calibri"/>
          <w:szCs w:val="20"/>
        </w:rPr>
        <w:t xml:space="preserve"> po upływie okresu rękojmi.</w:t>
      </w:r>
    </w:p>
    <w:p w14:paraId="3CAD231F" w14:textId="49DF73A7" w:rsidR="00F23CC4" w:rsidRPr="009E3D83" w:rsidRDefault="00FF75E9" w:rsidP="00F23CC4">
      <w:pPr>
        <w:pStyle w:val="Akapitzlist"/>
        <w:widowControl/>
        <w:numPr>
          <w:ilvl w:val="0"/>
          <w:numId w:val="14"/>
        </w:numPr>
        <w:jc w:val="both"/>
        <w:rPr>
          <w:rFonts w:ascii="Calibri" w:hAnsi="Calibri"/>
          <w:szCs w:val="20"/>
        </w:rPr>
      </w:pPr>
      <w:r>
        <w:rPr>
          <w:rFonts w:ascii="Calibri" w:hAnsi="Calibri"/>
          <w:szCs w:val="20"/>
        </w:rPr>
        <w:t xml:space="preserve">Zamawiający wstrzyma się ze zwrotem części zabezpieczenia należytego wykonania umowy, o której mowa w ust. 3, w </w:t>
      </w:r>
      <w:proofErr w:type="gramStart"/>
      <w:r>
        <w:rPr>
          <w:rFonts w:ascii="Calibri" w:hAnsi="Calibri"/>
          <w:szCs w:val="20"/>
        </w:rPr>
        <w:t>przypadku kiedy</w:t>
      </w:r>
      <w:proofErr w:type="gramEnd"/>
      <w:r>
        <w:rPr>
          <w:rFonts w:ascii="Calibri" w:hAnsi="Calibri"/>
          <w:szCs w:val="20"/>
        </w:rPr>
        <w:t xml:space="preserve"> Wykonawca nie usunął w terminie stwierdzonych  wad lub jest w trakcie usuwania tych wad. Okres rękojmi i gwarancji ulega wydłużeniu o czas potrzebny na usunięcie wad.</w:t>
      </w:r>
    </w:p>
    <w:p w14:paraId="5929240B" w14:textId="77777777" w:rsidR="00F23CC4" w:rsidRPr="00F23CC4" w:rsidRDefault="00F23CC4" w:rsidP="00F23CC4">
      <w:pPr>
        <w:widowControl/>
        <w:jc w:val="both"/>
        <w:rPr>
          <w:szCs w:val="20"/>
        </w:rPr>
      </w:pPr>
    </w:p>
    <w:p w14:paraId="1A58944A" w14:textId="77777777" w:rsidR="00BA6FE5" w:rsidRDefault="00FF75E9">
      <w:pPr>
        <w:pStyle w:val="Bezodstpw"/>
        <w:spacing w:after="0" w:line="276" w:lineRule="auto"/>
        <w:jc w:val="center"/>
        <w:rPr>
          <w:b/>
          <w:szCs w:val="20"/>
        </w:rPr>
      </w:pPr>
      <w:r>
        <w:rPr>
          <w:b/>
          <w:szCs w:val="20"/>
        </w:rPr>
        <w:t>§ 14</w:t>
      </w:r>
    </w:p>
    <w:p w14:paraId="533D89A3" w14:textId="77777777" w:rsidR="00BA6FE5" w:rsidRDefault="00FF75E9">
      <w:pPr>
        <w:pStyle w:val="Bezodstpw"/>
        <w:spacing w:after="0" w:line="276" w:lineRule="auto"/>
        <w:jc w:val="center"/>
        <w:rPr>
          <w:b/>
          <w:szCs w:val="20"/>
        </w:rPr>
      </w:pPr>
      <w:r>
        <w:rPr>
          <w:b/>
          <w:szCs w:val="20"/>
        </w:rPr>
        <w:t>Ubezpieczenia</w:t>
      </w:r>
    </w:p>
    <w:p w14:paraId="7AD6193D" w14:textId="77777777" w:rsidR="00BA6FE5" w:rsidRDefault="00FF75E9">
      <w:pPr>
        <w:pStyle w:val="WW-NormalnyWeb"/>
        <w:numPr>
          <w:ilvl w:val="3"/>
          <w:numId w:val="21"/>
        </w:numPr>
        <w:spacing w:before="0" w:after="0" w:line="276" w:lineRule="auto"/>
        <w:jc w:val="both"/>
      </w:pPr>
      <w:r>
        <w:rPr>
          <w:rFonts w:ascii="Calibri" w:hAnsi="Calibri" w:cs="Times New Roman"/>
        </w:rPr>
        <w:t xml:space="preserve">Wykonawca zobowiązuje się na własny koszt do ubezpieczenia budowy od wszelkiego ryzyka i odpowiedzialności związanej z </w:t>
      </w:r>
      <w:proofErr w:type="gramStart"/>
      <w:r>
        <w:rPr>
          <w:rFonts w:ascii="Calibri" w:hAnsi="Calibri" w:cs="Times New Roman"/>
        </w:rPr>
        <w:t>realizacją  umową</w:t>
      </w:r>
      <w:proofErr w:type="gramEnd"/>
      <w:r>
        <w:rPr>
          <w:rFonts w:ascii="Calibri" w:hAnsi="Calibri" w:cs="Times New Roman"/>
        </w:rPr>
        <w:t xml:space="preserve"> w szczególności </w:t>
      </w:r>
      <w:proofErr w:type="spellStart"/>
      <w:r>
        <w:rPr>
          <w:rFonts w:ascii="Calibri" w:hAnsi="Calibri" w:cs="Times New Roman"/>
        </w:rPr>
        <w:t>ryzyk</w:t>
      </w:r>
      <w:proofErr w:type="spellEnd"/>
      <w:r>
        <w:rPr>
          <w:rFonts w:ascii="Calibri" w:hAnsi="Calibri" w:cs="Times New Roman"/>
        </w:rPr>
        <w:t xml:space="preserve"> budowlanych (CAR), od odpowiedzialności cywilnej za szkody oraz od następstw nieszczęśliwych wypadków, dotyczących pracowników i osób trzecich, a powstałych w związku z prowadzonymi robotami budowlanymi, w tym także ruchem pojazdów mechanicznych, na sumę ubezpieczenia nie mniejszą niż </w:t>
      </w:r>
      <w:r>
        <w:rPr>
          <w:rFonts w:ascii="Calibri" w:hAnsi="Calibri" w:cs="Times New Roman"/>
          <w:b/>
        </w:rPr>
        <w:t>500.000</w:t>
      </w:r>
      <w:proofErr w:type="gramStart"/>
      <w:r>
        <w:rPr>
          <w:rFonts w:ascii="Calibri" w:hAnsi="Calibri" w:cs="Times New Roman"/>
          <w:b/>
        </w:rPr>
        <w:t>zł</w:t>
      </w:r>
      <w:proofErr w:type="gramEnd"/>
      <w:r>
        <w:rPr>
          <w:rFonts w:ascii="Calibri" w:hAnsi="Calibri" w:cs="Times New Roman"/>
        </w:rPr>
        <w:t xml:space="preserve"> (słownie: pięćset tysięcy złotych). Przy czym suma gwarancyjna ubezpieczenia odpowiedzialności cywilnej nie może być niższa niż </w:t>
      </w:r>
      <w:r>
        <w:rPr>
          <w:rFonts w:ascii="Calibri" w:hAnsi="Calibri" w:cs="Times New Roman"/>
          <w:b/>
        </w:rPr>
        <w:t>50.000</w:t>
      </w:r>
      <w:proofErr w:type="gramStart"/>
      <w:r>
        <w:rPr>
          <w:rFonts w:ascii="Calibri" w:hAnsi="Calibri" w:cs="Times New Roman"/>
          <w:b/>
        </w:rPr>
        <w:t>zł</w:t>
      </w:r>
      <w:proofErr w:type="gramEnd"/>
      <w:r>
        <w:rPr>
          <w:rFonts w:ascii="Calibri" w:hAnsi="Calibri" w:cs="Times New Roman"/>
        </w:rPr>
        <w:t xml:space="preserve"> (słownie: pięćdziesiąt tysięcy złotych) na jedno zdarzenie, bez limitu zdarzeń, do wysokości sumy ubezpieczenia </w:t>
      </w:r>
      <w:r>
        <w:rPr>
          <w:rFonts w:ascii="Calibri" w:hAnsi="Calibri" w:cs="Times New Roman"/>
          <w:b/>
        </w:rPr>
        <w:t>500.000</w:t>
      </w:r>
      <w:proofErr w:type="gramStart"/>
      <w:r>
        <w:rPr>
          <w:rFonts w:ascii="Calibri" w:hAnsi="Calibri" w:cs="Times New Roman"/>
          <w:b/>
        </w:rPr>
        <w:t>zł</w:t>
      </w:r>
      <w:proofErr w:type="gramEnd"/>
      <w:r>
        <w:rPr>
          <w:rFonts w:ascii="Calibri" w:hAnsi="Calibri" w:cs="Times New Roman"/>
        </w:rPr>
        <w:t xml:space="preserve"> (słownie: pięćset tysięcy złotych) dla szkód osobowych i rzeczowych wraz z ich następstwami w postaci utraconych korzyści. Umowa ubezpieczenia powinna obejmować cały okres realizacji niniejszej umowy.  </w:t>
      </w:r>
    </w:p>
    <w:p w14:paraId="02933000" w14:textId="77777777" w:rsidR="00BA6FE5" w:rsidRDefault="00FF75E9">
      <w:pPr>
        <w:pStyle w:val="WW-NormalnyWeb"/>
        <w:numPr>
          <w:ilvl w:val="3"/>
          <w:numId w:val="21"/>
        </w:numPr>
        <w:spacing w:before="0" w:after="0" w:line="276" w:lineRule="auto"/>
        <w:jc w:val="both"/>
      </w:pPr>
      <w:r>
        <w:rPr>
          <w:rFonts w:ascii="Calibri" w:hAnsi="Calibri" w:cs="Times New Roman"/>
        </w:rPr>
        <w:t xml:space="preserve">Wykonawca zobowiązany jest do przekazania Zamawiającemu kserokopii potwierdzonej za zgodność z oryginałem polisy ubezpieczeniowej lub innego dokumentu potwierdzającego posiadanie aktualnego ubezpieczenia oraz dowodu opłacenia składek za ubezpieczenie najpóźniej w terminie </w:t>
      </w:r>
      <w:r>
        <w:rPr>
          <w:rFonts w:ascii="Calibri" w:hAnsi="Calibri" w:cs="Times New Roman"/>
          <w:b/>
        </w:rPr>
        <w:t>2 dni</w:t>
      </w:r>
      <w:r>
        <w:rPr>
          <w:rFonts w:ascii="Calibri" w:hAnsi="Calibri" w:cs="Times New Roman"/>
        </w:rPr>
        <w:t xml:space="preserve"> od dnia</w:t>
      </w:r>
      <w:r>
        <w:rPr>
          <w:rFonts w:ascii="Calibri" w:hAnsi="Calibri" w:cs="Times New Roman"/>
          <w:iCs/>
        </w:rPr>
        <w:t xml:space="preserve"> podpisania umowy. Naruszenie w/w obowiązku uprawnia Zamawiającego do skorzystania z prawa do odstąpienia od umowy.</w:t>
      </w:r>
    </w:p>
    <w:p w14:paraId="63A526C5" w14:textId="77777777" w:rsidR="00BA6FE5" w:rsidRDefault="00FF75E9">
      <w:pPr>
        <w:pStyle w:val="WW-NormalnyWeb"/>
        <w:numPr>
          <w:ilvl w:val="3"/>
          <w:numId w:val="21"/>
        </w:numPr>
        <w:spacing w:before="0" w:after="0" w:line="276" w:lineRule="auto"/>
        <w:jc w:val="both"/>
        <w:rPr>
          <w:rFonts w:ascii="Calibri" w:hAnsi="Calibri" w:cs="Times New Roman"/>
        </w:rPr>
      </w:pPr>
      <w:r>
        <w:rPr>
          <w:rFonts w:ascii="Calibri" w:hAnsi="Calibri" w:cs="Times New Roman"/>
        </w:rPr>
        <w:lastRenderedPageBreak/>
        <w:t>Wykonawca ponosi pełną odpowiedzialność za teren budowy, oraz za całość robot budowlanych z chwilą przejęcia placu budowy, aż do dnia bezusterkowego odbioru inwestycji.</w:t>
      </w:r>
    </w:p>
    <w:p w14:paraId="51CD4B4E" w14:textId="77777777" w:rsidR="00BA6FE5" w:rsidRDefault="00BA6FE5">
      <w:pPr>
        <w:pStyle w:val="WW-NormalnyWeb"/>
        <w:spacing w:before="0" w:after="0" w:line="276" w:lineRule="auto"/>
        <w:ind w:left="360"/>
        <w:jc w:val="both"/>
        <w:rPr>
          <w:rFonts w:ascii="Calibri" w:hAnsi="Calibri" w:cs="Times New Roman"/>
        </w:rPr>
      </w:pPr>
    </w:p>
    <w:p w14:paraId="4BCEC3DB" w14:textId="77777777" w:rsidR="00BA6FE5" w:rsidRDefault="00FF75E9">
      <w:pPr>
        <w:pStyle w:val="Bezodstpw"/>
        <w:spacing w:after="0" w:line="276" w:lineRule="auto"/>
        <w:jc w:val="center"/>
      </w:pPr>
      <w:bookmarkStart w:id="6" w:name="bookmark29"/>
      <w:r>
        <w:rPr>
          <w:b/>
          <w:szCs w:val="20"/>
        </w:rPr>
        <w:t xml:space="preserve">§ </w:t>
      </w:r>
      <w:bookmarkEnd w:id="6"/>
      <w:r>
        <w:rPr>
          <w:b/>
          <w:szCs w:val="20"/>
        </w:rPr>
        <w:t xml:space="preserve"> 15</w:t>
      </w:r>
    </w:p>
    <w:p w14:paraId="563C7E33" w14:textId="77777777" w:rsidR="00BA6FE5" w:rsidRDefault="00FF75E9">
      <w:pPr>
        <w:pStyle w:val="Bezodstpw"/>
        <w:spacing w:after="0" w:line="276" w:lineRule="auto"/>
        <w:jc w:val="center"/>
        <w:rPr>
          <w:b/>
          <w:szCs w:val="20"/>
        </w:rPr>
      </w:pPr>
      <w:bookmarkStart w:id="7" w:name="bookmark30"/>
      <w:bookmarkEnd w:id="7"/>
      <w:r>
        <w:rPr>
          <w:b/>
          <w:szCs w:val="20"/>
        </w:rPr>
        <w:t>Postanowienia końcowe</w:t>
      </w:r>
    </w:p>
    <w:p w14:paraId="69C25BF7" w14:textId="77777777" w:rsidR="00BA6FE5" w:rsidRDefault="00FF75E9">
      <w:pPr>
        <w:pStyle w:val="Bezodstpw"/>
        <w:numPr>
          <w:ilvl w:val="0"/>
          <w:numId w:val="16"/>
        </w:numPr>
        <w:spacing w:after="0" w:line="276" w:lineRule="auto"/>
        <w:jc w:val="both"/>
        <w:rPr>
          <w:szCs w:val="20"/>
        </w:rPr>
      </w:pPr>
      <w:r>
        <w:rPr>
          <w:szCs w:val="20"/>
        </w:rPr>
        <w:t xml:space="preserve">W sprawach </w:t>
      </w:r>
      <w:proofErr w:type="gramStart"/>
      <w:r>
        <w:rPr>
          <w:szCs w:val="20"/>
        </w:rPr>
        <w:t>nie uregulowanych</w:t>
      </w:r>
      <w:proofErr w:type="gramEnd"/>
      <w:r>
        <w:rPr>
          <w:szCs w:val="20"/>
        </w:rPr>
        <w:t xml:space="preserve"> postanowieniami niniejszej Umowy mają zastosowanie przepisy ustawy z dnia 29 stycznia 2004 r. - Prawo zamówień publicznych, przepisy ustawy - Kodeks cywilny oraz ustawy z dnia 7 lipca 1994 r. - Prawo budowlane.</w:t>
      </w:r>
    </w:p>
    <w:p w14:paraId="604F1315" w14:textId="77777777" w:rsidR="00BA6FE5" w:rsidRDefault="00FF75E9">
      <w:pPr>
        <w:pStyle w:val="Bezodstpw"/>
        <w:numPr>
          <w:ilvl w:val="0"/>
          <w:numId w:val="16"/>
        </w:numPr>
        <w:spacing w:after="0" w:line="276" w:lineRule="auto"/>
        <w:jc w:val="both"/>
        <w:rPr>
          <w:szCs w:val="20"/>
        </w:rPr>
      </w:pPr>
      <w:r>
        <w:rPr>
          <w:szCs w:val="20"/>
        </w:rPr>
        <w:t>Spory powstałe na tle realizacji niniejszej umowy będą rozstrzygane przez sąd powszechny właściwy dla siedziby Zamawiającego.</w:t>
      </w:r>
    </w:p>
    <w:p w14:paraId="549BEC3D" w14:textId="77777777" w:rsidR="00BA6FE5" w:rsidRDefault="00FF75E9">
      <w:pPr>
        <w:pStyle w:val="Bezodstpw"/>
        <w:numPr>
          <w:ilvl w:val="0"/>
          <w:numId w:val="16"/>
        </w:numPr>
        <w:spacing w:after="0" w:line="276" w:lineRule="auto"/>
        <w:jc w:val="both"/>
        <w:rPr>
          <w:szCs w:val="20"/>
        </w:rPr>
      </w:pPr>
      <w:r>
        <w:rPr>
          <w:szCs w:val="20"/>
        </w:rPr>
        <w:t>Umowę niniejszą sporządzono w trzech jednobrzmiących egzemplarzach, dwa egzemplarze dla Zamawiającego oraz jeden egzemplarz dla Wykonawcy.</w:t>
      </w:r>
    </w:p>
    <w:p w14:paraId="7CC2B14E" w14:textId="77777777" w:rsidR="00BA6FE5" w:rsidRDefault="00FF75E9">
      <w:pPr>
        <w:pStyle w:val="Standard"/>
        <w:spacing w:after="0"/>
        <w:ind w:left="426" w:hanging="284"/>
        <w:jc w:val="both"/>
        <w:rPr>
          <w:rFonts w:ascii="Calibri" w:hAnsi="Calibri"/>
          <w:szCs w:val="20"/>
        </w:rPr>
      </w:pPr>
      <w:r>
        <w:rPr>
          <w:rFonts w:ascii="Calibri" w:hAnsi="Calibri"/>
          <w:szCs w:val="20"/>
        </w:rPr>
        <w:tab/>
      </w:r>
      <w:r>
        <w:rPr>
          <w:rFonts w:ascii="Calibri" w:hAnsi="Calibri"/>
          <w:szCs w:val="20"/>
        </w:rPr>
        <w:tab/>
      </w:r>
      <w:r>
        <w:rPr>
          <w:rFonts w:ascii="Calibri" w:hAnsi="Calibri"/>
          <w:szCs w:val="20"/>
        </w:rPr>
        <w:tab/>
      </w:r>
      <w:r>
        <w:rPr>
          <w:rFonts w:ascii="Calibri" w:hAnsi="Calibri"/>
          <w:szCs w:val="20"/>
        </w:rPr>
        <w:tab/>
      </w:r>
    </w:p>
    <w:p w14:paraId="5418F2AC" w14:textId="77777777" w:rsidR="00BA6FE5" w:rsidRDefault="00FF75E9">
      <w:pPr>
        <w:pStyle w:val="Standard"/>
        <w:spacing w:after="0"/>
        <w:jc w:val="center"/>
      </w:pPr>
      <w:r>
        <w:rPr>
          <w:rFonts w:ascii="Calibri" w:hAnsi="Calibri"/>
          <w:b/>
          <w:sz w:val="22"/>
          <w:szCs w:val="22"/>
        </w:rPr>
        <w:t>ZAMAWIAJĄCY</w:t>
      </w:r>
      <w:proofErr w:type="gramStart"/>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sz w:val="22"/>
          <w:szCs w:val="22"/>
        </w:rPr>
        <w:t>WYKONAWCA</w:t>
      </w:r>
      <w:proofErr w:type="gramEnd"/>
      <w:r>
        <w:rPr>
          <w:rFonts w:ascii="Calibri" w:hAnsi="Calibri"/>
          <w:sz w:val="22"/>
          <w:szCs w:val="22"/>
        </w:rPr>
        <w:t>:</w:t>
      </w:r>
    </w:p>
    <w:sectPr w:rsidR="00BA6FE5">
      <w:footerReference w:type="default" r:id="rId7"/>
      <w:pgSz w:w="11906" w:h="16838"/>
      <w:pgMar w:top="1418" w:right="1418" w:bottom="1418" w:left="1560" w:header="708"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4CB11" w14:textId="77777777" w:rsidR="00207E59" w:rsidRDefault="00207E59">
      <w:r>
        <w:separator/>
      </w:r>
    </w:p>
  </w:endnote>
  <w:endnote w:type="continuationSeparator" w:id="0">
    <w:p w14:paraId="191FEAAB" w14:textId="77777777" w:rsidR="00207E59" w:rsidRDefault="0020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宋体">
    <w:charset w:val="00"/>
    <w:family w:val="auto"/>
    <w:pitch w:val="variable"/>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0000400000000000000"/>
    <w:charset w:val="01"/>
    <w:family w:val="roman"/>
    <w:notTrueType/>
    <w:pitch w:val="variable"/>
    <w:sig w:usb0="00002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Optima">
    <w:charset w:val="EE"/>
    <w:family w:val="roman"/>
    <w:pitch w:val="variable"/>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Impact">
    <w:panose1 w:val="020B080603090205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615FF" w14:textId="77777777" w:rsidR="00BF332B" w:rsidRDefault="00FF75E9">
    <w:pPr>
      <w:pStyle w:val="Stopka"/>
      <w:jc w:val="right"/>
    </w:pPr>
    <w:r>
      <w:rPr>
        <w:szCs w:val="20"/>
      </w:rPr>
      <w:fldChar w:fldCharType="begin"/>
    </w:r>
    <w:r>
      <w:rPr>
        <w:szCs w:val="20"/>
      </w:rPr>
      <w:instrText xml:space="preserve"> PAGE </w:instrText>
    </w:r>
    <w:r>
      <w:rPr>
        <w:szCs w:val="20"/>
      </w:rPr>
      <w:fldChar w:fldCharType="separate"/>
    </w:r>
    <w:r w:rsidR="002B4FC0">
      <w:rPr>
        <w:noProof/>
        <w:szCs w:val="20"/>
      </w:rPr>
      <w:t>1</w:t>
    </w:r>
    <w:r>
      <w:rPr>
        <w:szCs w:val="20"/>
      </w:rPr>
      <w:fldChar w:fldCharType="end"/>
    </w:r>
  </w:p>
  <w:p w14:paraId="44A6C94E" w14:textId="77777777" w:rsidR="00BF332B" w:rsidRDefault="00207E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3ADCD" w14:textId="77777777" w:rsidR="00207E59" w:rsidRDefault="00207E59">
      <w:r>
        <w:rPr>
          <w:color w:val="000000"/>
        </w:rPr>
        <w:separator/>
      </w:r>
    </w:p>
  </w:footnote>
  <w:footnote w:type="continuationSeparator" w:id="0">
    <w:p w14:paraId="4812D119" w14:textId="77777777" w:rsidR="00207E59" w:rsidRDefault="00207E59">
      <w:r>
        <w:continuationSeparator/>
      </w:r>
    </w:p>
  </w:footnote>
  <w:footnote w:id="1">
    <w:p w14:paraId="6EB60D5A" w14:textId="0019035C" w:rsidR="00BA6FE5" w:rsidRDefault="00FF75E9">
      <w:pPr>
        <w:pStyle w:val="Tekstpodstawowy1"/>
        <w:spacing w:after="0" w:line="240" w:lineRule="auto"/>
      </w:pPr>
      <w:r>
        <w:rPr>
          <w:rStyle w:val="Odwoanieprzypisudolnego"/>
        </w:rPr>
        <w:footnoteRef/>
      </w:r>
      <w:r>
        <w:rPr>
          <w:rFonts w:ascii="Calibri" w:hAnsi="Calibri"/>
          <w:b w:val="0"/>
          <w:bCs w:val="0"/>
          <w:sz w:val="18"/>
          <w:szCs w:val="18"/>
        </w:rPr>
        <w:t xml:space="preserve">Jeżeli Wykonawca nie wskaże w ofercie części zamówienia, które zamierza powierzyć podwykonawcom, a </w:t>
      </w:r>
      <w:r>
        <w:rPr>
          <w:rFonts w:ascii="Calibri" w:hAnsi="Calibri"/>
          <w:b w:val="0"/>
          <w:bCs w:val="0"/>
          <w:color w:val="000000"/>
          <w:sz w:val="18"/>
          <w:szCs w:val="18"/>
        </w:rPr>
        <w:t xml:space="preserve">nadto w trakcie obowiązywania niniejszej umowy nie zostanie dokonana skutecznie jej zmiana </w:t>
      </w:r>
      <w:r w:rsidR="00B1482D">
        <w:rPr>
          <w:rFonts w:ascii="Calibri" w:hAnsi="Calibri"/>
          <w:b w:val="0"/>
          <w:bCs w:val="0"/>
          <w:color w:val="000000"/>
          <w:sz w:val="18"/>
          <w:szCs w:val="18"/>
        </w:rPr>
        <w:t>przez powierzenie części robót podwykonawcy</w:t>
      </w:r>
      <w:r>
        <w:rPr>
          <w:rFonts w:ascii="Calibri" w:hAnsi="Calibri"/>
          <w:b w:val="0"/>
          <w:bCs w:val="0"/>
          <w:color w:val="000000"/>
          <w:sz w:val="18"/>
          <w:szCs w:val="18"/>
        </w:rPr>
        <w:t>:</w:t>
      </w:r>
    </w:p>
    <w:p w14:paraId="592B20D7" w14:textId="77777777" w:rsidR="00BA6FE5" w:rsidRDefault="00FF75E9">
      <w:pPr>
        <w:pStyle w:val="Tekstpodstawowy1"/>
        <w:spacing w:after="0" w:line="240" w:lineRule="auto"/>
        <w:ind w:firstLine="360"/>
        <w:rPr>
          <w:rFonts w:ascii="Calibri" w:hAnsi="Calibri"/>
          <w:b w:val="0"/>
          <w:bCs w:val="0"/>
          <w:sz w:val="18"/>
          <w:szCs w:val="18"/>
        </w:rPr>
      </w:pPr>
      <w:r>
        <w:rPr>
          <w:rFonts w:ascii="Calibri" w:hAnsi="Calibri"/>
          <w:b w:val="0"/>
          <w:bCs w:val="0"/>
          <w:sz w:val="18"/>
          <w:szCs w:val="18"/>
        </w:rPr>
        <w:t>- § 6 ust 1-22 otrzyma brzmienie: „Wykonawca wykona całość robót własnymi siłami.”;</w:t>
      </w:r>
    </w:p>
    <w:p w14:paraId="6697CEB7" w14:textId="77777777" w:rsidR="00BA6FE5" w:rsidRDefault="00FF75E9">
      <w:pPr>
        <w:pStyle w:val="Tekstpodstawowy1"/>
        <w:spacing w:after="0" w:line="240" w:lineRule="auto"/>
        <w:ind w:left="360"/>
      </w:pPr>
      <w:r>
        <w:rPr>
          <w:rFonts w:ascii="Calibri" w:hAnsi="Calibri"/>
          <w:b w:val="0"/>
          <w:bCs w:val="0"/>
          <w:sz w:val="18"/>
          <w:szCs w:val="18"/>
        </w:rPr>
        <w:t xml:space="preserve">- § 10 ust. 1 pkt 6,7,8,9,10 oraz § 8 </w:t>
      </w:r>
      <w:r>
        <w:rPr>
          <w:rFonts w:ascii="Calibri" w:hAnsi="Calibri"/>
          <w:b w:val="0"/>
          <w:bCs w:val="0"/>
          <w:color w:val="000000"/>
          <w:sz w:val="18"/>
          <w:szCs w:val="18"/>
        </w:rPr>
        <w:t>ust. 2,3,4,7</w:t>
      </w:r>
      <w:r>
        <w:rPr>
          <w:rFonts w:ascii="Calibri" w:hAnsi="Calibri"/>
          <w:b w:val="0"/>
          <w:bCs w:val="0"/>
          <w:color w:val="FF3366"/>
          <w:sz w:val="18"/>
          <w:szCs w:val="18"/>
        </w:rPr>
        <w:t xml:space="preserve"> </w:t>
      </w:r>
      <w:r>
        <w:rPr>
          <w:rFonts w:ascii="Calibri" w:hAnsi="Calibri"/>
          <w:b w:val="0"/>
          <w:bCs w:val="0"/>
          <w:sz w:val="18"/>
          <w:szCs w:val="18"/>
        </w:rPr>
        <w:t>nie będą zawierały zapisów dotyczących podwykonawców.</w:t>
      </w:r>
    </w:p>
    <w:p w14:paraId="68E230EC" w14:textId="77777777" w:rsidR="00BA6FE5" w:rsidRDefault="00BA6FE5">
      <w:pPr>
        <w:pStyle w:val="Tekstprzypisudolnego1"/>
        <w:spacing w:after="0" w:line="240" w:lineRule="auto"/>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1F43"/>
    <w:multiLevelType w:val="multilevel"/>
    <w:tmpl w:val="E8D496FC"/>
    <w:styleLink w:val="WWNum22"/>
    <w:lvl w:ilvl="0">
      <w:start w:val="3"/>
      <w:numFmt w:val="decimal"/>
      <w:lvlText w:val="%1."/>
      <w:lvlJc w:val="right"/>
      <w:pPr>
        <w:ind w:left="360" w:hanging="360"/>
      </w:pPr>
      <w:rPr>
        <w:rFonts w:cs="Times New Roman"/>
        <w:sz w:val="22"/>
      </w:rPr>
    </w:lvl>
    <w:lvl w:ilvl="1">
      <w:start w:val="1"/>
      <w:numFmt w:val="lowerLetter"/>
      <w:lvlText w:val="%2)"/>
      <w:lvlJc w:val="left"/>
      <w:pPr>
        <w:ind w:left="1440" w:hanging="360"/>
      </w:pPr>
      <w:rPr>
        <w:rFonts w:cs="Arial"/>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1F11B5"/>
    <w:multiLevelType w:val="hybridMultilevel"/>
    <w:tmpl w:val="AFE2E246"/>
    <w:lvl w:ilvl="0" w:tplc="9B6ADEAA">
      <w:start w:val="1"/>
      <w:numFmt w:val="decimal"/>
      <w:lvlText w:val="%1)"/>
      <w:lvlJc w:val="left"/>
      <w:pPr>
        <w:ind w:left="644" w:hanging="360"/>
      </w:pPr>
      <w:rPr>
        <w:rFonts w:asciiTheme="minorHAnsi"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0927BC"/>
    <w:multiLevelType w:val="multilevel"/>
    <w:tmpl w:val="161C77D0"/>
    <w:styleLink w:val="WWNum21"/>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0DAE0D31"/>
    <w:multiLevelType w:val="multilevel"/>
    <w:tmpl w:val="91CCCCC6"/>
    <w:styleLink w:val="WWNum26"/>
    <w:lvl w:ilvl="0">
      <w:start w:val="1"/>
      <w:numFmt w:val="decimal"/>
      <w:lvlText w:val="%1"/>
      <w:lvlJc w:val="left"/>
      <w:pPr>
        <w:ind w:left="360" w:hanging="360"/>
      </w:pPr>
      <w:rPr>
        <w:rFonts w:ascii="Times New Roman" w:hAnsi="Times New Roman"/>
        <w:b w:val="0"/>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C85E9B"/>
    <w:multiLevelType w:val="hybridMultilevel"/>
    <w:tmpl w:val="46F241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36A4"/>
    <w:multiLevelType w:val="multilevel"/>
    <w:tmpl w:val="9DAC519E"/>
    <w:styleLink w:val="WWNum19"/>
    <w:lvl w:ilvl="0">
      <w:start w:val="1"/>
      <w:numFmt w:val="decimal"/>
      <w:lvlText w:val="%1."/>
      <w:lvlJc w:val="right"/>
      <w:pPr>
        <w:ind w:left="360" w:hanging="360"/>
      </w:pPr>
      <w:rPr>
        <w:rFonts w:ascii="Calibri" w:eastAsia="Times New Roman" w:hAnsi="Calibri" w:cs="Times New Roman"/>
        <w:b w:val="0"/>
        <w:sz w:val="20"/>
        <w:szCs w:val="20"/>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65F96"/>
    <w:multiLevelType w:val="multilevel"/>
    <w:tmpl w:val="949A4906"/>
    <w:styleLink w:val="WWNum10"/>
    <w:lvl w:ilvl="0">
      <w:start w:val="1"/>
      <w:numFmt w:val="decimal"/>
      <w:lvlText w:val="%1."/>
      <w:lvlJc w:val="right"/>
      <w:pPr>
        <w:ind w:left="360" w:hanging="360"/>
      </w:pPr>
      <w:rPr>
        <w:rFonts w:ascii="Times New Roman" w:hAnsi="Times New Roman" w:cs="Times New Roman"/>
        <w:color w:val="00000A"/>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780F92"/>
    <w:multiLevelType w:val="multilevel"/>
    <w:tmpl w:val="EEF028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7F5E"/>
    <w:multiLevelType w:val="multilevel"/>
    <w:tmpl w:val="2528C86C"/>
    <w:styleLink w:val="WWNum1"/>
    <w:lvl w:ilvl="0">
      <w:start w:val="1"/>
      <w:numFmt w:val="decimal"/>
      <w:lvlText w:val="%1."/>
      <w:lvlJc w:val="left"/>
      <w:pPr>
        <w:ind w:left="360" w:hanging="360"/>
      </w:pPr>
      <w:rPr>
        <w:rFonts w:cs="Times New Roman"/>
        <w:b w:val="0"/>
        <w:sz w:val="22"/>
        <w:szCs w:val="22"/>
      </w:rPr>
    </w:lvl>
    <w:lvl w:ilvl="1">
      <w:start w:val="1"/>
      <w:numFmt w:val="decimal"/>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360" w:hanging="360"/>
      </w:pPr>
      <w:rPr>
        <w:rFonts w:ascii="Times New Roman" w:hAnsi="Times New Roman" w:cs="Times New Roman"/>
        <w:sz w:val="22"/>
        <w:szCs w:val="22"/>
      </w:rPr>
    </w:lvl>
    <w:lvl w:ilvl="4">
      <w:start w:val="1"/>
      <w:numFmt w:val="decimal"/>
      <w:lvlText w:val="%5)"/>
      <w:lvlJc w:val="left"/>
      <w:pPr>
        <w:ind w:left="3600" w:hanging="360"/>
      </w:pPr>
      <w:rPr>
        <w:rFonts w:cs="Arial"/>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CA697A"/>
    <w:multiLevelType w:val="multilevel"/>
    <w:tmpl w:val="87D0BDD4"/>
    <w:styleLink w:val="WW8Num1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26054B7C"/>
    <w:multiLevelType w:val="multilevel"/>
    <w:tmpl w:val="0D8AC5AE"/>
    <w:styleLink w:val="WWNum2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27120AF1"/>
    <w:multiLevelType w:val="multilevel"/>
    <w:tmpl w:val="DC40237C"/>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7616F2F"/>
    <w:multiLevelType w:val="multilevel"/>
    <w:tmpl w:val="4D926136"/>
    <w:styleLink w:val="WWNum3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87843B8"/>
    <w:multiLevelType w:val="multilevel"/>
    <w:tmpl w:val="348406E4"/>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1B3CD8"/>
    <w:multiLevelType w:val="multilevel"/>
    <w:tmpl w:val="0D246F3A"/>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C35213A"/>
    <w:multiLevelType w:val="multilevel"/>
    <w:tmpl w:val="8E643774"/>
    <w:styleLink w:val="WWNum12"/>
    <w:lvl w:ilvl="0">
      <w:start w:val="1"/>
      <w:numFmt w:val="decimal"/>
      <w:lvlText w:val="%1."/>
      <w:lvlJc w:val="right"/>
      <w:pPr>
        <w:ind w:left="360" w:hanging="360"/>
      </w:pPr>
      <w:rPr>
        <w:rFonts w:ascii="Calibri" w:hAnsi="Calibri"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635AD4"/>
    <w:multiLevelType w:val="multilevel"/>
    <w:tmpl w:val="7B40CCFE"/>
    <w:styleLink w:val="WWNum7"/>
    <w:lvl w:ilvl="0">
      <w:start w:val="1"/>
      <w:numFmt w:val="decimal"/>
      <w:lvlText w:val="%1."/>
      <w:lvlJc w:val="left"/>
      <w:rPr>
        <w:rFonts w:ascii="Times New Roman" w:hAnsi="Times New Roman"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C333DFF"/>
    <w:multiLevelType w:val="multilevel"/>
    <w:tmpl w:val="56AC9114"/>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410B0514"/>
    <w:multiLevelType w:val="multilevel"/>
    <w:tmpl w:val="F0522D76"/>
    <w:styleLink w:val="WWNum25"/>
    <w:lvl w:ilvl="0">
      <w:start w:val="1"/>
      <w:numFmt w:val="decimal"/>
      <w:lvlText w:val="%1."/>
      <w:lvlJc w:val="left"/>
      <w:pPr>
        <w:ind w:left="360" w:hanging="360"/>
      </w:pPr>
      <w:rPr>
        <w:rFonts w:ascii="Times New Roman" w:hAnsi="Times New Roman" w:cs="Times New Roman"/>
        <w:b w:val="0"/>
        <w:color w:val="00000A"/>
        <w:sz w:val="22"/>
        <w:szCs w:val="22"/>
      </w:rPr>
    </w:lvl>
    <w:lvl w:ilvl="1">
      <w:start w:val="1"/>
      <w:numFmt w:val="decimal"/>
      <w:lvlText w:val="%2)"/>
      <w:lvlJc w:val="left"/>
      <w:pPr>
        <w:ind w:left="1080" w:firstLine="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decimal"/>
      <w:lvlText w:val="%5)"/>
      <w:lvlJc w:val="left"/>
      <w:pPr>
        <w:ind w:left="3600" w:hanging="360"/>
      </w:pPr>
      <w:rPr>
        <w:rFonts w:cs="Arial"/>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8F0844"/>
    <w:multiLevelType w:val="multilevel"/>
    <w:tmpl w:val="C72A1FA4"/>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4511BCE"/>
    <w:multiLevelType w:val="multilevel"/>
    <w:tmpl w:val="E25A1644"/>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577D61"/>
    <w:multiLevelType w:val="multilevel"/>
    <w:tmpl w:val="BACCA26C"/>
    <w:styleLink w:val="WWNum17"/>
    <w:lvl w:ilvl="0">
      <w:start w:val="1"/>
      <w:numFmt w:val="decimal"/>
      <w:lvlText w:val="%1)"/>
      <w:lvlJc w:val="left"/>
      <w:pPr>
        <w:ind w:left="927" w:hanging="360"/>
      </w:pPr>
      <w:rPr>
        <w:rFonts w:cs="Times New Roman"/>
        <w:strike w:val="0"/>
        <w:dstrike w:val="0"/>
        <w:sz w:val="22"/>
        <w:szCs w:val="22"/>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22" w15:restartNumberingAfterBreak="0">
    <w:nsid w:val="46641DE1"/>
    <w:multiLevelType w:val="multilevel"/>
    <w:tmpl w:val="3954CDBC"/>
    <w:styleLink w:val="WWNum2"/>
    <w:lvl w:ilvl="0">
      <w:start w:val="1"/>
      <w:numFmt w:val="decimal"/>
      <w:lvlText w:val="%1)"/>
      <w:lvlJc w:val="left"/>
      <w:pPr>
        <w:ind w:left="720" w:hanging="360"/>
      </w:pPr>
      <w:rPr>
        <w:rFonts w:cs="Times New Roman"/>
        <w:sz w:val="22"/>
        <w:szCs w:val="22"/>
      </w:r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3" w15:restartNumberingAfterBreak="0">
    <w:nsid w:val="48C60B95"/>
    <w:multiLevelType w:val="multilevel"/>
    <w:tmpl w:val="FA36ABFE"/>
    <w:styleLink w:val="WWNum4"/>
    <w:lvl w:ilvl="0">
      <w:start w:val="1"/>
      <w:numFmt w:val="decimal"/>
      <w:lvlText w:val="%1)"/>
      <w:lvlJc w:val="left"/>
      <w:pPr>
        <w:ind w:left="720" w:hanging="360"/>
      </w:pPr>
      <w:rPr>
        <w:b w:val="0"/>
        <w:bCs w:val="0"/>
        <w:i w:val="0"/>
        <w:iCs w:val="0"/>
        <w:caps w:val="0"/>
        <w:smallCaps w:val="0"/>
        <w:strike w:val="0"/>
        <w:dstrike w:val="0"/>
        <w:color w:val="000000"/>
        <w:spacing w:val="0"/>
        <w:w w:val="100"/>
        <w:sz w:val="22"/>
        <w:szCs w:val="22"/>
        <w:u w:val="none"/>
      </w:rPr>
    </w:lvl>
    <w:lvl w:ilvl="1">
      <w:start w:val="1"/>
      <w:numFmt w:val="decimal"/>
      <w:lvlText w:val="%2)"/>
      <w:lvlJc w:val="left"/>
      <w:pPr>
        <w:ind w:left="785" w:hanging="360"/>
      </w:pPr>
      <w:rPr>
        <w:rFonts w:cs="Times New Roman"/>
        <w:b w:val="0"/>
        <w:bCs w:val="0"/>
        <w:i w:val="0"/>
        <w:iCs w:val="0"/>
        <w:caps w:val="0"/>
        <w:smallCaps w:val="0"/>
        <w:strike w:val="0"/>
        <w:dstrike w:val="0"/>
        <w:color w:val="000000"/>
        <w:spacing w:val="0"/>
        <w:w w:val="100"/>
        <w:sz w:val="20"/>
        <w:szCs w:val="20"/>
        <w:u w:val="none"/>
      </w:rPr>
    </w:lvl>
    <w:lvl w:ilvl="2">
      <w:start w:val="2"/>
      <w:numFmt w:val="decimal"/>
      <w:lvlText w:val="%3)"/>
      <w:lvlJc w:val="left"/>
      <w:pPr>
        <w:ind w:left="1440" w:hanging="360"/>
      </w:pPr>
      <w:rPr>
        <w:b w:val="0"/>
        <w:bCs w:val="0"/>
        <w:i w:val="0"/>
        <w:iCs w:val="0"/>
        <w:caps w:val="0"/>
        <w:smallCaps w:val="0"/>
        <w:strike w:val="0"/>
        <w:dstrike w:val="0"/>
        <w:color w:val="000000"/>
        <w:spacing w:val="0"/>
        <w:w w:val="100"/>
        <w:sz w:val="20"/>
        <w:szCs w:val="20"/>
        <w:u w:val="none"/>
      </w:rPr>
    </w:lvl>
    <w:lvl w:ilvl="3">
      <w:start w:val="1"/>
      <w:numFmt w:val="lowerLetter"/>
      <w:lvlText w:val="%4)"/>
      <w:lvlJc w:val="left"/>
      <w:pPr>
        <w:ind w:left="1800" w:hanging="360"/>
      </w:pPr>
      <w:rPr>
        <w:b w:val="0"/>
        <w:bCs w:val="0"/>
        <w:i w:val="0"/>
        <w:iCs w:val="0"/>
        <w:caps w:val="0"/>
        <w:smallCaps w:val="0"/>
        <w:strike w:val="0"/>
        <w:dstrike w:val="0"/>
        <w:color w:val="000000"/>
        <w:spacing w:val="0"/>
        <w:w w:val="100"/>
        <w:sz w:val="20"/>
        <w:szCs w:val="20"/>
        <w:u w:val="none"/>
      </w:rPr>
    </w:lvl>
    <w:lvl w:ilvl="4">
      <w:start w:val="1"/>
      <w:numFmt w:val="decimal"/>
      <w:lvlText w:val="%5)"/>
      <w:lvlJc w:val="left"/>
      <w:pPr>
        <w:ind w:left="2160" w:hanging="360"/>
      </w:pPr>
      <w:rPr>
        <w:b w:val="0"/>
        <w:bCs w:val="0"/>
        <w:i w:val="0"/>
        <w:iCs w:val="0"/>
        <w:caps w:val="0"/>
        <w:smallCaps w:val="0"/>
        <w:strike w:val="0"/>
        <w:dstrike w:val="0"/>
        <w:color w:val="000000"/>
        <w:spacing w:val="0"/>
        <w:w w:val="100"/>
        <w:sz w:val="20"/>
        <w:szCs w:val="20"/>
        <w:u w:val="none"/>
      </w:rPr>
    </w:lvl>
    <w:lvl w:ilvl="5">
      <w:start w:val="1"/>
      <w:numFmt w:val="decimal"/>
      <w:lvlText w:val="%6)"/>
      <w:lvlJc w:val="left"/>
      <w:pPr>
        <w:ind w:left="2520" w:hanging="360"/>
      </w:pPr>
      <w:rPr>
        <w:b w:val="0"/>
        <w:bCs w:val="0"/>
        <w:i w:val="0"/>
        <w:iCs w:val="0"/>
        <w:caps w:val="0"/>
        <w:smallCaps w:val="0"/>
        <w:strike w:val="0"/>
        <w:dstrike w:val="0"/>
        <w:color w:val="000000"/>
        <w:spacing w:val="0"/>
        <w:w w:val="100"/>
        <w:sz w:val="20"/>
        <w:szCs w:val="20"/>
        <w:u w:val="none"/>
      </w:rPr>
    </w:lvl>
    <w:lvl w:ilvl="6">
      <w:start w:val="1"/>
      <w:numFmt w:val="lowerLetter"/>
      <w:lvlText w:val="%7)"/>
      <w:lvlJc w:val="left"/>
      <w:pPr>
        <w:ind w:left="2880" w:hanging="360"/>
      </w:pPr>
      <w:rPr>
        <w:b w:val="0"/>
        <w:bCs w:val="0"/>
        <w:i w:val="0"/>
        <w:iCs w:val="0"/>
        <w:caps w:val="0"/>
        <w:smallCaps w:val="0"/>
        <w:strike w:val="0"/>
        <w:dstrike w:val="0"/>
        <w:color w:val="000000"/>
        <w:spacing w:val="0"/>
        <w:w w:val="100"/>
        <w:sz w:val="20"/>
        <w:szCs w:val="20"/>
        <w:u w:val="none"/>
      </w:rPr>
    </w:lvl>
    <w:lvl w:ilvl="7">
      <w:start w:val="1"/>
      <w:numFmt w:val="lowerRoman"/>
      <w:lvlText w:val="%8)"/>
      <w:lvlJc w:val="left"/>
      <w:pPr>
        <w:ind w:left="3240" w:hanging="360"/>
      </w:pPr>
      <w:rPr>
        <w:b w:val="0"/>
        <w:bCs w:val="0"/>
        <w:i w:val="0"/>
        <w:iCs w:val="0"/>
        <w:caps w:val="0"/>
        <w:smallCaps w:val="0"/>
        <w:strike w:val="0"/>
        <w:dstrike w:val="0"/>
        <w:color w:val="000000"/>
        <w:spacing w:val="0"/>
        <w:w w:val="100"/>
        <w:sz w:val="20"/>
        <w:szCs w:val="20"/>
        <w:u w:val="none"/>
      </w:rPr>
    </w:lvl>
    <w:lvl w:ilvl="8">
      <w:start w:val="7"/>
      <w:numFmt w:val="decimal"/>
      <w:lvlText w:val="%9)"/>
      <w:lvlJc w:val="left"/>
      <w:pPr>
        <w:ind w:left="3600" w:hanging="360"/>
      </w:pPr>
      <w:rPr>
        <w:b w:val="0"/>
        <w:bCs w:val="0"/>
        <w:i w:val="0"/>
        <w:iCs w:val="0"/>
        <w:caps w:val="0"/>
        <w:smallCaps w:val="0"/>
        <w:strike w:val="0"/>
        <w:dstrike w:val="0"/>
        <w:color w:val="000000"/>
        <w:spacing w:val="0"/>
        <w:w w:val="100"/>
        <w:sz w:val="20"/>
        <w:szCs w:val="20"/>
        <w:u w:val="none"/>
      </w:rPr>
    </w:lvl>
  </w:abstractNum>
  <w:abstractNum w:abstractNumId="24" w15:restartNumberingAfterBreak="0">
    <w:nsid w:val="48DF4B4E"/>
    <w:multiLevelType w:val="multilevel"/>
    <w:tmpl w:val="0C0A5632"/>
    <w:styleLink w:val="WWNum18"/>
    <w:lvl w:ilvl="0">
      <w:start w:val="1"/>
      <w:numFmt w:val="decimal"/>
      <w:lvlText w:val="%1."/>
      <w:lvlJc w:val="left"/>
      <w:pPr>
        <w:ind w:left="360" w:hanging="360"/>
      </w:pPr>
      <w:rPr>
        <w:rFonts w:ascii="Times New Roman" w:hAnsi="Times New Roman" w:cs="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A92DD1"/>
    <w:multiLevelType w:val="multilevel"/>
    <w:tmpl w:val="B0B22AE2"/>
    <w:styleLink w:val="WW8Num34"/>
    <w:lvl w:ilvl="0">
      <w:start w:val="28"/>
      <w:numFmt w:val="decimal"/>
      <w:lvlText w:val="%1."/>
      <w:lvlJc w:val="left"/>
      <w:pPr>
        <w:ind w:left="480" w:hanging="480"/>
      </w:pPr>
      <w:rPr>
        <w:rFonts w:ascii="Times New Roman" w:hAnsi="Times New Roman" w:cs="Times New Roman"/>
        <w:b/>
        <w:sz w:val="28"/>
        <w:szCs w:val="28"/>
      </w:rPr>
    </w:lvl>
    <w:lvl w:ilvl="1">
      <w:start w:val="1"/>
      <w:numFmt w:val="decimal"/>
      <w:lvlText w:val="%1.%2."/>
      <w:lvlJc w:val="left"/>
      <w:pPr>
        <w:ind w:left="480" w:hanging="480"/>
      </w:pPr>
      <w:rPr>
        <w:rFonts w:ascii="Times New Roman" w:eastAsia="SimSun, 宋体" w:hAnsi="Times New Roman" w:cs="Times New Roman"/>
        <w:b w:val="0"/>
        <w:bCs/>
        <w:i w:val="0"/>
        <w:strike w:val="0"/>
        <w:dstrike w:val="0"/>
        <w:color w:val="000000"/>
        <w:sz w:val="22"/>
        <w:szCs w:val="22"/>
        <w:lang w:eastAsia="pl-PL"/>
      </w:rPr>
    </w:lvl>
    <w:lvl w:ilvl="2">
      <w:start w:val="1"/>
      <w:numFmt w:val="decimal"/>
      <w:lvlText w:val="%1.%2.%3."/>
      <w:lvlJc w:val="left"/>
      <w:pPr>
        <w:ind w:left="720" w:hanging="720"/>
      </w:pPr>
      <w:rPr>
        <w:i w:val="0"/>
      </w:r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6" w15:restartNumberingAfterBreak="0">
    <w:nsid w:val="4EC81857"/>
    <w:multiLevelType w:val="multilevel"/>
    <w:tmpl w:val="D4324458"/>
    <w:styleLink w:val="WWNum29"/>
    <w:lvl w:ilvl="0">
      <w:start w:val="1"/>
      <w:numFmt w:val="lowerLetter"/>
      <w:lvlText w:val="%1)"/>
      <w:lvlJc w:val="left"/>
      <w:pPr>
        <w:ind w:left="1712" w:hanging="360"/>
      </w:p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 w15:restartNumberingAfterBreak="0">
    <w:nsid w:val="51201187"/>
    <w:multiLevelType w:val="multilevel"/>
    <w:tmpl w:val="DA3A7DB6"/>
    <w:styleLink w:val="WWNum13"/>
    <w:lvl w:ilvl="0">
      <w:start w:val="1"/>
      <w:numFmt w:val="decimal"/>
      <w:lvlText w:val="%1)"/>
      <w:lvlJc w:val="left"/>
      <w:pPr>
        <w:ind w:left="785" w:hanging="360"/>
      </w:pPr>
      <w:rPr>
        <w:rFonts w:ascii="Calibri" w:eastAsia="Calibri" w:hAnsi="Calibri" w:cs="Times New Roman"/>
        <w:sz w:val="20"/>
        <w:szCs w:val="20"/>
      </w:rPr>
    </w:lvl>
    <w:lvl w:ilvl="1">
      <w:start w:val="1"/>
      <w:numFmt w:val="lowerLetter"/>
      <w:lvlText w:val="%2)"/>
      <w:lvlJc w:val="left"/>
      <w:pPr>
        <w:ind w:left="1069" w:hanging="360"/>
      </w:pPr>
      <w:rPr>
        <w:rFonts w:ascii="Times New Roman" w:hAnsi="Times New Roman" w:cs="Times New Roman"/>
        <w:sz w:val="22"/>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8" w15:restartNumberingAfterBreak="0">
    <w:nsid w:val="51CA7A66"/>
    <w:multiLevelType w:val="multilevel"/>
    <w:tmpl w:val="69A43520"/>
    <w:styleLink w:val="WWNum8"/>
    <w:lvl w:ilvl="0">
      <w:start w:val="1"/>
      <w:numFmt w:val="decimal"/>
      <w:lvlText w:val="%1."/>
      <w:lvlJc w:val="left"/>
      <w:rPr>
        <w:rFonts w:ascii="Calibri" w:hAnsi="Calibri" w:cs="Times New Roman"/>
        <w:b w:val="0"/>
        <w:bCs/>
        <w:i w:val="0"/>
        <w:iCs w:val="0"/>
        <w:caps w:val="0"/>
        <w:smallCaps w:val="0"/>
        <w:strike w:val="0"/>
        <w:dstrike w:val="0"/>
        <w:color w:val="00000A"/>
        <w:spacing w:val="0"/>
        <w:w w:val="100"/>
        <w:sz w:val="20"/>
        <w:szCs w:val="20"/>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decimal"/>
      <w:lvlText w:val="%3)"/>
      <w:lvlJc w:val="left"/>
      <w:pPr>
        <w:ind w:left="709" w:firstLine="0"/>
      </w:pPr>
      <w:rPr>
        <w:rFonts w:ascii="Times New Roman" w:hAnsi="Times New Roman" w:cs="Times New Roman"/>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57A6BAB"/>
    <w:multiLevelType w:val="multilevel"/>
    <w:tmpl w:val="92FAE4A6"/>
    <w:styleLink w:val="WWNum23"/>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58B975FF"/>
    <w:multiLevelType w:val="multilevel"/>
    <w:tmpl w:val="E272CF32"/>
    <w:styleLink w:val="WW8Num26"/>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ascii="Times New Roman" w:eastAsia="Calibri" w:hAnsi="Times New Roman"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90E4112"/>
    <w:multiLevelType w:val="multilevel"/>
    <w:tmpl w:val="1F066C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C9167D8"/>
    <w:multiLevelType w:val="multilevel"/>
    <w:tmpl w:val="126ABB88"/>
    <w:styleLink w:val="WWNum15"/>
    <w:lvl w:ilvl="0">
      <w:start w:val="1"/>
      <w:numFmt w:val="decimal"/>
      <w:lvlText w:val="%1."/>
      <w:lvlJc w:val="left"/>
      <w:pPr>
        <w:ind w:left="720" w:hanging="360"/>
      </w:pPr>
      <w:rPr>
        <w:rFonts w:ascii="Times New Roman" w:hAnsi="Times New Roman"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4C29C3"/>
    <w:multiLevelType w:val="hybridMultilevel"/>
    <w:tmpl w:val="B6242336"/>
    <w:lvl w:ilvl="0" w:tplc="87402CE6">
      <w:start w:val="2"/>
      <w:numFmt w:val="decimal"/>
      <w:lvlText w:val="%1."/>
      <w:lvlJc w:val="left"/>
      <w:pPr>
        <w:ind w:left="720" w:hanging="360"/>
      </w:pPr>
      <w:rPr>
        <w:rFonts w:ascii="Arial" w:hAnsi="Arial" w:hint="default"/>
        <w:strike w:val="0"/>
        <w:d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EA7089"/>
    <w:multiLevelType w:val="multilevel"/>
    <w:tmpl w:val="D6621AF0"/>
    <w:styleLink w:val="WWNum5"/>
    <w:lvl w:ilvl="0">
      <w:start w:val="1"/>
      <w:numFmt w:val="decimal"/>
      <w:lvlText w:val="%1."/>
      <w:lvlJc w:val="right"/>
      <w:pPr>
        <w:ind w:left="36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6521D8A"/>
    <w:multiLevelType w:val="multilevel"/>
    <w:tmpl w:val="C82E3BD2"/>
    <w:lvl w:ilvl="0">
      <w:start w:val="1"/>
      <w:numFmt w:val="decimal"/>
      <w:lvlText w:val="%1."/>
      <w:lvlJc w:val="left"/>
      <w:pPr>
        <w:ind w:left="360" w:hanging="360"/>
      </w:pPr>
      <w:rPr>
        <w:rFonts w:ascii="Calibri" w:hAnsi="Calibri"/>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73648E8"/>
    <w:multiLevelType w:val="multilevel"/>
    <w:tmpl w:val="5C8CE558"/>
    <w:styleLink w:val="WWNum9"/>
    <w:lvl w:ilvl="0">
      <w:start w:val="1"/>
      <w:numFmt w:val="decimal"/>
      <w:lvlText w:val="%1."/>
      <w:lvlJc w:val="right"/>
      <w:pPr>
        <w:ind w:left="720" w:hanging="360"/>
      </w:pPr>
      <w:rPr>
        <w:rFonts w:ascii="Times New Roman" w:hAnsi="Times New Roman" w:cs="Times New Roman"/>
        <w:color w:val="00000A"/>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AD40E06"/>
    <w:multiLevelType w:val="multilevel"/>
    <w:tmpl w:val="8B4459F4"/>
    <w:styleLink w:val="WWNum11"/>
    <w:lvl w:ilvl="0">
      <w:start w:val="1"/>
      <w:numFmt w:val="decimal"/>
      <w:lvlText w:val="%1)"/>
      <w:lvlJc w:val="left"/>
      <w:pPr>
        <w:ind w:left="360" w:hanging="360"/>
      </w:pPr>
      <w:rPr>
        <w:rFonts w:ascii="Calibri" w:hAnsi="Calibri" w:cs="Times New Roman"/>
        <w:sz w:val="20"/>
        <w:szCs w:val="20"/>
      </w:rPr>
    </w:lvl>
    <w:lvl w:ilvl="1">
      <w:start w:val="1"/>
      <w:numFmt w:val="decimal"/>
      <w:lvlText w:val="%2)"/>
      <w:lvlJc w:val="left"/>
      <w:pPr>
        <w:ind w:left="785" w:hanging="360"/>
      </w:pPr>
      <w:rPr>
        <w:rFonts w:ascii="Times New Roman" w:hAnsi="Times New Roman" w:cs="Times New Roman"/>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F463E9"/>
    <w:multiLevelType w:val="hybridMultilevel"/>
    <w:tmpl w:val="AA58729E"/>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9B59DB"/>
    <w:multiLevelType w:val="multilevel"/>
    <w:tmpl w:val="E2C2AF7C"/>
    <w:styleLink w:val="WWNum14"/>
    <w:lvl w:ilvl="0">
      <w:start w:val="1"/>
      <w:numFmt w:val="decimal"/>
      <w:lvlText w:val="%1."/>
      <w:lvlJc w:val="right"/>
      <w:pPr>
        <w:ind w:left="360" w:hanging="360"/>
      </w:pPr>
      <w:rPr>
        <w:rFonts w:ascii="Calibri" w:hAnsi="Calibri" w:cs="Times New Roman"/>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15:restartNumberingAfterBreak="0">
    <w:nsid w:val="735B4DEF"/>
    <w:multiLevelType w:val="multilevel"/>
    <w:tmpl w:val="91423A02"/>
    <w:styleLink w:val="WWNum16"/>
    <w:lvl w:ilvl="0">
      <w:start w:val="1"/>
      <w:numFmt w:val="decimal"/>
      <w:lvlText w:val="%1."/>
      <w:lvlJc w:val="left"/>
      <w:pPr>
        <w:ind w:left="360" w:hanging="360"/>
      </w:pPr>
      <w:rPr>
        <w:rFonts w:cs="Times New Roman"/>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9"/>
  </w:num>
  <w:num w:numId="3">
    <w:abstractNumId w:val="8"/>
  </w:num>
  <w:num w:numId="4">
    <w:abstractNumId w:val="22"/>
    <w:lvlOverride w:ilvl="0">
      <w:lvl w:ilvl="0">
        <w:start w:val="1"/>
        <w:numFmt w:val="decimal"/>
        <w:lvlText w:val="%1)"/>
        <w:lvlJc w:val="left"/>
        <w:pPr>
          <w:ind w:left="720" w:hanging="360"/>
        </w:pPr>
        <w:rPr>
          <w:rFonts w:ascii="Calibri" w:hAnsi="Calibri" w:cs="Times New Roman" w:hint="default"/>
          <w:sz w:val="20"/>
          <w:szCs w:val="20"/>
        </w:rPr>
      </w:lvl>
    </w:lvlOverride>
  </w:num>
  <w:num w:numId="5">
    <w:abstractNumId w:val="11"/>
  </w:num>
  <w:num w:numId="6">
    <w:abstractNumId w:val="23"/>
  </w:num>
  <w:num w:numId="7">
    <w:abstractNumId w:val="34"/>
    <w:lvlOverride w:ilvl="0">
      <w:lvl w:ilvl="0">
        <w:start w:val="1"/>
        <w:numFmt w:val="decimal"/>
        <w:lvlText w:val="%1."/>
        <w:lvlJc w:val="right"/>
        <w:pPr>
          <w:ind w:left="360" w:hanging="360"/>
        </w:pPr>
        <w:rPr>
          <w:rFonts w:cs="Times New Roman"/>
          <w:b w:val="0"/>
          <w:sz w:val="20"/>
          <w:szCs w:val="20"/>
        </w:rPr>
      </w:lvl>
    </w:lvlOverride>
  </w:num>
  <w:num w:numId="8">
    <w:abstractNumId w:val="19"/>
    <w:lvlOverride w:ilvl="0">
      <w:lvl w:ilvl="0">
        <w:start w:val="3"/>
        <w:numFmt w:val="decimal"/>
        <w:lvlText w:val="%1."/>
        <w:lvlJc w:val="right"/>
        <w:rPr>
          <w:rFonts w:cs="Times New Roman"/>
          <w:b w:val="0"/>
          <w:bCs/>
          <w:i w:val="0"/>
          <w:iCs w:val="0"/>
          <w:caps w:val="0"/>
          <w:smallCaps w:val="0"/>
          <w:strike w:val="0"/>
          <w:dstrike w:val="0"/>
          <w:color w:val="000000"/>
          <w:spacing w:val="0"/>
          <w:w w:val="100"/>
          <w:sz w:val="20"/>
          <w:szCs w:val="20"/>
          <w:u w:val="none"/>
        </w:rPr>
      </w:lvl>
    </w:lvlOverride>
  </w:num>
  <w:num w:numId="9">
    <w:abstractNumId w:val="16"/>
  </w:num>
  <w:num w:numId="10">
    <w:abstractNumId w:val="28"/>
    <w:lvlOverride w:ilvl="2">
      <w:lvl w:ilvl="2">
        <w:start w:val="1"/>
        <w:numFmt w:val="decimal"/>
        <w:lvlText w:val="%3)"/>
        <w:lvlJc w:val="left"/>
        <w:pPr>
          <w:ind w:left="709" w:firstLine="0"/>
        </w:pPr>
        <w:rPr>
          <w:rFonts w:ascii="Calibri" w:hAnsi="Calibri" w:cs="Times New Roman" w:hint="default"/>
          <w:b w:val="0"/>
          <w:bCs w:val="0"/>
          <w:i w:val="0"/>
          <w:iCs w:val="0"/>
          <w:caps w:val="0"/>
          <w:smallCaps w:val="0"/>
          <w:strike w:val="0"/>
          <w:dstrike w:val="0"/>
          <w:color w:val="000000"/>
          <w:spacing w:val="0"/>
          <w:w w:val="100"/>
          <w:sz w:val="20"/>
          <w:szCs w:val="20"/>
          <w:u w:val="none"/>
        </w:rPr>
      </w:lvl>
    </w:lvlOverride>
  </w:num>
  <w:num w:numId="11">
    <w:abstractNumId w:val="36"/>
  </w:num>
  <w:num w:numId="12">
    <w:abstractNumId w:val="6"/>
  </w:num>
  <w:num w:numId="13">
    <w:abstractNumId w:val="37"/>
    <w:lvlOverride w:ilvl="1">
      <w:lvl w:ilvl="1">
        <w:start w:val="1"/>
        <w:numFmt w:val="decimal"/>
        <w:lvlText w:val="%2)"/>
        <w:lvlJc w:val="left"/>
        <w:pPr>
          <w:ind w:left="785" w:hanging="360"/>
        </w:pPr>
        <w:rPr>
          <w:rFonts w:ascii="Calibri" w:hAnsi="Calibri" w:cs="Times New Roman" w:hint="default"/>
          <w:sz w:val="20"/>
          <w:szCs w:val="20"/>
        </w:rPr>
      </w:lvl>
    </w:lvlOverride>
  </w:num>
  <w:num w:numId="14">
    <w:abstractNumId w:val="15"/>
    <w:lvlOverride w:ilvl="0">
      <w:lvl w:ilvl="0">
        <w:start w:val="1"/>
        <w:numFmt w:val="decimal"/>
        <w:lvlText w:val="%1."/>
        <w:lvlJc w:val="right"/>
        <w:pPr>
          <w:ind w:left="360" w:hanging="360"/>
        </w:pPr>
        <w:rPr>
          <w:rFonts w:ascii="Calibri" w:hAnsi="Calibri" w:cs="Times New Roman"/>
          <w:b w:val="0"/>
          <w:sz w:val="20"/>
          <w:szCs w:val="20"/>
        </w:rPr>
      </w:lvl>
    </w:lvlOverride>
  </w:num>
  <w:num w:numId="15">
    <w:abstractNumId w:val="27"/>
    <w:lvlOverride w:ilvl="1">
      <w:lvl w:ilvl="1">
        <w:start w:val="1"/>
        <w:numFmt w:val="lowerLetter"/>
        <w:lvlText w:val="%2)"/>
        <w:lvlJc w:val="left"/>
        <w:pPr>
          <w:ind w:left="1069" w:hanging="360"/>
        </w:pPr>
        <w:rPr>
          <w:rFonts w:ascii="Calibri" w:hAnsi="Calibri" w:cs="Times New Roman" w:hint="default"/>
          <w:sz w:val="20"/>
          <w:szCs w:val="20"/>
        </w:rPr>
      </w:lvl>
    </w:lvlOverride>
  </w:num>
  <w:num w:numId="16">
    <w:abstractNumId w:val="39"/>
  </w:num>
  <w:num w:numId="17">
    <w:abstractNumId w:val="32"/>
  </w:num>
  <w:num w:numId="18">
    <w:abstractNumId w:val="40"/>
    <w:lvlOverride w:ilvl="0">
      <w:lvl w:ilvl="0">
        <w:start w:val="1"/>
        <w:numFmt w:val="decimal"/>
        <w:lvlText w:val="%1."/>
        <w:lvlJc w:val="left"/>
        <w:pPr>
          <w:ind w:left="360" w:hanging="360"/>
        </w:pPr>
        <w:rPr>
          <w:rFonts w:cs="Times New Roman"/>
          <w:b w:val="0"/>
          <w:i w:val="0"/>
          <w:color w:val="auto"/>
          <w:sz w:val="22"/>
          <w:szCs w:val="22"/>
        </w:rPr>
      </w:lvl>
    </w:lvlOverride>
  </w:num>
  <w:num w:numId="19">
    <w:abstractNumId w:val="21"/>
    <w:lvlOverride w:ilvl="0">
      <w:lvl w:ilvl="0">
        <w:start w:val="1"/>
        <w:numFmt w:val="decimal"/>
        <w:lvlText w:val="%1)"/>
        <w:lvlJc w:val="left"/>
        <w:pPr>
          <w:ind w:left="927" w:hanging="360"/>
        </w:pPr>
        <w:rPr>
          <w:rFonts w:ascii="Calibri" w:hAnsi="Calibri" w:cs="Times New Roman" w:hint="default"/>
          <w:strike w:val="0"/>
          <w:dstrike w:val="0"/>
          <w:sz w:val="20"/>
          <w:szCs w:val="20"/>
        </w:rPr>
      </w:lvl>
    </w:lvlOverride>
  </w:num>
  <w:num w:numId="20">
    <w:abstractNumId w:val="24"/>
    <w:lvlOverride w:ilvl="0">
      <w:lvl w:ilvl="0">
        <w:start w:val="1"/>
        <w:numFmt w:val="decimal"/>
        <w:lvlText w:val="%1."/>
        <w:lvlJc w:val="left"/>
        <w:pPr>
          <w:ind w:left="360" w:hanging="360"/>
        </w:pPr>
        <w:rPr>
          <w:rFonts w:ascii="Calibri" w:hAnsi="Calibri" w:cs="Times New Roman" w:hint="default"/>
          <w:b w:val="0"/>
          <w:i w:val="0"/>
          <w:sz w:val="20"/>
          <w:szCs w:val="20"/>
        </w:rPr>
      </w:lvl>
    </w:lvlOverride>
  </w:num>
  <w:num w:numId="21">
    <w:abstractNumId w:val="5"/>
    <w:lvlOverride w:ilvl="3">
      <w:lvl w:ilvl="3">
        <w:start w:val="1"/>
        <w:numFmt w:val="decimal"/>
        <w:lvlText w:val="%4."/>
        <w:lvlJc w:val="left"/>
        <w:pPr>
          <w:ind w:left="360" w:hanging="360"/>
        </w:pPr>
        <w:rPr>
          <w:rFonts w:ascii="Calibri" w:hAnsi="Calibri" w:hint="default"/>
        </w:rPr>
      </w:lvl>
    </w:lvlOverride>
  </w:num>
  <w:num w:numId="22">
    <w:abstractNumId w:val="20"/>
    <w:lvlOverride w:ilvl="0">
      <w:lvl w:ilvl="0">
        <w:start w:val="1"/>
        <w:numFmt w:val="decimal"/>
        <w:lvlText w:val="%1)"/>
        <w:lvlJc w:val="left"/>
        <w:pPr>
          <w:ind w:left="720" w:hanging="360"/>
        </w:pPr>
        <w:rPr>
          <w:rFonts w:ascii="Calibri" w:hAnsi="Calibri" w:hint="default"/>
        </w:rPr>
      </w:lvl>
    </w:lvlOverride>
  </w:num>
  <w:num w:numId="23">
    <w:abstractNumId w:val="2"/>
  </w:num>
  <w:num w:numId="24">
    <w:abstractNumId w:val="0"/>
  </w:num>
  <w:num w:numId="25">
    <w:abstractNumId w:val="29"/>
  </w:num>
  <w:num w:numId="26">
    <w:abstractNumId w:val="14"/>
    <w:lvlOverride w:ilvl="0">
      <w:lvl w:ilvl="0">
        <w:start w:val="1"/>
        <w:numFmt w:val="decimal"/>
        <w:lvlText w:val="%1."/>
        <w:lvlJc w:val="left"/>
        <w:pPr>
          <w:ind w:left="360" w:hanging="360"/>
        </w:pPr>
        <w:rPr>
          <w:rFonts w:ascii="Calibri" w:hAnsi="Calibri" w:hint="default"/>
        </w:rPr>
      </w:lvl>
    </w:lvlOverride>
  </w:num>
  <w:num w:numId="27">
    <w:abstractNumId w:val="18"/>
    <w:lvlOverride w:ilvl="0">
      <w:lvl w:ilvl="0">
        <w:start w:val="1"/>
        <w:numFmt w:val="decimal"/>
        <w:lvlText w:val="%1."/>
        <w:lvlJc w:val="left"/>
        <w:pPr>
          <w:ind w:left="360" w:hanging="360"/>
        </w:pPr>
        <w:rPr>
          <w:rFonts w:ascii="Calibri" w:hAnsi="Calibri" w:cs="Times New Roman" w:hint="default"/>
          <w:b w:val="0"/>
          <w:color w:val="00000A"/>
          <w:sz w:val="20"/>
          <w:szCs w:val="20"/>
        </w:rPr>
      </w:lvl>
    </w:lvlOverride>
  </w:num>
  <w:num w:numId="28">
    <w:abstractNumId w:val="3"/>
  </w:num>
  <w:num w:numId="29">
    <w:abstractNumId w:val="10"/>
  </w:num>
  <w:num w:numId="30">
    <w:abstractNumId w:val="13"/>
  </w:num>
  <w:num w:numId="31">
    <w:abstractNumId w:val="26"/>
  </w:num>
  <w:num w:numId="32">
    <w:abstractNumId w:val="12"/>
  </w:num>
  <w:num w:numId="33">
    <w:abstractNumId w:val="30"/>
    <w:lvlOverride w:ilvl="2">
      <w:lvl w:ilvl="2">
        <w:start w:val="1"/>
        <w:numFmt w:val="lowerLetter"/>
        <w:lvlText w:val="%3)"/>
        <w:lvlJc w:val="left"/>
        <w:pPr>
          <w:ind w:left="1854" w:hanging="720"/>
        </w:pPr>
        <w:rPr>
          <w:rFonts w:ascii="Calibri" w:eastAsia="Calibri" w:hAnsi="Calibri" w:cs="Times New Roman" w:hint="default"/>
        </w:rPr>
      </w:lvl>
    </w:lvlOverride>
  </w:num>
  <w:num w:numId="34">
    <w:abstractNumId w:val="25"/>
  </w:num>
  <w:num w:numId="35">
    <w:abstractNumId w:val="35"/>
  </w:num>
  <w:num w:numId="36">
    <w:abstractNumId w:val="31"/>
  </w:num>
  <w:num w:numId="37">
    <w:abstractNumId w:val="28"/>
    <w:lvlOverride w:ilvl="0">
      <w:startOverride w:val="1"/>
    </w:lvlOverride>
  </w:num>
  <w:num w:numId="38">
    <w:abstractNumId w:val="14"/>
    <w:lvlOverride w:ilvl="0">
      <w:startOverride w:val="1"/>
    </w:lvlOverride>
  </w:num>
  <w:num w:numId="39">
    <w:abstractNumId w:val="20"/>
    <w:lvlOverride w:ilvl="0">
      <w:startOverride w:val="1"/>
      <w:lvl w:ilvl="0">
        <w:start w:val="1"/>
        <w:numFmt w:val="decimal"/>
        <w:lvlText w:val="%1)"/>
        <w:lvlJc w:val="left"/>
        <w:pPr>
          <w:ind w:left="720" w:hanging="360"/>
        </w:pPr>
        <w:rPr>
          <w:rFonts w:ascii="Calibri" w:hAnsi="Calibri" w:hint="default"/>
        </w:rPr>
      </w:lvl>
    </w:lvlOverride>
  </w:num>
  <w:num w:numId="40">
    <w:abstractNumId w:val="7"/>
  </w:num>
  <w:num w:numId="41">
    <w:abstractNumId w:val="22"/>
    <w:lvlOverride w:ilvl="0">
      <w:startOverride w:val="1"/>
      <w:lvl w:ilvl="0">
        <w:start w:val="1"/>
        <w:numFmt w:val="decimal"/>
        <w:lvlText w:val="%1)"/>
        <w:lvlJc w:val="left"/>
        <w:pPr>
          <w:ind w:left="720" w:hanging="360"/>
        </w:pPr>
        <w:rPr>
          <w:rFonts w:ascii="Calibri" w:hAnsi="Calibri" w:cs="Times New Roman" w:hint="default"/>
          <w:sz w:val="22"/>
          <w:szCs w:val="22"/>
        </w:rPr>
      </w:lvl>
    </w:lvlOverride>
  </w:num>
  <w:num w:numId="42">
    <w:abstractNumId w:val="37"/>
    <w:lvlOverride w:ilvl="0">
      <w:startOverride w:val="1"/>
    </w:lvlOverride>
  </w:num>
  <w:num w:numId="43">
    <w:abstractNumId w:val="5"/>
  </w:num>
  <w:num w:numId="44">
    <w:abstractNumId w:val="14"/>
  </w:num>
  <w:num w:numId="45">
    <w:abstractNumId w:val="18"/>
  </w:num>
  <w:num w:numId="46">
    <w:abstractNumId w:val="20"/>
  </w:num>
  <w:num w:numId="47">
    <w:abstractNumId w:val="21"/>
  </w:num>
  <w:num w:numId="48">
    <w:abstractNumId w:val="22"/>
  </w:num>
  <w:num w:numId="49">
    <w:abstractNumId w:val="24"/>
  </w:num>
  <w:num w:numId="50">
    <w:abstractNumId w:val="27"/>
  </w:num>
  <w:num w:numId="51">
    <w:abstractNumId w:val="28"/>
  </w:num>
  <w:num w:numId="52">
    <w:abstractNumId w:val="30"/>
  </w:num>
  <w:num w:numId="53">
    <w:abstractNumId w:val="34"/>
  </w:num>
  <w:num w:numId="54">
    <w:abstractNumId w:val="37"/>
  </w:num>
  <w:num w:numId="55">
    <w:abstractNumId w:val="4"/>
  </w:num>
  <w:num w:numId="56">
    <w:abstractNumId w:val="1"/>
  </w:num>
  <w:num w:numId="57">
    <w:abstractNumId w:val="33"/>
  </w:num>
  <w:num w:numId="58">
    <w:abstractNumId w:val="19"/>
  </w:num>
  <w:num w:numId="59">
    <w:abstractNumId w:val="15"/>
  </w:num>
  <w:num w:numId="60">
    <w:abstractNumId w:val="40"/>
  </w:num>
  <w:num w:numId="61">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E5"/>
    <w:rsid w:val="00033D52"/>
    <w:rsid w:val="00053301"/>
    <w:rsid w:val="00055C7A"/>
    <w:rsid w:val="00070D17"/>
    <w:rsid w:val="000868F8"/>
    <w:rsid w:val="000C68B3"/>
    <w:rsid w:val="000D0384"/>
    <w:rsid w:val="000D6122"/>
    <w:rsid w:val="000E0FD8"/>
    <w:rsid w:val="000E611C"/>
    <w:rsid w:val="000E61CE"/>
    <w:rsid w:val="001029C3"/>
    <w:rsid w:val="00105DE5"/>
    <w:rsid w:val="00107561"/>
    <w:rsid w:val="001277E4"/>
    <w:rsid w:val="00127D71"/>
    <w:rsid w:val="00157305"/>
    <w:rsid w:val="00180E08"/>
    <w:rsid w:val="00184EEB"/>
    <w:rsid w:val="00194628"/>
    <w:rsid w:val="00196FAA"/>
    <w:rsid w:val="001C6C43"/>
    <w:rsid w:val="001F5F35"/>
    <w:rsid w:val="00207E59"/>
    <w:rsid w:val="002449E9"/>
    <w:rsid w:val="002452D0"/>
    <w:rsid w:val="00291473"/>
    <w:rsid w:val="002A3A87"/>
    <w:rsid w:val="002B4FC0"/>
    <w:rsid w:val="002C21BD"/>
    <w:rsid w:val="002E714F"/>
    <w:rsid w:val="00310A6B"/>
    <w:rsid w:val="00324363"/>
    <w:rsid w:val="0033182A"/>
    <w:rsid w:val="00332D28"/>
    <w:rsid w:val="00370639"/>
    <w:rsid w:val="003A204C"/>
    <w:rsid w:val="003B30CD"/>
    <w:rsid w:val="003D48EE"/>
    <w:rsid w:val="003D5A7E"/>
    <w:rsid w:val="003D7BA4"/>
    <w:rsid w:val="0040450C"/>
    <w:rsid w:val="004109EA"/>
    <w:rsid w:val="00423184"/>
    <w:rsid w:val="004250BD"/>
    <w:rsid w:val="004850F1"/>
    <w:rsid w:val="004903CD"/>
    <w:rsid w:val="004B621A"/>
    <w:rsid w:val="004C284C"/>
    <w:rsid w:val="004E145D"/>
    <w:rsid w:val="004E3E17"/>
    <w:rsid w:val="0052280C"/>
    <w:rsid w:val="00575469"/>
    <w:rsid w:val="005D5C22"/>
    <w:rsid w:val="005E0A41"/>
    <w:rsid w:val="005F25A5"/>
    <w:rsid w:val="005F583D"/>
    <w:rsid w:val="0062241D"/>
    <w:rsid w:val="006316F5"/>
    <w:rsid w:val="00660781"/>
    <w:rsid w:val="00687C79"/>
    <w:rsid w:val="006C391A"/>
    <w:rsid w:val="006D193E"/>
    <w:rsid w:val="006E111E"/>
    <w:rsid w:val="00712044"/>
    <w:rsid w:val="00722D93"/>
    <w:rsid w:val="007363C5"/>
    <w:rsid w:val="007561BF"/>
    <w:rsid w:val="00763FC6"/>
    <w:rsid w:val="00773CA4"/>
    <w:rsid w:val="0077640A"/>
    <w:rsid w:val="00795B3A"/>
    <w:rsid w:val="007A0A44"/>
    <w:rsid w:val="007C4803"/>
    <w:rsid w:val="007D271E"/>
    <w:rsid w:val="00804F20"/>
    <w:rsid w:val="00810677"/>
    <w:rsid w:val="0081131C"/>
    <w:rsid w:val="00832C34"/>
    <w:rsid w:val="00841C9F"/>
    <w:rsid w:val="0085218B"/>
    <w:rsid w:val="008C663D"/>
    <w:rsid w:val="008D0A84"/>
    <w:rsid w:val="008D2A0A"/>
    <w:rsid w:val="008D2C54"/>
    <w:rsid w:val="008D5A40"/>
    <w:rsid w:val="008E7C03"/>
    <w:rsid w:val="008F261A"/>
    <w:rsid w:val="00907F80"/>
    <w:rsid w:val="0091341C"/>
    <w:rsid w:val="009404C9"/>
    <w:rsid w:val="009A0CD0"/>
    <w:rsid w:val="009B285B"/>
    <w:rsid w:val="009B4084"/>
    <w:rsid w:val="009C2272"/>
    <w:rsid w:val="009E3D83"/>
    <w:rsid w:val="00A15669"/>
    <w:rsid w:val="00A3745F"/>
    <w:rsid w:val="00A379A8"/>
    <w:rsid w:val="00A429F9"/>
    <w:rsid w:val="00A6234F"/>
    <w:rsid w:val="00A73C25"/>
    <w:rsid w:val="00AC0FBC"/>
    <w:rsid w:val="00AE0C85"/>
    <w:rsid w:val="00AF35C1"/>
    <w:rsid w:val="00B06242"/>
    <w:rsid w:val="00B1482D"/>
    <w:rsid w:val="00B332DE"/>
    <w:rsid w:val="00B37EBA"/>
    <w:rsid w:val="00B70A4A"/>
    <w:rsid w:val="00BA585A"/>
    <w:rsid w:val="00BA6FE5"/>
    <w:rsid w:val="00BE2526"/>
    <w:rsid w:val="00C013FC"/>
    <w:rsid w:val="00C018B4"/>
    <w:rsid w:val="00C37E15"/>
    <w:rsid w:val="00C4609C"/>
    <w:rsid w:val="00C97FE8"/>
    <w:rsid w:val="00CA130F"/>
    <w:rsid w:val="00CA773E"/>
    <w:rsid w:val="00CF407C"/>
    <w:rsid w:val="00CF6622"/>
    <w:rsid w:val="00D308F7"/>
    <w:rsid w:val="00D37640"/>
    <w:rsid w:val="00D64219"/>
    <w:rsid w:val="00D66728"/>
    <w:rsid w:val="00DC1C4F"/>
    <w:rsid w:val="00DE31CC"/>
    <w:rsid w:val="00E139A5"/>
    <w:rsid w:val="00E445F4"/>
    <w:rsid w:val="00E94758"/>
    <w:rsid w:val="00EA7503"/>
    <w:rsid w:val="00EC04B7"/>
    <w:rsid w:val="00EC2F8C"/>
    <w:rsid w:val="00EF5909"/>
    <w:rsid w:val="00F062D7"/>
    <w:rsid w:val="00F2077C"/>
    <w:rsid w:val="00F23CC4"/>
    <w:rsid w:val="00F554AF"/>
    <w:rsid w:val="00F743E2"/>
    <w:rsid w:val="00F93BB3"/>
    <w:rsid w:val="00FF7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00F6"/>
  <w15:docId w15:val="{8611D599-12F6-418A-B4EB-AB239BEC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imes New Roman"/>
        <w:color w:val="00000A"/>
        <w:kern w:val="3"/>
        <w:szCs w:val="22"/>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pPr>
      <w:keepNext/>
      <w:tabs>
        <w:tab w:val="left" w:pos="11884"/>
      </w:tabs>
      <w:spacing w:before="240" w:after="60"/>
      <w:ind w:left="1418" w:hanging="1058"/>
      <w:jc w:val="both"/>
      <w:outlineLvl w:val="0"/>
    </w:pPr>
    <w:rPr>
      <w:rFonts w:ascii="Arial" w:eastAsia="Arial" w:hAnsi="Arial" w:cs="Arial"/>
      <w:bCs/>
      <w:sz w:val="28"/>
      <w:szCs w:val="28"/>
    </w:rPr>
  </w:style>
  <w:style w:type="paragraph" w:styleId="Nagwek2">
    <w:name w:val="heading 2"/>
    <w:basedOn w:val="Standard"/>
    <w:pPr>
      <w:keepNext/>
      <w:ind w:left="2410" w:hanging="2070"/>
      <w:outlineLvl w:val="1"/>
    </w:pPr>
    <w:rPr>
      <w:b/>
      <w:i/>
      <w:color w:val="000000"/>
      <w:szCs w:val="20"/>
    </w:rPr>
  </w:style>
  <w:style w:type="paragraph" w:styleId="Nagwek3">
    <w:name w:val="heading 3"/>
    <w:basedOn w:val="Standard"/>
    <w:pPr>
      <w:keepNext/>
      <w:jc w:val="center"/>
      <w:outlineLvl w:val="2"/>
    </w:pPr>
    <w:rPr>
      <w:rFonts w:ascii="Arial" w:eastAsia="Arial" w:hAnsi="Arial" w:cs="Arial"/>
      <w:b/>
      <w:bCs/>
    </w:rPr>
  </w:style>
  <w:style w:type="paragraph" w:styleId="Nagwek4">
    <w:name w:val="heading 4"/>
    <w:basedOn w:val="Standard"/>
    <w:pPr>
      <w:keepNext/>
      <w:pageBreakBefore/>
      <w:jc w:val="both"/>
      <w:textAlignment w:val="top"/>
      <w:outlineLvl w:val="3"/>
    </w:pPr>
    <w:rPr>
      <w:rFonts w:ascii="Arial" w:eastAsia="Arial" w:hAnsi="Arial" w:cs="Arial"/>
      <w:b/>
      <w:bCs/>
      <w:sz w:val="28"/>
    </w:rPr>
  </w:style>
  <w:style w:type="paragraph" w:styleId="Nagwek5">
    <w:name w:val="heading 5"/>
    <w:basedOn w:val="Standard"/>
    <w:pPr>
      <w:keepNext/>
      <w:jc w:val="center"/>
      <w:outlineLvl w:val="4"/>
    </w:pPr>
    <w:rPr>
      <w:rFonts w:ascii="Arial" w:eastAsia="Arial" w:hAnsi="Arial" w:cs="Arial"/>
      <w:b/>
      <w:bCs/>
      <w:sz w:val="28"/>
    </w:rPr>
  </w:style>
  <w:style w:type="paragraph" w:styleId="Nagwek6">
    <w:name w:val="heading 6"/>
    <w:basedOn w:val="Standard"/>
    <w:pPr>
      <w:keepNext/>
      <w:outlineLvl w:val="5"/>
    </w:pPr>
    <w:rPr>
      <w:rFonts w:ascii="Arial" w:eastAsia="Arial" w:hAnsi="Arial" w:cs="Arial"/>
      <w:b/>
      <w:bCs/>
    </w:rPr>
  </w:style>
  <w:style w:type="paragraph" w:styleId="Nagwek9">
    <w:name w:val="heading 9"/>
    <w:basedOn w:val="Standard"/>
    <w:pPr>
      <w:spacing w:before="240" w:after="60"/>
      <w:outlineLvl w:val="8"/>
    </w:pPr>
    <w:rPr>
      <w:rFonts w:ascii="Arial" w:eastAsia="Calibri" w:hAnsi="Arial" w:cs="Arial"/>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spacing w:after="200" w:line="276" w:lineRule="auto"/>
    </w:pPr>
    <w:rPr>
      <w:rFonts w:ascii="Times New Roman" w:eastAsia="Times New Roman" w:hAnsi="Times New Roman"/>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a">
    <w:name w:val="List"/>
    <w:pPr>
      <w:suppressAutoHyphens/>
    </w:pPr>
    <w:rPr>
      <w:rFonts w:cs="Mang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Mangal"/>
    </w:rPr>
  </w:style>
  <w:style w:type="paragraph" w:styleId="Nagwek">
    <w:name w:val="header"/>
    <w:basedOn w:val="Standard"/>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Standard"/>
    <w:pPr>
      <w:spacing w:after="120"/>
      <w:jc w:val="both"/>
    </w:pPr>
    <w:rPr>
      <w:rFonts w:ascii="Arial" w:eastAsia="Arial" w:hAnsi="Arial" w:cs="Arial"/>
      <w:b/>
      <w:bCs/>
      <w:i/>
      <w:iCs/>
    </w:rPr>
  </w:style>
  <w:style w:type="paragraph" w:customStyle="1" w:styleId="Nagwek10">
    <w:name w:val="Nagłówek1"/>
    <w:basedOn w:val="Standard"/>
    <w:pPr>
      <w:keepNext/>
      <w:tabs>
        <w:tab w:val="center" w:pos="4536"/>
        <w:tab w:val="right" w:pos="9072"/>
      </w:tabs>
      <w:spacing w:before="240" w:after="120"/>
    </w:pPr>
    <w:rPr>
      <w:rFonts w:ascii="Arial" w:eastAsia="Microsoft YaHei" w:hAnsi="Arial" w:cs="Mangal"/>
      <w:sz w:val="28"/>
      <w:szCs w:val="28"/>
    </w:rPr>
  </w:style>
  <w:style w:type="paragraph" w:customStyle="1" w:styleId="Podpis1">
    <w:name w:val="Podpis1"/>
    <w:basedOn w:val="Standard"/>
    <w:pPr>
      <w:suppressLineNumbers/>
      <w:spacing w:before="120" w:after="120"/>
    </w:pPr>
    <w:rPr>
      <w:rFonts w:cs="Mangal"/>
      <w:i/>
      <w:iCs/>
    </w:rPr>
  </w:style>
  <w:style w:type="paragraph" w:styleId="Tekstdymka">
    <w:name w:val="Balloon Text"/>
    <w:basedOn w:val="Standard"/>
    <w:rPr>
      <w:rFonts w:ascii="Tahoma" w:eastAsia="Calibri" w:hAnsi="Tahoma" w:cs="Tahoma"/>
      <w:sz w:val="16"/>
      <w:szCs w:val="16"/>
    </w:rPr>
  </w:style>
  <w:style w:type="paragraph" w:styleId="Stopka">
    <w:name w:val="footer"/>
    <w:basedOn w:val="Standard"/>
    <w:pPr>
      <w:tabs>
        <w:tab w:val="center" w:pos="4536"/>
        <w:tab w:val="right" w:pos="9072"/>
      </w:tabs>
    </w:pPr>
  </w:style>
  <w:style w:type="paragraph" w:styleId="Bezodstpw">
    <w:name w:val="No Spacing"/>
    <w:qFormat/>
    <w:pPr>
      <w:widowControl/>
      <w:suppressAutoHyphens/>
      <w:spacing w:after="200"/>
    </w:pPr>
    <w:rPr>
      <w:rFonts w:eastAsia="Calibri"/>
    </w:rPr>
  </w:style>
  <w:style w:type="paragraph" w:customStyle="1" w:styleId="Contents1">
    <w:name w:val="Contents 1"/>
    <w:basedOn w:val="Standard"/>
    <w:pPr>
      <w:tabs>
        <w:tab w:val="left" w:pos="4800"/>
        <w:tab w:val="right" w:leader="dot" w:pos="13382"/>
      </w:tabs>
      <w:ind w:left="540" w:hanging="540"/>
    </w:pPr>
    <w:rPr>
      <w:sz w:val="28"/>
      <w:szCs w:val="28"/>
    </w:rPr>
  </w:style>
  <w:style w:type="paragraph" w:customStyle="1" w:styleId="Tekstpodstawowywcity1">
    <w:name w:val="Tekst podstawowy wcięty1"/>
    <w:basedOn w:val="Standard"/>
    <w:pPr>
      <w:ind w:left="290" w:hanging="290"/>
      <w:jc w:val="both"/>
    </w:pPr>
    <w:rPr>
      <w:rFonts w:ascii="Arial" w:eastAsia="Arial" w:hAnsi="Arial" w:cs="Arial"/>
      <w:sz w:val="18"/>
    </w:rPr>
  </w:style>
  <w:style w:type="paragraph" w:styleId="Tekstpodstawowywcity2">
    <w:name w:val="Body Text Indent 2"/>
    <w:basedOn w:val="Standard"/>
    <w:pPr>
      <w:ind w:left="290"/>
      <w:jc w:val="both"/>
    </w:pPr>
    <w:rPr>
      <w:rFonts w:ascii="Arial" w:eastAsia="Arial" w:hAnsi="Arial" w:cs="Arial"/>
      <w:sz w:val="18"/>
    </w:rPr>
  </w:style>
  <w:style w:type="paragraph" w:customStyle="1" w:styleId="Tekstpodstawowy21">
    <w:name w:val="Tekst podstawowy 21"/>
    <w:basedOn w:val="Standard"/>
    <w:pPr>
      <w:ind w:left="1080"/>
      <w:jc w:val="both"/>
    </w:pPr>
    <w:rPr>
      <w:sz w:val="22"/>
      <w:szCs w:val="20"/>
    </w:rPr>
  </w:style>
  <w:style w:type="paragraph" w:customStyle="1" w:styleId="Tekstpodstawowy31">
    <w:name w:val="Tekst podstawowy 31"/>
    <w:basedOn w:val="Standard"/>
    <w:pPr>
      <w:jc w:val="both"/>
    </w:pPr>
    <w:rPr>
      <w:color w:val="000000"/>
      <w:sz w:val="22"/>
      <w:szCs w:val="20"/>
    </w:rPr>
  </w:style>
  <w:style w:type="paragraph" w:styleId="NormalnyWeb">
    <w:name w:val="Normal (Web)"/>
    <w:basedOn w:val="Standard"/>
    <w:pPr>
      <w:spacing w:before="28" w:after="28"/>
      <w:jc w:val="both"/>
    </w:pPr>
    <w:rPr>
      <w:szCs w:val="20"/>
    </w:rPr>
  </w:style>
  <w:style w:type="paragraph" w:customStyle="1" w:styleId="Contents4">
    <w:name w:val="Contents 4"/>
    <w:basedOn w:val="Standard"/>
    <w:pPr>
      <w:jc w:val="both"/>
      <w:textAlignment w:val="top"/>
    </w:pPr>
    <w:rPr>
      <w:rFonts w:ascii="Arial" w:eastAsia="Arial" w:hAnsi="Arial" w:cs="Arial"/>
    </w:rPr>
  </w:style>
  <w:style w:type="paragraph" w:styleId="Tekstpodstawowy2">
    <w:name w:val="Body Text 2"/>
    <w:basedOn w:val="Standard"/>
    <w:pPr>
      <w:jc w:val="both"/>
    </w:pPr>
    <w:rPr>
      <w:rFonts w:ascii="Arial" w:eastAsia="Arial" w:hAnsi="Arial" w:cs="Arial"/>
    </w:rPr>
  </w:style>
  <w:style w:type="paragraph" w:styleId="Tekstpodstawowy3">
    <w:name w:val="Body Text 3"/>
    <w:basedOn w:val="Standard"/>
    <w:rPr>
      <w:rFonts w:ascii="Arial" w:eastAsia="Arial" w:hAnsi="Arial" w:cs="Arial"/>
      <w:szCs w:val="20"/>
    </w:rPr>
  </w:style>
  <w:style w:type="paragraph" w:styleId="Tekstkomentarza">
    <w:name w:val="annotation text"/>
    <w:basedOn w:val="Standard"/>
    <w:rPr>
      <w:szCs w:val="20"/>
    </w:rPr>
  </w:style>
  <w:style w:type="paragraph" w:styleId="Tekstprzypisudolnego">
    <w:name w:val="footnote text"/>
    <w:basedOn w:val="Standard"/>
  </w:style>
  <w:style w:type="paragraph" w:styleId="Tekstpodstawowywcity3">
    <w:name w:val="Body Text Indent 3"/>
    <w:basedOn w:val="Standard"/>
    <w:pPr>
      <w:tabs>
        <w:tab w:val="left" w:pos="3240"/>
      </w:tabs>
      <w:ind w:left="360"/>
      <w:jc w:val="both"/>
    </w:pPr>
    <w:rPr>
      <w:rFonts w:ascii="Arial" w:eastAsia="Arial" w:hAnsi="Arial" w:cs="Arial"/>
    </w:rPr>
  </w:style>
  <w:style w:type="paragraph" w:styleId="Tekstblokowy">
    <w:name w:val="Block Text"/>
    <w:basedOn w:val="Standard"/>
    <w:pPr>
      <w:spacing w:before="100" w:after="100"/>
      <w:ind w:left="567"/>
    </w:pPr>
    <w:rPr>
      <w:rFonts w:ascii="Arial" w:eastAsia="Arial" w:hAnsi="Arial" w:cs="Arial"/>
      <w:b/>
      <w:bCs/>
      <w:i/>
      <w:iCs/>
      <w:sz w:val="18"/>
      <w:szCs w:val="18"/>
    </w:rPr>
  </w:style>
  <w:style w:type="paragraph" w:styleId="Wcicienormalne">
    <w:name w:val="Normal Indent"/>
    <w:basedOn w:val="Standard"/>
    <w:pPr>
      <w:ind w:left="708"/>
    </w:pPr>
    <w:rPr>
      <w:rFonts w:ascii="Arial" w:eastAsia="Arial" w:hAnsi="Arial" w:cs="Arial"/>
      <w:szCs w:val="20"/>
      <w:lang w:val="en-GB"/>
    </w:rPr>
  </w:style>
  <w:style w:type="paragraph" w:customStyle="1" w:styleId="tabulka">
    <w:name w:val="tabulka"/>
    <w:basedOn w:val="Standard"/>
    <w:pPr>
      <w:spacing w:before="120" w:after="0" w:line="240" w:lineRule="exact"/>
      <w:jc w:val="center"/>
    </w:pPr>
    <w:rPr>
      <w:rFonts w:ascii="Arial" w:eastAsia="Arial" w:hAnsi="Arial" w:cs="Arial"/>
      <w:szCs w:val="20"/>
      <w:lang w:val="cs-CZ"/>
    </w:rPr>
  </w:style>
  <w:style w:type="paragraph" w:styleId="Tytu">
    <w:name w:val="Title"/>
    <w:basedOn w:val="Standard"/>
    <w:pPr>
      <w:ind w:left="709" w:hanging="709"/>
      <w:jc w:val="center"/>
    </w:pPr>
    <w:rPr>
      <w:rFonts w:ascii="Arial" w:eastAsia="Arial" w:hAnsi="Arial" w:cs="Arial"/>
      <w:b/>
      <w:sz w:val="36"/>
      <w:szCs w:val="20"/>
      <w:lang w:val="en-GB"/>
    </w:rPr>
  </w:style>
  <w:style w:type="paragraph" w:customStyle="1" w:styleId="normaltableau">
    <w:name w:val="normal_tableau"/>
    <w:basedOn w:val="Standard"/>
    <w:pPr>
      <w:spacing w:before="120" w:after="120"/>
      <w:jc w:val="both"/>
    </w:pPr>
    <w:rPr>
      <w:rFonts w:ascii="Optima" w:eastAsia="Optima" w:hAnsi="Optima" w:cs="Optima"/>
      <w:sz w:val="22"/>
      <w:szCs w:val="20"/>
      <w:lang w:val="en-GB"/>
    </w:rPr>
  </w:style>
  <w:style w:type="paragraph" w:customStyle="1" w:styleId="pntext">
    <w:name w:val="pntext"/>
    <w:basedOn w:val="Standard"/>
    <w:pPr>
      <w:spacing w:before="28" w:after="28"/>
    </w:pPr>
  </w:style>
  <w:style w:type="paragraph" w:styleId="Tematkomentarza">
    <w:name w:val="annotation subject"/>
    <w:basedOn w:val="Tekstkomentarza"/>
    <w:rPr>
      <w:b/>
      <w:bCs/>
    </w:rPr>
  </w:style>
  <w:style w:type="paragraph" w:customStyle="1" w:styleId="Contents2">
    <w:name w:val="Contents 2"/>
    <w:basedOn w:val="Standard"/>
    <w:pPr>
      <w:ind w:left="240"/>
    </w:pPr>
  </w:style>
  <w:style w:type="paragraph" w:customStyle="1" w:styleId="Style25">
    <w:name w:val="Style25"/>
    <w:basedOn w:val="Standard"/>
    <w:pPr>
      <w:spacing w:line="379" w:lineRule="exact"/>
    </w:pPr>
    <w:rPr>
      <w:rFonts w:ascii="Arial" w:eastAsia="Arial" w:hAnsi="Arial" w:cs="Ari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0"/>
    </w:rPr>
  </w:style>
  <w:style w:type="paragraph" w:styleId="Akapitzlist">
    <w:name w:val="List Paragraph"/>
    <w:basedOn w:val="Standard"/>
    <w:qFormat/>
    <w:pPr>
      <w:ind w:left="720"/>
    </w:pPr>
  </w:style>
  <w:style w:type="paragraph" w:styleId="Poprawka">
    <w:name w:val="Revision"/>
    <w:pPr>
      <w:widowControl/>
      <w:suppressAutoHyphens/>
      <w:spacing w:after="200"/>
    </w:pPr>
    <w:rPr>
      <w:rFonts w:ascii="Times New Roman" w:eastAsia="Times New Roman" w:hAnsi="Times New Roman"/>
      <w:szCs w:val="24"/>
    </w:rPr>
  </w:style>
  <w:style w:type="paragraph" w:customStyle="1" w:styleId="Style39">
    <w:name w:val="Style39"/>
    <w:basedOn w:val="Standard"/>
    <w:rPr>
      <w:rFonts w:ascii="Arial Unicode MS" w:eastAsia="Arial Unicode MS" w:hAnsi="Arial Unicode MS" w:cs="Arial Unicode MS"/>
      <w:lang w:eastAsia="ar-SA"/>
    </w:rPr>
  </w:style>
  <w:style w:type="paragraph" w:customStyle="1" w:styleId="Style18">
    <w:name w:val="Style18"/>
    <w:basedOn w:val="Standard"/>
    <w:pPr>
      <w:spacing w:line="278" w:lineRule="exact"/>
      <w:jc w:val="right"/>
    </w:pPr>
    <w:rPr>
      <w:rFonts w:ascii="Arial Unicode MS" w:eastAsia="Arial Unicode MS" w:hAnsi="Arial Unicode MS" w:cs="Arial Unicode MS"/>
      <w:lang w:eastAsia="ar-SA"/>
    </w:rPr>
  </w:style>
  <w:style w:type="paragraph" w:customStyle="1" w:styleId="Style22">
    <w:name w:val="Style22"/>
    <w:basedOn w:val="Standard"/>
    <w:pPr>
      <w:spacing w:line="226" w:lineRule="exact"/>
    </w:pPr>
    <w:rPr>
      <w:rFonts w:ascii="Arial Unicode MS" w:eastAsia="Arial Unicode MS" w:hAnsi="Arial Unicode MS" w:cs="Arial Unicode MS"/>
      <w:lang w:eastAsia="ar-SA"/>
    </w:rPr>
  </w:style>
  <w:style w:type="paragraph" w:customStyle="1" w:styleId="Style41">
    <w:name w:val="Style41"/>
    <w:basedOn w:val="Standard"/>
    <w:pPr>
      <w:spacing w:line="276" w:lineRule="exact"/>
    </w:pPr>
    <w:rPr>
      <w:rFonts w:ascii="Arial Unicode MS" w:eastAsia="Arial Unicode MS" w:hAnsi="Arial Unicode MS" w:cs="Arial Unicode MS"/>
      <w:lang w:eastAsia="ar-SA"/>
    </w:rPr>
  </w:style>
  <w:style w:type="paragraph" w:customStyle="1" w:styleId="Style45">
    <w:name w:val="Style45"/>
    <w:basedOn w:val="Standard"/>
    <w:rPr>
      <w:rFonts w:ascii="Arial Unicode MS" w:eastAsia="Arial Unicode MS" w:hAnsi="Arial Unicode MS" w:cs="Arial Unicode MS"/>
      <w:lang w:eastAsia="ar-SA"/>
    </w:rPr>
  </w:style>
  <w:style w:type="paragraph" w:customStyle="1" w:styleId="Teksttreci1">
    <w:name w:val="Tekst treści1"/>
    <w:basedOn w:val="Standard"/>
    <w:pPr>
      <w:shd w:val="clear" w:color="auto" w:fill="FFFFFF"/>
      <w:spacing w:before="240" w:after="1380" w:line="240" w:lineRule="atLeast"/>
      <w:ind w:hanging="1420"/>
    </w:pPr>
    <w:rPr>
      <w:rFonts w:ascii="Calibri" w:eastAsia="Calibri" w:hAnsi="Calibri" w:cs="Calibri"/>
      <w:sz w:val="23"/>
      <w:szCs w:val="23"/>
    </w:rPr>
  </w:style>
  <w:style w:type="paragraph" w:customStyle="1" w:styleId="Nagwek11">
    <w:name w:val="Nagłówek #1"/>
    <w:basedOn w:val="Standard"/>
    <w:pPr>
      <w:shd w:val="clear" w:color="auto" w:fill="FFFFFF"/>
      <w:spacing w:after="360" w:line="240" w:lineRule="atLeast"/>
      <w:ind w:hanging="1420"/>
    </w:pPr>
    <w:rPr>
      <w:rFonts w:ascii="Calibri" w:eastAsia="Calibri" w:hAnsi="Calibri" w:cs="Calibri"/>
      <w:sz w:val="26"/>
      <w:szCs w:val="26"/>
    </w:rPr>
  </w:style>
  <w:style w:type="paragraph" w:customStyle="1" w:styleId="Nagwek20">
    <w:name w:val="Nagłówek #2"/>
    <w:basedOn w:val="Standard"/>
    <w:pPr>
      <w:shd w:val="clear" w:color="auto" w:fill="FFFFFF"/>
      <w:spacing w:before="60" w:after="240" w:line="274" w:lineRule="exact"/>
      <w:ind w:hanging="440"/>
      <w:jc w:val="both"/>
    </w:pPr>
    <w:rPr>
      <w:rFonts w:ascii="Calibri" w:eastAsia="Calibri" w:hAnsi="Calibri" w:cs="Calibri"/>
      <w:b/>
      <w:bCs/>
      <w:sz w:val="23"/>
      <w:szCs w:val="23"/>
    </w:rPr>
  </w:style>
  <w:style w:type="paragraph" w:customStyle="1" w:styleId="Teksttreci21">
    <w:name w:val="Tekst treści (2)1"/>
    <w:basedOn w:val="Standard"/>
    <w:pPr>
      <w:shd w:val="clear" w:color="auto" w:fill="FFFFFF"/>
      <w:spacing w:line="181" w:lineRule="exact"/>
    </w:pPr>
    <w:rPr>
      <w:rFonts w:ascii="Calibri" w:eastAsia="Calibri" w:hAnsi="Calibri" w:cs="Calibri"/>
      <w:sz w:val="9"/>
      <w:szCs w:val="9"/>
    </w:rPr>
  </w:style>
  <w:style w:type="paragraph" w:customStyle="1" w:styleId="Nagweklubstopka">
    <w:name w:val="Nagłówek lub stopka"/>
    <w:basedOn w:val="Standard"/>
    <w:pPr>
      <w:shd w:val="clear" w:color="auto" w:fill="FFFFFF"/>
    </w:pPr>
    <w:rPr>
      <w:rFonts w:eastAsia="Calibri"/>
      <w:szCs w:val="20"/>
    </w:rPr>
  </w:style>
  <w:style w:type="paragraph" w:customStyle="1" w:styleId="Teksttreci31">
    <w:name w:val="Tekst treści (3)1"/>
    <w:basedOn w:val="Standard"/>
    <w:pPr>
      <w:shd w:val="clear" w:color="auto" w:fill="FFFFFF"/>
      <w:spacing w:line="181" w:lineRule="exact"/>
    </w:pPr>
    <w:rPr>
      <w:rFonts w:ascii="Calibri" w:eastAsia="Calibri" w:hAnsi="Calibri" w:cs="Calibri"/>
      <w:b/>
      <w:bCs/>
      <w:sz w:val="10"/>
      <w:szCs w:val="10"/>
    </w:rPr>
  </w:style>
  <w:style w:type="paragraph" w:customStyle="1" w:styleId="Teksttreci41">
    <w:name w:val="Tekst treści (4)1"/>
    <w:basedOn w:val="Standard"/>
    <w:pPr>
      <w:shd w:val="clear" w:color="auto" w:fill="FFFFFF"/>
      <w:spacing w:before="660" w:after="0" w:line="276" w:lineRule="exact"/>
    </w:pPr>
    <w:rPr>
      <w:rFonts w:ascii="Calibri" w:eastAsia="Calibri" w:hAnsi="Calibri" w:cs="Calibri"/>
      <w:b/>
      <w:bCs/>
      <w:i/>
      <w:iCs/>
      <w:spacing w:val="20"/>
      <w:szCs w:val="20"/>
    </w:rPr>
  </w:style>
  <w:style w:type="paragraph" w:customStyle="1" w:styleId="Teksttreci5">
    <w:name w:val="Tekst treści (5)"/>
    <w:basedOn w:val="Standard"/>
    <w:pPr>
      <w:shd w:val="clear" w:color="auto" w:fill="FFFFFF"/>
      <w:spacing w:before="1380" w:after="480" w:line="276" w:lineRule="exact"/>
      <w:ind w:hanging="520"/>
      <w:jc w:val="center"/>
    </w:pPr>
    <w:rPr>
      <w:rFonts w:ascii="Calibri" w:eastAsia="Calibri" w:hAnsi="Calibri" w:cs="Calibri"/>
      <w:b/>
      <w:bCs/>
      <w:sz w:val="23"/>
      <w:szCs w:val="23"/>
    </w:rPr>
  </w:style>
  <w:style w:type="paragraph" w:customStyle="1" w:styleId="Podpistabeli2">
    <w:name w:val="Podpis tabeli (2)"/>
    <w:basedOn w:val="Standard"/>
    <w:pPr>
      <w:shd w:val="clear" w:color="auto" w:fill="FFFFFF"/>
      <w:spacing w:line="240" w:lineRule="atLeast"/>
    </w:pPr>
    <w:rPr>
      <w:rFonts w:ascii="Calibri" w:eastAsia="Calibri" w:hAnsi="Calibri" w:cs="Calibri"/>
      <w:sz w:val="23"/>
      <w:szCs w:val="23"/>
    </w:rPr>
  </w:style>
  <w:style w:type="paragraph" w:customStyle="1" w:styleId="Teksttreci61">
    <w:name w:val="Tekst treści (6)1"/>
    <w:basedOn w:val="Standard"/>
    <w:pPr>
      <w:shd w:val="clear" w:color="auto" w:fill="FFFFFF"/>
      <w:spacing w:before="240" w:after="240" w:line="274" w:lineRule="exact"/>
      <w:ind w:hanging="360"/>
      <w:jc w:val="both"/>
    </w:pPr>
    <w:rPr>
      <w:rFonts w:ascii="Calibri" w:eastAsia="Calibri" w:hAnsi="Calibri" w:cs="Calibri"/>
      <w:i/>
      <w:iCs/>
      <w:spacing w:val="20"/>
      <w:szCs w:val="20"/>
    </w:rPr>
  </w:style>
  <w:style w:type="paragraph" w:customStyle="1" w:styleId="Nagwek221">
    <w:name w:val="Nagłówek #2 (2)1"/>
    <w:basedOn w:val="Standard"/>
    <w:pPr>
      <w:shd w:val="clear" w:color="auto" w:fill="FFFFFF"/>
      <w:spacing w:before="240" w:after="240" w:line="240" w:lineRule="atLeast"/>
      <w:jc w:val="both"/>
    </w:pPr>
    <w:rPr>
      <w:rFonts w:ascii="Calibri" w:eastAsia="Calibri" w:hAnsi="Calibri" w:cs="Calibri"/>
      <w:b/>
      <w:bCs/>
      <w:i/>
      <w:iCs/>
      <w:spacing w:val="20"/>
      <w:szCs w:val="20"/>
    </w:rPr>
  </w:style>
  <w:style w:type="paragraph" w:customStyle="1" w:styleId="Teksttreci8">
    <w:name w:val="Tekst treści (8)"/>
    <w:basedOn w:val="Standard"/>
    <w:pPr>
      <w:shd w:val="clear" w:color="auto" w:fill="FFFFFF"/>
      <w:spacing w:after="720" w:line="240" w:lineRule="atLeast"/>
    </w:pPr>
    <w:rPr>
      <w:rFonts w:ascii="Calibri" w:eastAsia="Calibri" w:hAnsi="Calibri" w:cs="Calibri"/>
      <w:b/>
      <w:bCs/>
      <w:sz w:val="27"/>
      <w:szCs w:val="27"/>
    </w:rPr>
  </w:style>
  <w:style w:type="paragraph" w:customStyle="1" w:styleId="Teksttreci7">
    <w:name w:val="Tekst treści (7)"/>
    <w:basedOn w:val="Standard"/>
    <w:pPr>
      <w:shd w:val="clear" w:color="auto" w:fill="FFFFFF"/>
      <w:spacing w:line="240" w:lineRule="atLeast"/>
    </w:pPr>
    <w:rPr>
      <w:rFonts w:eastAsia="Calibri"/>
      <w:szCs w:val="20"/>
    </w:rPr>
  </w:style>
  <w:style w:type="paragraph" w:customStyle="1" w:styleId="Podpistabeli31">
    <w:name w:val="Podpis tabeli (3)1"/>
    <w:basedOn w:val="Standard"/>
    <w:pPr>
      <w:shd w:val="clear" w:color="auto" w:fill="FFFFFF"/>
      <w:spacing w:line="240" w:lineRule="atLeast"/>
    </w:pPr>
    <w:rPr>
      <w:rFonts w:ascii="Calibri" w:eastAsia="Calibri" w:hAnsi="Calibri" w:cs="Calibri"/>
      <w:b/>
      <w:bCs/>
      <w:sz w:val="23"/>
      <w:szCs w:val="23"/>
    </w:rPr>
  </w:style>
  <w:style w:type="paragraph" w:customStyle="1" w:styleId="Spistreci2">
    <w:name w:val="Spis treści (2)"/>
    <w:basedOn w:val="Standard"/>
    <w:pPr>
      <w:shd w:val="clear" w:color="auto" w:fill="FFFFFF"/>
      <w:spacing w:after="240" w:line="274" w:lineRule="exact"/>
    </w:pPr>
    <w:rPr>
      <w:rFonts w:ascii="Calibri" w:eastAsia="Calibri" w:hAnsi="Calibri" w:cs="Calibri"/>
      <w:sz w:val="23"/>
      <w:szCs w:val="23"/>
    </w:rPr>
  </w:style>
  <w:style w:type="paragraph" w:customStyle="1" w:styleId="Teksttreci91">
    <w:name w:val="Tekst treści (9)1"/>
    <w:basedOn w:val="Standard"/>
    <w:pPr>
      <w:shd w:val="clear" w:color="auto" w:fill="FFFFFF"/>
      <w:spacing w:line="240" w:lineRule="atLeast"/>
    </w:pPr>
    <w:rPr>
      <w:rFonts w:ascii="Calibri" w:eastAsia="Calibri" w:hAnsi="Calibri" w:cs="Calibri"/>
      <w:b/>
      <w:bCs/>
      <w:sz w:val="19"/>
      <w:szCs w:val="19"/>
    </w:rPr>
  </w:style>
  <w:style w:type="paragraph" w:customStyle="1" w:styleId="Podpistabeli1">
    <w:name w:val="Podpis tabeli1"/>
    <w:basedOn w:val="Standard"/>
    <w:pPr>
      <w:shd w:val="clear" w:color="auto" w:fill="FFFFFF"/>
      <w:spacing w:line="274" w:lineRule="exact"/>
      <w:ind w:hanging="340"/>
      <w:jc w:val="both"/>
    </w:pPr>
    <w:rPr>
      <w:rFonts w:ascii="Calibri" w:eastAsia="Calibri" w:hAnsi="Calibri" w:cs="Calibri"/>
      <w:i/>
      <w:iCs/>
      <w:spacing w:val="20"/>
      <w:szCs w:val="20"/>
    </w:rPr>
  </w:style>
  <w:style w:type="paragraph" w:customStyle="1" w:styleId="Podpistabeli4">
    <w:name w:val="Podpis tabeli (4)"/>
    <w:basedOn w:val="Standard"/>
    <w:pPr>
      <w:shd w:val="clear" w:color="auto" w:fill="FFFFFF"/>
      <w:spacing w:after="120" w:line="240" w:lineRule="atLeast"/>
      <w:jc w:val="center"/>
    </w:pPr>
    <w:rPr>
      <w:rFonts w:eastAsia="Calibri"/>
      <w:sz w:val="18"/>
      <w:szCs w:val="18"/>
    </w:rPr>
  </w:style>
  <w:style w:type="paragraph" w:customStyle="1" w:styleId="Podpistabeli5">
    <w:name w:val="Podpis tabeli (5)"/>
    <w:basedOn w:val="Standard"/>
    <w:pPr>
      <w:shd w:val="clear" w:color="auto" w:fill="FFFFFF"/>
      <w:spacing w:before="120" w:after="0" w:line="389" w:lineRule="exact"/>
      <w:jc w:val="center"/>
    </w:pPr>
    <w:rPr>
      <w:rFonts w:eastAsia="Calibri"/>
      <w:b/>
      <w:bCs/>
      <w:i/>
      <w:iCs/>
      <w:sz w:val="23"/>
      <w:szCs w:val="23"/>
    </w:rPr>
  </w:style>
  <w:style w:type="paragraph" w:customStyle="1" w:styleId="Teksttreci10">
    <w:name w:val="Tekst treści (10)"/>
    <w:basedOn w:val="Standard"/>
    <w:pPr>
      <w:shd w:val="clear" w:color="auto" w:fill="FFFFFF"/>
      <w:spacing w:line="240" w:lineRule="atLeast"/>
    </w:pPr>
    <w:rPr>
      <w:rFonts w:ascii="Calibri" w:eastAsia="Calibri" w:hAnsi="Calibri" w:cs="Calibri"/>
      <w:b/>
      <w:bCs/>
      <w:sz w:val="17"/>
      <w:szCs w:val="17"/>
    </w:rPr>
  </w:style>
  <w:style w:type="paragraph" w:customStyle="1" w:styleId="Teksttreci11">
    <w:name w:val="Tekst treści (11)"/>
    <w:basedOn w:val="Standard"/>
    <w:pPr>
      <w:shd w:val="clear" w:color="auto" w:fill="FFFFFF"/>
      <w:spacing w:line="240" w:lineRule="atLeast"/>
    </w:pPr>
    <w:rPr>
      <w:rFonts w:ascii="Calibri" w:eastAsia="Calibri" w:hAnsi="Calibri" w:cs="Calibri"/>
      <w:sz w:val="19"/>
      <w:szCs w:val="19"/>
    </w:rPr>
  </w:style>
  <w:style w:type="paragraph" w:customStyle="1" w:styleId="Teksttreci12">
    <w:name w:val="Tekst treści (12)"/>
    <w:basedOn w:val="Standard"/>
    <w:pPr>
      <w:shd w:val="clear" w:color="auto" w:fill="FFFFFF"/>
      <w:spacing w:before="2520" w:after="0" w:line="240" w:lineRule="atLeast"/>
    </w:pPr>
    <w:rPr>
      <w:rFonts w:eastAsia="Calibri"/>
      <w:sz w:val="18"/>
      <w:szCs w:val="18"/>
    </w:rPr>
  </w:style>
  <w:style w:type="paragraph" w:customStyle="1" w:styleId="Style36">
    <w:name w:val="Style36"/>
    <w:basedOn w:val="Standard"/>
    <w:pPr>
      <w:spacing w:line="276" w:lineRule="exact"/>
      <w:ind w:hanging="350"/>
      <w:jc w:val="both"/>
    </w:pPr>
  </w:style>
  <w:style w:type="paragraph" w:customStyle="1" w:styleId="western">
    <w:name w:val="western"/>
    <w:basedOn w:val="Standard"/>
    <w:pPr>
      <w:spacing w:before="28" w:after="28"/>
      <w:jc w:val="both"/>
    </w:pPr>
    <w:rPr>
      <w:rFonts w:ascii="Arial" w:eastAsia="Arial" w:hAnsi="Arial" w:cs="Arial"/>
      <w:b/>
      <w:bCs/>
      <w:i/>
      <w:iCs/>
      <w:color w:val="000000"/>
    </w:rPr>
  </w:style>
  <w:style w:type="paragraph" w:customStyle="1" w:styleId="Tekstprzypisudolnego1">
    <w:name w:val="Tekst przypisu dolnego1"/>
    <w:basedOn w:val="Standard"/>
  </w:style>
  <w:style w:type="paragraph" w:customStyle="1" w:styleId="Lista21">
    <w:name w:val="Lista 21"/>
    <w:basedOn w:val="Standard"/>
    <w:pPr>
      <w:widowControl/>
      <w:spacing w:after="0" w:line="100" w:lineRule="atLeast"/>
      <w:ind w:left="566" w:hanging="283"/>
    </w:pPr>
    <w:rPr>
      <w:lang w:eastAsia="ar-SA"/>
    </w:rPr>
  </w:style>
  <w:style w:type="paragraph" w:styleId="Zwykytekst">
    <w:name w:val="Plain Text"/>
    <w:basedOn w:val="Standard"/>
    <w:pPr>
      <w:widowControl/>
      <w:suppressAutoHyphens w:val="0"/>
      <w:spacing w:after="0" w:line="100" w:lineRule="atLeast"/>
      <w:jc w:val="both"/>
    </w:pPr>
    <w:rPr>
      <w:rFonts w:ascii="Consolas" w:eastAsia="Calibri" w:hAnsi="Consolas" w:cs="Consolas"/>
      <w:sz w:val="21"/>
      <w:szCs w:val="21"/>
      <w:lang w:eastAsia="en-US"/>
    </w:rPr>
  </w:style>
  <w:style w:type="paragraph" w:customStyle="1" w:styleId="Quotations">
    <w:name w:val="Quotations"/>
    <w:basedOn w:val="Standard"/>
  </w:style>
  <w:style w:type="paragraph" w:styleId="Podtytu">
    <w:name w:val="Subtitle"/>
    <w:basedOn w:val="Nagwek10"/>
  </w:style>
  <w:style w:type="paragraph" w:customStyle="1" w:styleId="WW-NormalnyWeb">
    <w:name w:val="WW-Normalny (Web)"/>
    <w:basedOn w:val="Standard"/>
    <w:pPr>
      <w:widowControl/>
      <w:spacing w:before="100" w:after="119" w:line="240" w:lineRule="auto"/>
    </w:pPr>
    <w:rPr>
      <w:rFonts w:ascii="Arial Unicode MS" w:eastAsia="Arial Unicode MS" w:hAnsi="Arial Unicode MS" w:cs="Arial Unicode MS"/>
      <w:szCs w:val="20"/>
      <w:lang w:eastAsia="zh-CN"/>
    </w:rPr>
  </w:style>
  <w:style w:type="paragraph" w:customStyle="1" w:styleId="Footnote">
    <w:name w:val="Footnote"/>
    <w:basedOn w:val="Standard"/>
  </w:style>
  <w:style w:type="paragraph" w:customStyle="1" w:styleId="Textbodyindent">
    <w:name w:val="Text body indent"/>
    <w:basedOn w:val="Standard"/>
    <w:pPr>
      <w:spacing w:after="120"/>
      <w:ind w:left="283"/>
    </w:pPr>
  </w:style>
  <w:style w:type="character" w:customStyle="1" w:styleId="TekstdymkaZnak">
    <w:name w:val="Tekst dymka Znak"/>
    <w:rPr>
      <w:rFonts w:ascii="Tahoma" w:eastAsia="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Nagwek1Znak">
    <w:name w:val="Nagłówek 1 Znak"/>
    <w:rPr>
      <w:rFonts w:ascii="Arial" w:eastAsia="Times New Roman" w:hAnsi="Arial" w:cs="Arial"/>
      <w:bCs/>
      <w:sz w:val="28"/>
      <w:szCs w:val="28"/>
    </w:rPr>
  </w:style>
  <w:style w:type="character" w:customStyle="1" w:styleId="Nagwek2Znak">
    <w:name w:val="Nagłówek 2 Znak"/>
    <w:rPr>
      <w:rFonts w:ascii="Times New Roman" w:eastAsia="Times New Roman" w:hAnsi="Times New Roman" w:cs="Times New Roman"/>
      <w:b/>
      <w:i/>
      <w:color w:val="000000"/>
      <w:sz w:val="20"/>
      <w:szCs w:val="20"/>
      <w:lang w:eastAsia="pl-PL"/>
    </w:rPr>
  </w:style>
  <w:style w:type="character" w:customStyle="1" w:styleId="Nagwek3Znak">
    <w:name w:val="Nagłówek 3 Znak"/>
    <w:rPr>
      <w:rFonts w:ascii="Arial" w:eastAsia="Times New Roman" w:hAnsi="Arial" w:cs="Times New Roman"/>
      <w:b/>
      <w:bCs/>
      <w:sz w:val="24"/>
      <w:szCs w:val="24"/>
      <w:lang w:eastAsia="pl-PL"/>
    </w:rPr>
  </w:style>
  <w:style w:type="character" w:customStyle="1" w:styleId="Nagwek4Znak">
    <w:name w:val="Nagłówek 4 Znak"/>
    <w:rPr>
      <w:rFonts w:ascii="Arial" w:eastAsia="Times New Roman" w:hAnsi="Arial" w:cs="Times New Roman"/>
      <w:b/>
      <w:bCs/>
      <w:sz w:val="28"/>
      <w:szCs w:val="24"/>
      <w:lang w:eastAsia="pl-PL"/>
    </w:rPr>
  </w:style>
  <w:style w:type="character" w:customStyle="1" w:styleId="Nagwek5Znak">
    <w:name w:val="Nagłówek 5 Znak"/>
    <w:qFormat/>
    <w:rPr>
      <w:rFonts w:ascii="Arial" w:eastAsia="Times New Roman" w:hAnsi="Arial" w:cs="Times New Roman"/>
      <w:b/>
      <w:bCs/>
      <w:sz w:val="28"/>
      <w:szCs w:val="24"/>
      <w:lang w:eastAsia="pl-PL"/>
    </w:rPr>
  </w:style>
  <w:style w:type="character" w:customStyle="1" w:styleId="Nagwek6Znak">
    <w:name w:val="Nagłówek 6 Znak"/>
    <w:rPr>
      <w:rFonts w:ascii="Arial" w:eastAsia="Times New Roman" w:hAnsi="Arial" w:cs="Times New Roman"/>
      <w:b/>
      <w:bCs/>
      <w:sz w:val="24"/>
      <w:szCs w:val="24"/>
      <w:lang w:eastAsia="pl-PL"/>
    </w:rPr>
  </w:style>
  <w:style w:type="character" w:styleId="Odwoanieprzypisudolnego">
    <w:name w:val="footnote reference"/>
    <w:rPr>
      <w:position w:val="0"/>
      <w:vertAlign w:val="superscript"/>
    </w:rPr>
  </w:style>
  <w:style w:type="character" w:customStyle="1" w:styleId="Internetlink">
    <w:name w:val="Internet link"/>
    <w:rPr>
      <w:color w:val="0000FF"/>
      <w:u w:val="single"/>
    </w:rPr>
  </w:style>
  <w:style w:type="character" w:customStyle="1" w:styleId="TekstpodstawowywcityZnak">
    <w:name w:val="Tekst podstawowy wcięty Znak"/>
    <w:rPr>
      <w:rFonts w:ascii="Arial" w:eastAsia="Times New Roman" w:hAnsi="Arial" w:cs="Arial"/>
      <w:sz w:val="18"/>
      <w:szCs w:val="24"/>
      <w:lang w:eastAsia="pl-PL"/>
    </w:rPr>
  </w:style>
  <w:style w:type="character" w:customStyle="1" w:styleId="Tekstpodstawowywcity2Znak">
    <w:name w:val="Tekst podstawowy wcięty 2 Znak"/>
    <w:rPr>
      <w:rFonts w:ascii="Arial" w:eastAsia="Times New Roman" w:hAnsi="Arial" w:cs="Arial"/>
      <w:sz w:val="18"/>
      <w:szCs w:val="24"/>
      <w:lang w:eastAsia="pl-PL"/>
    </w:rPr>
  </w:style>
  <w:style w:type="character" w:customStyle="1" w:styleId="Tekstpodstawowy2Znak">
    <w:name w:val="Tekst podstawowy 2 Znak"/>
    <w:rPr>
      <w:rFonts w:ascii="Arial" w:eastAsia="Times New Roman" w:hAnsi="Arial" w:cs="Arial"/>
      <w:sz w:val="24"/>
      <w:szCs w:val="24"/>
      <w:lang w:eastAsia="pl-PL"/>
    </w:rPr>
  </w:style>
  <w:style w:type="character" w:customStyle="1" w:styleId="Tekstpodstawowy3Znak">
    <w:name w:val="Tekst podstawowy 3 Znak"/>
    <w:rPr>
      <w:rFonts w:ascii="Arial" w:eastAsia="Times New Roman" w:hAnsi="Arial" w:cs="Arial"/>
      <w:sz w:val="20"/>
      <w:szCs w:val="20"/>
      <w:lang w:eastAsia="pl-PL"/>
    </w:rPr>
  </w:style>
  <w:style w:type="character" w:customStyle="1" w:styleId="TekstpodstawowyZnak">
    <w:name w:val="Tekst podstawowy Znak"/>
    <w:rPr>
      <w:rFonts w:ascii="Arial" w:eastAsia="Times New Roman" w:hAnsi="Arial" w:cs="Arial"/>
      <w:b/>
      <w:bCs/>
      <w:i/>
      <w:iCs/>
      <w:sz w:val="24"/>
      <w:szCs w:val="24"/>
      <w:lang w:eastAsia="pl-PL"/>
    </w:rPr>
  </w:style>
  <w:style w:type="character" w:customStyle="1" w:styleId="TekstkomentarzaZnak">
    <w:name w:val="Tekst komentarza Znak"/>
    <w:rPr>
      <w:rFonts w:ascii="Times New Roman" w:eastAsia="Times New Roman" w:hAnsi="Times New Roman" w:cs="Times New Roman"/>
      <w:sz w:val="20"/>
      <w:szCs w:val="20"/>
      <w:lang w:eastAsia="pl-PL"/>
    </w:rPr>
  </w:style>
  <w:style w:type="character" w:customStyle="1" w:styleId="TekstprzypisudolnegoZnak">
    <w:name w:val="Tekst przypisu dolnego Znak"/>
    <w:rPr>
      <w:rFonts w:ascii="Times New Roman" w:eastAsia="Times New Roman" w:hAnsi="Times New Roman" w:cs="Times New Roman"/>
      <w:sz w:val="20"/>
      <w:szCs w:val="20"/>
      <w:lang w:eastAsia="pl-PL"/>
    </w:rPr>
  </w:style>
  <w:style w:type="character" w:styleId="Numerstrony">
    <w:name w:val="page number"/>
    <w:basedOn w:val="Domylnaczcionkaakapitu"/>
  </w:style>
  <w:style w:type="character" w:customStyle="1" w:styleId="Tekstpodstawowywcity3Znak">
    <w:name w:val="Tekst podstawowy wcięty 3 Znak"/>
    <w:rPr>
      <w:rFonts w:ascii="Arial" w:eastAsia="Times New Roman" w:hAnsi="Arial" w:cs="Times New Roman"/>
      <w:sz w:val="24"/>
      <w:szCs w:val="24"/>
      <w:lang w:eastAsia="pl-PL"/>
    </w:rPr>
  </w:style>
  <w:style w:type="character" w:customStyle="1" w:styleId="TytuZnak">
    <w:name w:val="Tytuł Znak"/>
    <w:rPr>
      <w:rFonts w:ascii="Arial" w:eastAsia="Times New Roman" w:hAnsi="Arial" w:cs="Times New Roman"/>
      <w:b/>
      <w:sz w:val="36"/>
      <w:szCs w:val="20"/>
      <w:lang w:val="en-GB" w:eastAsia="pl-PL"/>
    </w:rPr>
  </w:style>
  <w:style w:type="character" w:customStyle="1" w:styleId="StrongEmphasis">
    <w:name w:val="Strong Emphasis"/>
    <w:rPr>
      <w:b/>
      <w:bCs/>
    </w:rPr>
  </w:style>
  <w:style w:type="character" w:styleId="Odwoaniedokomentarza">
    <w:name w:val="annotation reference"/>
    <w:rPr>
      <w:sz w:val="16"/>
      <w:szCs w:val="16"/>
    </w:rPr>
  </w:style>
  <w:style w:type="character" w:customStyle="1" w:styleId="TematkomentarzaZnak">
    <w:name w:val="Temat komentarza Znak"/>
    <w:rPr>
      <w:rFonts w:ascii="Times New Roman" w:eastAsia="Times New Roman" w:hAnsi="Times New Roman" w:cs="Times New Roman"/>
      <w:b/>
      <w:bCs/>
      <w:sz w:val="20"/>
      <w:szCs w:val="20"/>
      <w:lang w:eastAsia="pl-PL"/>
    </w:rPr>
  </w:style>
  <w:style w:type="character" w:customStyle="1" w:styleId="FontStyle70">
    <w:name w:val="Font Style70"/>
    <w:rPr>
      <w:rFonts w:ascii="Arial" w:eastAsia="Arial" w:hAnsi="Arial" w:cs="Arial"/>
      <w:sz w:val="20"/>
      <w:szCs w:val="20"/>
    </w:rPr>
  </w:style>
  <w:style w:type="character" w:customStyle="1" w:styleId="HTML-wstpniesformatowanyZnak">
    <w:name w:val="HTML - wstępnie sformatowany Znak"/>
    <w:rPr>
      <w:rFonts w:ascii="Courier New" w:eastAsia="Times New Roman" w:hAnsi="Courier New" w:cs="Courier New"/>
      <w:sz w:val="20"/>
      <w:szCs w:val="20"/>
      <w:lang w:eastAsia="pl-PL"/>
    </w:rPr>
  </w:style>
  <w:style w:type="character" w:customStyle="1" w:styleId="highlightedsearchterm">
    <w:name w:val="highlightedsearchterm"/>
    <w:basedOn w:val="Domylnaczcionkaakapitu"/>
  </w:style>
  <w:style w:type="character" w:customStyle="1" w:styleId="FontStyle90">
    <w:name w:val="Font Style90"/>
    <w:rPr>
      <w:rFonts w:ascii="Times New Roman" w:eastAsia="Times New Roman" w:hAnsi="Times New Roman" w:cs="Times New Roman"/>
      <w:b/>
      <w:bCs/>
      <w:sz w:val="22"/>
      <w:szCs w:val="22"/>
    </w:rPr>
  </w:style>
  <w:style w:type="character" w:customStyle="1" w:styleId="FontStyle96">
    <w:name w:val="Font Style96"/>
    <w:rPr>
      <w:rFonts w:ascii="Times New Roman" w:eastAsia="Times New Roman" w:hAnsi="Times New Roman" w:cs="Times New Roman"/>
      <w:sz w:val="18"/>
      <w:szCs w:val="18"/>
    </w:rPr>
  </w:style>
  <w:style w:type="character" w:customStyle="1" w:styleId="FontStyle87">
    <w:name w:val="Font Style87"/>
    <w:rPr>
      <w:rFonts w:ascii="Times New Roman" w:eastAsia="Times New Roman" w:hAnsi="Times New Roman" w:cs="Times New Roman"/>
      <w:b/>
      <w:bCs/>
      <w:sz w:val="18"/>
      <w:szCs w:val="18"/>
    </w:rPr>
  </w:style>
  <w:style w:type="character" w:customStyle="1" w:styleId="Nagwek9Znak">
    <w:name w:val="Nagłówek 9 Znak"/>
    <w:rPr>
      <w:rFonts w:ascii="Arial" w:eastAsia="Calibri" w:hAnsi="Arial" w:cs="Arial"/>
      <w:lang w:eastAsia="ar-SA"/>
    </w:rPr>
  </w:style>
  <w:style w:type="character" w:customStyle="1" w:styleId="TeksttreciPogrubienie">
    <w:name w:val="Tekst treści + Pogrubienie"/>
    <w:rPr>
      <w:b/>
      <w:bCs/>
      <w:spacing w:val="0"/>
      <w:sz w:val="23"/>
      <w:szCs w:val="23"/>
    </w:rPr>
  </w:style>
  <w:style w:type="character" w:customStyle="1" w:styleId="Teksttreci">
    <w:name w:val="Tekst treści_"/>
    <w:rPr>
      <w:sz w:val="23"/>
      <w:szCs w:val="23"/>
      <w:shd w:val="clear" w:color="auto" w:fill="FFFFFF"/>
    </w:rPr>
  </w:style>
  <w:style w:type="character" w:customStyle="1" w:styleId="TeksttreciImpact">
    <w:name w:val="Tekst treści + Impact"/>
    <w:rPr>
      <w:rFonts w:ascii="Impact" w:eastAsia="Impact" w:hAnsi="Impact" w:cs="Impact"/>
      <w:i/>
      <w:iCs/>
      <w:sz w:val="21"/>
      <w:szCs w:val="21"/>
      <w:shd w:val="clear" w:color="auto" w:fill="FFFFFF"/>
    </w:rPr>
  </w:style>
  <w:style w:type="character" w:customStyle="1" w:styleId="Nagwek12">
    <w:name w:val="Nagłówek #1_"/>
    <w:rPr>
      <w:sz w:val="26"/>
      <w:szCs w:val="26"/>
      <w:shd w:val="clear" w:color="auto" w:fill="FFFFFF"/>
    </w:rPr>
  </w:style>
  <w:style w:type="character" w:customStyle="1" w:styleId="Nagwek21">
    <w:name w:val="Nagłówek #2_"/>
    <w:rPr>
      <w:sz w:val="23"/>
      <w:szCs w:val="23"/>
      <w:shd w:val="clear" w:color="auto" w:fill="FFFFFF"/>
    </w:rPr>
  </w:style>
  <w:style w:type="character" w:customStyle="1" w:styleId="Nagwek2Bezpogrubienia8">
    <w:name w:val="Nagłówek #2 + Bez pogrubienia8"/>
    <w:rPr>
      <w:sz w:val="23"/>
      <w:szCs w:val="23"/>
      <w:shd w:val="clear" w:color="auto" w:fill="FFFFFF"/>
    </w:rPr>
  </w:style>
  <w:style w:type="character" w:customStyle="1" w:styleId="Teksttreci121">
    <w:name w:val="Tekst treści + 121"/>
    <w:rPr>
      <w:smallCaps/>
      <w:spacing w:val="0"/>
      <w:sz w:val="25"/>
      <w:szCs w:val="25"/>
      <w:shd w:val="clear" w:color="auto" w:fill="FFFFFF"/>
    </w:rPr>
  </w:style>
  <w:style w:type="character" w:customStyle="1" w:styleId="StopkaZnak1">
    <w:name w:val="Stopka Znak1"/>
    <w:rPr>
      <w:rFonts w:ascii="Times New Roman" w:eastAsia="Times New Roman" w:hAnsi="Times New Roman" w:cs="Times New Roman"/>
      <w:spacing w:val="0"/>
      <w:sz w:val="18"/>
      <w:szCs w:val="18"/>
    </w:rPr>
  </w:style>
  <w:style w:type="character" w:customStyle="1" w:styleId="Teksttreci2">
    <w:name w:val="Tekst treści (2)_"/>
    <w:rPr>
      <w:sz w:val="9"/>
      <w:szCs w:val="9"/>
      <w:shd w:val="clear" w:color="auto" w:fill="FFFFFF"/>
    </w:rPr>
  </w:style>
  <w:style w:type="character" w:customStyle="1" w:styleId="Teksttreci255">
    <w:name w:val="Tekst treści (2) + 55"/>
    <w:rPr>
      <w:rFonts w:ascii="Arial Unicode MS" w:eastAsia="Arial Unicode MS" w:hAnsi="Arial Unicode MS" w:cs="Arial Unicode MS"/>
      <w:sz w:val="111"/>
      <w:szCs w:val="111"/>
      <w:shd w:val="clear" w:color="auto" w:fill="FFFFFF"/>
    </w:rPr>
  </w:style>
  <w:style w:type="character" w:customStyle="1" w:styleId="Teksttreci212">
    <w:name w:val="Tekst treści (2) + 12"/>
    <w:rPr>
      <w:rFonts w:ascii="Arial Unicode MS" w:eastAsia="Arial Unicode MS" w:hAnsi="Arial Unicode MS" w:cs="Arial Unicode MS"/>
      <w:smallCaps/>
      <w:sz w:val="25"/>
      <w:szCs w:val="25"/>
      <w:shd w:val="clear" w:color="auto" w:fill="FFFFFF"/>
    </w:rPr>
  </w:style>
  <w:style w:type="character" w:customStyle="1" w:styleId="Teksttreci2121">
    <w:name w:val="Tekst treści (2) + 121"/>
    <w:rPr>
      <w:smallCaps/>
      <w:sz w:val="25"/>
      <w:szCs w:val="25"/>
      <w:shd w:val="clear" w:color="auto" w:fill="FFFFFF"/>
    </w:rPr>
  </w:style>
  <w:style w:type="character" w:customStyle="1" w:styleId="Teksttreci20">
    <w:name w:val="Tekst treści (2)"/>
    <w:rPr>
      <w:sz w:val="9"/>
      <w:szCs w:val="9"/>
      <w:shd w:val="clear" w:color="auto" w:fill="FFFFFF"/>
    </w:rPr>
  </w:style>
  <w:style w:type="character" w:customStyle="1" w:styleId="Nagweklubstopka0">
    <w:name w:val="Nagłówek lub stopka_"/>
    <w:rPr>
      <w:rFonts w:ascii="Times New Roman" w:eastAsia="Times New Roman" w:hAnsi="Times New Roman" w:cs="Times New Roman"/>
      <w:sz w:val="20"/>
      <w:szCs w:val="20"/>
      <w:shd w:val="clear" w:color="auto" w:fill="FFFFFF"/>
    </w:rPr>
  </w:style>
  <w:style w:type="character" w:customStyle="1" w:styleId="Nagweklubstopka10">
    <w:name w:val="Nagłówek lub stopka + 10"/>
    <w:rPr>
      <w:rFonts w:ascii="Times New Roman" w:eastAsia="Times New Roman" w:hAnsi="Times New Roman" w:cs="Times New Roman"/>
      <w:i/>
      <w:iCs/>
      <w:sz w:val="21"/>
      <w:szCs w:val="21"/>
      <w:shd w:val="clear" w:color="auto" w:fill="FFFFFF"/>
    </w:rPr>
  </w:style>
  <w:style w:type="character" w:customStyle="1" w:styleId="Teksttreci3">
    <w:name w:val="Tekst treści (3)_"/>
    <w:rPr>
      <w:sz w:val="10"/>
      <w:szCs w:val="10"/>
      <w:shd w:val="clear" w:color="auto" w:fill="FFFFFF"/>
    </w:rPr>
  </w:style>
  <w:style w:type="character" w:customStyle="1" w:styleId="Teksttreci312">
    <w:name w:val="Tekst treści (3) + 12"/>
    <w:rPr>
      <w:smallCaps/>
      <w:sz w:val="25"/>
      <w:szCs w:val="25"/>
      <w:shd w:val="clear" w:color="auto" w:fill="FFFFFF"/>
    </w:rPr>
  </w:style>
  <w:style w:type="character" w:customStyle="1" w:styleId="Teksttreci3121">
    <w:name w:val="Tekst treści (3) + 121"/>
    <w:rPr>
      <w:smallCaps/>
      <w:sz w:val="25"/>
      <w:szCs w:val="25"/>
      <w:shd w:val="clear" w:color="auto" w:fill="FFFFFF"/>
    </w:rPr>
  </w:style>
  <w:style w:type="character" w:customStyle="1" w:styleId="Teksttreci30">
    <w:name w:val="Tekst treści (3)"/>
    <w:rPr>
      <w:sz w:val="10"/>
      <w:szCs w:val="10"/>
      <w:shd w:val="clear" w:color="auto" w:fill="FFFFFF"/>
    </w:rPr>
  </w:style>
  <w:style w:type="character" w:customStyle="1" w:styleId="Teksttreci32">
    <w:name w:val="Tekst treści (3)2"/>
    <w:rPr>
      <w:rFonts w:ascii="Arial Unicode MS" w:eastAsia="Arial Unicode MS" w:hAnsi="Arial Unicode MS" w:cs="Arial Unicode MS"/>
      <w:sz w:val="10"/>
      <w:szCs w:val="10"/>
      <w:shd w:val="clear" w:color="auto" w:fill="FFFFFF"/>
    </w:rPr>
  </w:style>
  <w:style w:type="character" w:customStyle="1" w:styleId="Teksttreci4">
    <w:name w:val="Tekst treści (4)_"/>
    <w:rPr>
      <w:i/>
      <w:iCs/>
      <w:spacing w:val="20"/>
      <w:shd w:val="clear" w:color="auto" w:fill="FFFFFF"/>
    </w:rPr>
  </w:style>
  <w:style w:type="character" w:customStyle="1" w:styleId="Teksttreci4Impact">
    <w:name w:val="Tekst treści (4) + Impact"/>
    <w:rPr>
      <w:rFonts w:ascii="Impact" w:eastAsia="Impact" w:hAnsi="Impact" w:cs="Impact"/>
      <w:i w:val="0"/>
      <w:iCs w:val="0"/>
      <w:spacing w:val="0"/>
      <w:sz w:val="20"/>
      <w:szCs w:val="20"/>
      <w:shd w:val="clear" w:color="auto" w:fill="FFFFFF"/>
    </w:rPr>
  </w:style>
  <w:style w:type="character" w:customStyle="1" w:styleId="Teksttreci40">
    <w:name w:val="Tekst treści (4)"/>
    <w:rPr>
      <w:rFonts w:ascii="Arial Unicode MS" w:eastAsia="Arial Unicode MS" w:hAnsi="Arial Unicode MS" w:cs="Arial Unicode MS"/>
      <w:i w:val="0"/>
      <w:iCs w:val="0"/>
      <w:spacing w:val="20"/>
      <w:shd w:val="clear" w:color="auto" w:fill="FFFFFF"/>
      <w:lang w:val="en-US" w:eastAsia="en-US"/>
    </w:rPr>
  </w:style>
  <w:style w:type="character" w:customStyle="1" w:styleId="Teksttreci50">
    <w:name w:val="Tekst treści (5)_"/>
    <w:rPr>
      <w:sz w:val="23"/>
      <w:szCs w:val="23"/>
      <w:shd w:val="clear" w:color="auto" w:fill="FFFFFF"/>
    </w:rPr>
  </w:style>
  <w:style w:type="character" w:customStyle="1" w:styleId="Teksttreci5Bezpogrubienia">
    <w:name w:val="Tekst treści (5) + Bez pogrubienia"/>
    <w:rPr>
      <w:rFonts w:ascii="Arial Unicode MS" w:eastAsia="Arial Unicode MS" w:hAnsi="Arial Unicode MS" w:cs="Arial Unicode MS"/>
      <w:sz w:val="23"/>
      <w:szCs w:val="23"/>
      <w:shd w:val="clear" w:color="auto" w:fill="FFFFFF"/>
    </w:rPr>
  </w:style>
  <w:style w:type="character" w:customStyle="1" w:styleId="Podpistabeli20">
    <w:name w:val="Podpis tabeli (2)_"/>
    <w:rPr>
      <w:sz w:val="23"/>
      <w:szCs w:val="23"/>
      <w:shd w:val="clear" w:color="auto" w:fill="FFFFFF"/>
    </w:rPr>
  </w:style>
  <w:style w:type="character" w:customStyle="1" w:styleId="Teksttreci5Bezpogrubienia14">
    <w:name w:val="Tekst treści (5) + Bez pogrubienia14"/>
    <w:rPr>
      <w:sz w:val="23"/>
      <w:szCs w:val="23"/>
      <w:shd w:val="clear" w:color="auto" w:fill="FFFFFF"/>
    </w:rPr>
  </w:style>
  <w:style w:type="character" w:customStyle="1" w:styleId="Teksttreci5Bezpogrubienia13">
    <w:name w:val="Tekst treści (5) + Bez pogrubienia13"/>
    <w:rPr>
      <w:sz w:val="23"/>
      <w:szCs w:val="23"/>
      <w:shd w:val="clear" w:color="auto" w:fill="FFFFFF"/>
    </w:rPr>
  </w:style>
  <w:style w:type="character" w:customStyle="1" w:styleId="Spistreci1Znak">
    <w:name w:val="Spis treści 1 Znak"/>
    <w:rPr>
      <w:rFonts w:ascii="Times New Roman" w:eastAsia="Times New Roman" w:hAnsi="Times New Roman" w:cs="Times New Roman"/>
      <w:sz w:val="24"/>
      <w:szCs w:val="28"/>
      <w:lang w:eastAsia="pl-PL"/>
    </w:rPr>
  </w:style>
  <w:style w:type="character" w:customStyle="1" w:styleId="Teksttreci120">
    <w:name w:val="Tekst treści + 12"/>
    <w:rPr>
      <w:rFonts w:ascii="Arial Unicode MS" w:eastAsia="Arial Unicode MS" w:hAnsi="Arial Unicode MS" w:cs="Arial Unicode MS"/>
      <w:smallCaps/>
      <w:spacing w:val="0"/>
      <w:sz w:val="25"/>
      <w:szCs w:val="25"/>
      <w:shd w:val="clear" w:color="auto" w:fill="FFFFFF"/>
      <w:lang w:val="fr-FR" w:eastAsia="fr-FR"/>
    </w:rPr>
  </w:style>
  <w:style w:type="character" w:customStyle="1" w:styleId="Teksttreci5Bezpogrubienia12">
    <w:name w:val="Tekst treści (5) + Bez pogrubienia12"/>
    <w:rPr>
      <w:rFonts w:ascii="Arial Unicode MS" w:eastAsia="Arial Unicode MS" w:hAnsi="Arial Unicode MS" w:cs="Arial Unicode MS"/>
      <w:sz w:val="23"/>
      <w:szCs w:val="23"/>
      <w:shd w:val="clear" w:color="auto" w:fill="FFFFFF"/>
    </w:rPr>
  </w:style>
  <w:style w:type="character" w:customStyle="1" w:styleId="Teksttreci5Bezpogrubienia11">
    <w:name w:val="Tekst treści (5) + Bez pogrubienia11"/>
    <w:rPr>
      <w:sz w:val="23"/>
      <w:szCs w:val="23"/>
      <w:shd w:val="clear" w:color="auto" w:fill="FFFFFF"/>
    </w:rPr>
  </w:style>
  <w:style w:type="character" w:customStyle="1" w:styleId="TeksttreciPogrubienie20">
    <w:name w:val="Tekst treści + Pogrubienie20"/>
    <w:rPr>
      <w:spacing w:val="0"/>
      <w:sz w:val="23"/>
      <w:szCs w:val="23"/>
      <w:shd w:val="clear" w:color="auto" w:fill="FFFFFF"/>
    </w:rPr>
  </w:style>
  <w:style w:type="character" w:customStyle="1" w:styleId="Nagwek2Bezpogrubienia">
    <w:name w:val="Nagłówek #2 + Bez pogrubienia"/>
    <w:rPr>
      <w:rFonts w:ascii="Arial Unicode MS" w:eastAsia="Arial Unicode MS" w:hAnsi="Arial Unicode MS" w:cs="Arial Unicode MS"/>
      <w:spacing w:val="0"/>
      <w:sz w:val="23"/>
      <w:szCs w:val="23"/>
      <w:shd w:val="clear" w:color="auto" w:fill="FFFFFF"/>
    </w:rPr>
  </w:style>
  <w:style w:type="character" w:customStyle="1" w:styleId="TeksttreciPogrubienie19">
    <w:name w:val="Tekst treści + Pogrubienie19"/>
    <w:rPr>
      <w:spacing w:val="0"/>
      <w:sz w:val="23"/>
      <w:szCs w:val="23"/>
      <w:shd w:val="clear" w:color="auto" w:fill="FFFFFF"/>
    </w:rPr>
  </w:style>
  <w:style w:type="character" w:customStyle="1" w:styleId="Nagwek2Bezpogrubienia17">
    <w:name w:val="Nagłówek #2 + Bez pogrubienia17"/>
    <w:rPr>
      <w:spacing w:val="0"/>
      <w:sz w:val="23"/>
      <w:szCs w:val="23"/>
      <w:shd w:val="clear" w:color="auto" w:fill="FFFFFF"/>
    </w:rPr>
  </w:style>
  <w:style w:type="character" w:customStyle="1" w:styleId="Nagwek2Bezpogrubienia16">
    <w:name w:val="Nagłówek #2 + Bez pogrubienia16"/>
    <w:rPr>
      <w:spacing w:val="0"/>
      <w:sz w:val="23"/>
      <w:szCs w:val="23"/>
      <w:shd w:val="clear" w:color="auto" w:fill="FFFFFF"/>
    </w:rPr>
  </w:style>
  <w:style w:type="character" w:customStyle="1" w:styleId="Teksttreci6">
    <w:name w:val="Tekst treści (6)_"/>
    <w:rPr>
      <w:i/>
      <w:iCs/>
      <w:spacing w:val="20"/>
      <w:sz w:val="20"/>
      <w:szCs w:val="20"/>
      <w:shd w:val="clear" w:color="auto" w:fill="FFFFFF"/>
    </w:rPr>
  </w:style>
  <w:style w:type="character" w:customStyle="1" w:styleId="TeksttreciPogrubienie18">
    <w:name w:val="Tekst treści + Pogrubienie18"/>
    <w:rPr>
      <w:spacing w:val="0"/>
      <w:sz w:val="23"/>
      <w:szCs w:val="23"/>
      <w:shd w:val="clear" w:color="auto" w:fill="FFFFFF"/>
    </w:rPr>
  </w:style>
  <w:style w:type="character" w:customStyle="1" w:styleId="Teksttreci5Bezpogrubienia10">
    <w:name w:val="Tekst treści (5) + Bez pogrubienia10"/>
    <w:rPr>
      <w:sz w:val="23"/>
      <w:szCs w:val="23"/>
      <w:shd w:val="clear" w:color="auto" w:fill="FFFFFF"/>
    </w:rPr>
  </w:style>
  <w:style w:type="character" w:customStyle="1" w:styleId="Teksttreci0">
    <w:name w:val="Tekst treści"/>
    <w:rPr>
      <w:spacing w:val="0"/>
      <w:sz w:val="23"/>
      <w:szCs w:val="23"/>
      <w:shd w:val="clear" w:color="auto" w:fill="FFFFFF"/>
    </w:rPr>
  </w:style>
  <w:style w:type="character" w:customStyle="1" w:styleId="Teksttreci5Bezpogrubienia9">
    <w:name w:val="Tekst treści (5) + Bez pogrubienia9"/>
    <w:rPr>
      <w:sz w:val="23"/>
      <w:szCs w:val="23"/>
      <w:shd w:val="clear" w:color="auto" w:fill="FFFFFF"/>
    </w:rPr>
  </w:style>
  <w:style w:type="character" w:customStyle="1" w:styleId="TeksttreciPogrubienie17">
    <w:name w:val="Tekst treści + Pogrubienie17"/>
    <w:rPr>
      <w:spacing w:val="0"/>
      <w:sz w:val="23"/>
      <w:szCs w:val="23"/>
      <w:shd w:val="clear" w:color="auto" w:fill="FFFFFF"/>
    </w:rPr>
  </w:style>
  <w:style w:type="character" w:customStyle="1" w:styleId="Teksttreci5Bezpogrubienia8">
    <w:name w:val="Tekst treści (5) + Bez pogrubienia8"/>
    <w:rPr>
      <w:sz w:val="23"/>
      <w:szCs w:val="23"/>
      <w:shd w:val="clear" w:color="auto" w:fill="FFFFFF"/>
    </w:rPr>
  </w:style>
  <w:style w:type="character" w:customStyle="1" w:styleId="TeksttreciPogrubienie16">
    <w:name w:val="Tekst treści + Pogrubienie16"/>
    <w:rPr>
      <w:spacing w:val="0"/>
      <w:sz w:val="23"/>
      <w:szCs w:val="23"/>
      <w:shd w:val="clear" w:color="auto" w:fill="FFFFFF"/>
    </w:rPr>
  </w:style>
  <w:style w:type="character" w:customStyle="1" w:styleId="TeksttreciPogrubienie15">
    <w:name w:val="Tekst treści + Pogrubienie15"/>
    <w:rPr>
      <w:spacing w:val="0"/>
      <w:sz w:val="23"/>
      <w:szCs w:val="23"/>
      <w:shd w:val="clear" w:color="auto" w:fill="FFFFFF"/>
    </w:rPr>
  </w:style>
  <w:style w:type="character" w:customStyle="1" w:styleId="Nagwek2Bezpogrubienia15">
    <w:name w:val="Nagłówek #2 + Bez pogrubienia15"/>
    <w:rPr>
      <w:spacing w:val="0"/>
      <w:sz w:val="23"/>
      <w:szCs w:val="23"/>
      <w:shd w:val="clear" w:color="auto" w:fill="FFFFFF"/>
    </w:rPr>
  </w:style>
  <w:style w:type="character" w:customStyle="1" w:styleId="Nagwek2Bezpogrubienia14">
    <w:name w:val="Nagłówek #2 + Bez pogrubienia14"/>
    <w:rPr>
      <w:rFonts w:ascii="Arial Unicode MS" w:eastAsia="Arial Unicode MS" w:hAnsi="Arial Unicode MS" w:cs="Arial Unicode MS"/>
      <w:spacing w:val="0"/>
      <w:sz w:val="23"/>
      <w:szCs w:val="23"/>
      <w:shd w:val="clear" w:color="auto" w:fill="FFFFFF"/>
    </w:rPr>
  </w:style>
  <w:style w:type="character" w:customStyle="1" w:styleId="Nagwek2Bezpogrubienia13">
    <w:name w:val="Nagłówek #2 + Bez pogrubienia13"/>
    <w:rPr>
      <w:spacing w:val="0"/>
      <w:sz w:val="23"/>
      <w:szCs w:val="23"/>
      <w:shd w:val="clear" w:color="auto" w:fill="FFFFFF"/>
    </w:rPr>
  </w:style>
  <w:style w:type="character" w:customStyle="1" w:styleId="TeksttreciPogrubienie14">
    <w:name w:val="Tekst treści + Pogrubienie14"/>
    <w:rPr>
      <w:spacing w:val="0"/>
      <w:sz w:val="23"/>
      <w:szCs w:val="23"/>
      <w:shd w:val="clear" w:color="auto" w:fill="FFFFFF"/>
    </w:rPr>
  </w:style>
  <w:style w:type="character" w:customStyle="1" w:styleId="Nagwek2Bezpogrubienia12">
    <w:name w:val="Nagłówek #2 + Bez pogrubienia12"/>
    <w:rPr>
      <w:rFonts w:ascii="Arial Unicode MS" w:eastAsia="Arial Unicode MS" w:hAnsi="Arial Unicode MS" w:cs="Arial Unicode MS"/>
      <w:spacing w:val="0"/>
      <w:sz w:val="23"/>
      <w:szCs w:val="23"/>
      <w:shd w:val="clear" w:color="auto" w:fill="FFFFFF"/>
    </w:rPr>
  </w:style>
  <w:style w:type="character" w:customStyle="1" w:styleId="TeksttreciPogrubienie13">
    <w:name w:val="Tekst treści + Pogrubienie13"/>
    <w:rPr>
      <w:spacing w:val="0"/>
      <w:sz w:val="23"/>
      <w:szCs w:val="23"/>
      <w:shd w:val="clear" w:color="auto" w:fill="FFFFFF"/>
    </w:rPr>
  </w:style>
  <w:style w:type="character" w:customStyle="1" w:styleId="Nagwek2Bezpogrubienia11">
    <w:name w:val="Nagłówek #2 + Bez pogrubienia11"/>
    <w:rPr>
      <w:spacing w:val="0"/>
      <w:sz w:val="23"/>
      <w:szCs w:val="23"/>
      <w:shd w:val="clear" w:color="auto" w:fill="FFFFFF"/>
    </w:rPr>
  </w:style>
  <w:style w:type="character" w:customStyle="1" w:styleId="Nagwek2Bezpogrubienia10">
    <w:name w:val="Nagłówek #2 + Bez pogrubienia10"/>
    <w:rPr>
      <w:rFonts w:ascii="Arial Unicode MS" w:eastAsia="Arial Unicode MS" w:hAnsi="Arial Unicode MS" w:cs="Arial Unicode MS"/>
      <w:spacing w:val="0"/>
      <w:sz w:val="23"/>
      <w:szCs w:val="23"/>
      <w:shd w:val="clear" w:color="auto" w:fill="FFFFFF"/>
    </w:rPr>
  </w:style>
  <w:style w:type="character" w:customStyle="1" w:styleId="Teksttreci22">
    <w:name w:val="Tekst treści2"/>
    <w:rPr>
      <w:rFonts w:ascii="Arial Unicode MS" w:eastAsia="Arial Unicode MS" w:hAnsi="Arial Unicode MS" w:cs="Arial Unicode MS"/>
      <w:spacing w:val="0"/>
      <w:sz w:val="23"/>
      <w:szCs w:val="23"/>
      <w:shd w:val="clear" w:color="auto" w:fill="FFFFFF"/>
      <w:lang w:val="en-US" w:eastAsia="en-US"/>
    </w:rPr>
  </w:style>
  <w:style w:type="character" w:customStyle="1" w:styleId="Nagwek22">
    <w:name w:val="Nagłówek #2 (2)_"/>
    <w:rPr>
      <w:i/>
      <w:iCs/>
      <w:spacing w:val="20"/>
      <w:shd w:val="clear" w:color="auto" w:fill="FFFFFF"/>
    </w:rPr>
  </w:style>
  <w:style w:type="character" w:customStyle="1" w:styleId="Nagwek220">
    <w:name w:val="Nagłówek #2 (2)"/>
    <w:rPr>
      <w:i w:val="0"/>
      <w:iCs w:val="0"/>
      <w:spacing w:val="20"/>
      <w:shd w:val="clear" w:color="auto" w:fill="FFFFFF"/>
    </w:rPr>
  </w:style>
  <w:style w:type="character" w:customStyle="1" w:styleId="Nagwek2Bezpogrubienia9">
    <w:name w:val="Nagłówek #2 + Bez pogrubienia9"/>
    <w:rPr>
      <w:rFonts w:ascii="Arial Unicode MS" w:eastAsia="Arial Unicode MS" w:hAnsi="Arial Unicode MS" w:cs="Arial Unicode MS"/>
      <w:spacing w:val="0"/>
      <w:sz w:val="23"/>
      <w:szCs w:val="23"/>
      <w:shd w:val="clear" w:color="auto" w:fill="FFFFFF"/>
    </w:rPr>
  </w:style>
  <w:style w:type="character" w:customStyle="1" w:styleId="Nagwek2Bezpogrubienia7">
    <w:name w:val="Nagłówek #2 + Bez pogrubienia7"/>
    <w:rPr>
      <w:rFonts w:ascii="Arial Unicode MS" w:eastAsia="Arial Unicode MS" w:hAnsi="Arial Unicode MS" w:cs="Arial Unicode MS"/>
      <w:spacing w:val="0"/>
      <w:sz w:val="23"/>
      <w:szCs w:val="23"/>
      <w:shd w:val="clear" w:color="auto" w:fill="FFFFFF"/>
    </w:rPr>
  </w:style>
  <w:style w:type="character" w:customStyle="1" w:styleId="Nagwek2Bezpogrubienia6">
    <w:name w:val="Nagłówek #2 + Bez pogrubienia6"/>
    <w:rPr>
      <w:rFonts w:ascii="Arial Unicode MS" w:eastAsia="Arial Unicode MS" w:hAnsi="Arial Unicode MS" w:cs="Arial Unicode MS"/>
      <w:spacing w:val="0"/>
      <w:sz w:val="23"/>
      <w:szCs w:val="23"/>
      <w:shd w:val="clear" w:color="auto" w:fill="FFFFFF"/>
    </w:rPr>
  </w:style>
  <w:style w:type="character" w:customStyle="1" w:styleId="Teksttreci5Bezpogrubienia7">
    <w:name w:val="Tekst treści (5) + Bez pogrubienia7"/>
    <w:rPr>
      <w:sz w:val="23"/>
      <w:szCs w:val="23"/>
      <w:shd w:val="clear" w:color="auto" w:fill="FFFFFF"/>
    </w:rPr>
  </w:style>
  <w:style w:type="character" w:customStyle="1" w:styleId="Nagwek2Bezpogrubienia5">
    <w:name w:val="Nagłówek #2 + Bez pogrubienia5"/>
    <w:rPr>
      <w:spacing w:val="0"/>
      <w:sz w:val="23"/>
      <w:szCs w:val="23"/>
      <w:shd w:val="clear" w:color="auto" w:fill="FFFFFF"/>
    </w:rPr>
  </w:style>
  <w:style w:type="character" w:customStyle="1" w:styleId="TeksttreciPogrubienie12">
    <w:name w:val="Tekst treści + Pogrubienie12"/>
    <w:rPr>
      <w:spacing w:val="0"/>
      <w:sz w:val="23"/>
      <w:szCs w:val="23"/>
      <w:shd w:val="clear" w:color="auto" w:fill="FFFFFF"/>
    </w:rPr>
  </w:style>
  <w:style w:type="character" w:customStyle="1" w:styleId="TeksttreciPogrubienie11">
    <w:name w:val="Tekst treści + Pogrubienie11"/>
    <w:rPr>
      <w:spacing w:val="0"/>
      <w:sz w:val="23"/>
      <w:szCs w:val="23"/>
      <w:shd w:val="clear" w:color="auto" w:fill="FFFFFF"/>
    </w:rPr>
  </w:style>
  <w:style w:type="character" w:customStyle="1" w:styleId="TeksttreciPogrubienie10">
    <w:name w:val="Tekst treści + Pogrubienie10"/>
    <w:rPr>
      <w:spacing w:val="0"/>
      <w:sz w:val="23"/>
      <w:szCs w:val="23"/>
      <w:shd w:val="clear" w:color="auto" w:fill="FFFFFF"/>
    </w:rPr>
  </w:style>
  <w:style w:type="character" w:customStyle="1" w:styleId="TeksttreciPogrubienie9">
    <w:name w:val="Tekst treści + Pogrubienie9"/>
    <w:rPr>
      <w:spacing w:val="0"/>
      <w:sz w:val="23"/>
      <w:szCs w:val="23"/>
      <w:shd w:val="clear" w:color="auto" w:fill="FFFFFF"/>
    </w:rPr>
  </w:style>
  <w:style w:type="character" w:customStyle="1" w:styleId="TeksttreciPogrubienie8">
    <w:name w:val="Tekst treści + Pogrubienie8"/>
    <w:rPr>
      <w:spacing w:val="0"/>
      <w:sz w:val="23"/>
      <w:szCs w:val="23"/>
      <w:shd w:val="clear" w:color="auto" w:fill="FFFFFF"/>
    </w:rPr>
  </w:style>
  <w:style w:type="character" w:customStyle="1" w:styleId="TeksttreciPogrubienie7">
    <w:name w:val="Tekst treści + Pogrubienie7"/>
    <w:rPr>
      <w:spacing w:val="0"/>
      <w:sz w:val="23"/>
      <w:szCs w:val="23"/>
      <w:shd w:val="clear" w:color="auto" w:fill="FFFFFF"/>
    </w:rPr>
  </w:style>
  <w:style w:type="character" w:customStyle="1" w:styleId="TeksttreciPogrubienie6">
    <w:name w:val="Tekst treści + Pogrubienie6"/>
    <w:rPr>
      <w:spacing w:val="0"/>
      <w:sz w:val="23"/>
      <w:szCs w:val="23"/>
      <w:shd w:val="clear" w:color="auto" w:fill="FFFFFF"/>
    </w:rPr>
  </w:style>
  <w:style w:type="character" w:customStyle="1" w:styleId="TeksttreciPogrubienie5">
    <w:name w:val="Tekst treści + Pogrubienie5"/>
    <w:rPr>
      <w:spacing w:val="0"/>
      <w:sz w:val="23"/>
      <w:szCs w:val="23"/>
      <w:shd w:val="clear" w:color="auto" w:fill="FFFFFF"/>
    </w:rPr>
  </w:style>
  <w:style w:type="character" w:customStyle="1" w:styleId="TeksttreciPogrubienie4">
    <w:name w:val="Tekst treści + Pogrubienie4"/>
    <w:rPr>
      <w:spacing w:val="0"/>
      <w:sz w:val="23"/>
      <w:szCs w:val="23"/>
      <w:shd w:val="clear" w:color="auto" w:fill="FFFFFF"/>
    </w:rPr>
  </w:style>
  <w:style w:type="character" w:customStyle="1" w:styleId="TeksttreciPogrubienie3">
    <w:name w:val="Tekst treści + Pogrubienie3"/>
    <w:rPr>
      <w:spacing w:val="0"/>
      <w:sz w:val="23"/>
      <w:szCs w:val="23"/>
      <w:shd w:val="clear" w:color="auto" w:fill="FFFFFF"/>
    </w:rPr>
  </w:style>
  <w:style w:type="character" w:customStyle="1" w:styleId="TeksttreciPogrubienie2">
    <w:name w:val="Tekst treści + Pogrubienie2"/>
    <w:rPr>
      <w:spacing w:val="0"/>
      <w:sz w:val="23"/>
      <w:szCs w:val="23"/>
      <w:shd w:val="clear" w:color="auto" w:fill="FFFFFF"/>
    </w:rPr>
  </w:style>
  <w:style w:type="character" w:customStyle="1" w:styleId="Nagwek2Bezpogrubienia4">
    <w:name w:val="Nagłówek #2 + Bez pogrubienia4"/>
    <w:rPr>
      <w:rFonts w:ascii="Arial Unicode MS" w:eastAsia="Arial Unicode MS" w:hAnsi="Arial Unicode MS" w:cs="Arial Unicode MS"/>
      <w:spacing w:val="0"/>
      <w:sz w:val="23"/>
      <w:szCs w:val="23"/>
      <w:shd w:val="clear" w:color="auto" w:fill="FFFFFF"/>
    </w:rPr>
  </w:style>
  <w:style w:type="character" w:customStyle="1" w:styleId="Teksttreci5Bezpogrubienia6">
    <w:name w:val="Tekst treści (5) + Bez pogrubienia6"/>
    <w:rPr>
      <w:rFonts w:ascii="Arial Unicode MS" w:eastAsia="Arial Unicode MS" w:hAnsi="Arial Unicode MS" w:cs="Arial Unicode MS"/>
      <w:sz w:val="23"/>
      <w:szCs w:val="23"/>
      <w:shd w:val="clear" w:color="auto" w:fill="FFFFFF"/>
    </w:rPr>
  </w:style>
  <w:style w:type="character" w:customStyle="1" w:styleId="Teksttreci80">
    <w:name w:val="Tekst treści (8)_"/>
    <w:rPr>
      <w:sz w:val="27"/>
      <w:szCs w:val="27"/>
      <w:shd w:val="clear" w:color="auto" w:fill="FFFFFF"/>
    </w:rPr>
  </w:style>
  <w:style w:type="character" w:customStyle="1" w:styleId="Teksttreci812">
    <w:name w:val="Tekst treści (8) + 12"/>
    <w:rPr>
      <w:rFonts w:ascii="Arial Unicode MS" w:eastAsia="Arial Unicode MS" w:hAnsi="Arial Unicode MS" w:cs="Arial Unicode MS"/>
      <w:sz w:val="25"/>
      <w:szCs w:val="25"/>
      <w:shd w:val="clear" w:color="auto" w:fill="FFFFFF"/>
    </w:rPr>
  </w:style>
  <w:style w:type="character" w:customStyle="1" w:styleId="Teksttreci5Bezpogrubienia5">
    <w:name w:val="Tekst treści (5) + Bez pogrubienia5"/>
    <w:rPr>
      <w:sz w:val="23"/>
      <w:szCs w:val="23"/>
      <w:shd w:val="clear" w:color="auto" w:fill="FFFFFF"/>
    </w:rPr>
  </w:style>
  <w:style w:type="character" w:customStyle="1" w:styleId="Teksttreci70">
    <w:name w:val="Tekst treści (7)_"/>
    <w:rPr>
      <w:rFonts w:ascii="Times New Roman" w:eastAsia="Times New Roman" w:hAnsi="Times New Roman" w:cs="Times New Roman"/>
      <w:sz w:val="20"/>
      <w:szCs w:val="20"/>
      <w:shd w:val="clear" w:color="auto" w:fill="FFFFFF"/>
    </w:rPr>
  </w:style>
  <w:style w:type="character" w:customStyle="1" w:styleId="Podpistabeli3">
    <w:name w:val="Podpis tabeli (3)_"/>
    <w:rPr>
      <w:sz w:val="23"/>
      <w:szCs w:val="23"/>
      <w:shd w:val="clear" w:color="auto" w:fill="FFFFFF"/>
    </w:rPr>
  </w:style>
  <w:style w:type="character" w:customStyle="1" w:styleId="Spistreci20">
    <w:name w:val="Spis treści (2)_"/>
    <w:rPr>
      <w:sz w:val="23"/>
      <w:szCs w:val="23"/>
      <w:shd w:val="clear" w:color="auto" w:fill="FFFFFF"/>
    </w:rPr>
  </w:style>
  <w:style w:type="character" w:customStyle="1" w:styleId="Teksttreci611">
    <w:name w:val="Tekst treści (6) + 11"/>
    <w:rPr>
      <w:i w:val="0"/>
      <w:iCs w:val="0"/>
      <w:spacing w:val="0"/>
      <w:sz w:val="23"/>
      <w:szCs w:val="23"/>
      <w:shd w:val="clear" w:color="auto" w:fill="FFFFFF"/>
    </w:rPr>
  </w:style>
  <w:style w:type="character" w:customStyle="1" w:styleId="Teksttreci60">
    <w:name w:val="Tekst treści (6)"/>
    <w:rPr>
      <w:i w:val="0"/>
      <w:iCs w:val="0"/>
      <w:spacing w:val="20"/>
      <w:sz w:val="20"/>
      <w:szCs w:val="20"/>
      <w:shd w:val="clear" w:color="auto" w:fill="FFFFFF"/>
    </w:rPr>
  </w:style>
  <w:style w:type="character" w:customStyle="1" w:styleId="Teksttreci9">
    <w:name w:val="Tekst treści (9)_"/>
    <w:rPr>
      <w:sz w:val="19"/>
      <w:szCs w:val="19"/>
      <w:shd w:val="clear" w:color="auto" w:fill="FFFFFF"/>
    </w:rPr>
  </w:style>
  <w:style w:type="character" w:customStyle="1" w:styleId="Teksttreci90">
    <w:name w:val="Tekst treści (9)"/>
    <w:rPr>
      <w:sz w:val="19"/>
      <w:szCs w:val="19"/>
      <w:shd w:val="clear" w:color="auto" w:fill="FFFFFF"/>
    </w:rPr>
  </w:style>
  <w:style w:type="character" w:customStyle="1" w:styleId="Podpistabeli">
    <w:name w:val="Podpis tabeli_"/>
    <w:rPr>
      <w:i/>
      <w:iCs/>
      <w:spacing w:val="20"/>
      <w:sz w:val="20"/>
      <w:szCs w:val="20"/>
      <w:shd w:val="clear" w:color="auto" w:fill="FFFFFF"/>
    </w:rPr>
  </w:style>
  <w:style w:type="character" w:customStyle="1" w:styleId="Podpistabeli0">
    <w:name w:val="Podpis tabeli"/>
    <w:rPr>
      <w:i w:val="0"/>
      <w:iCs w:val="0"/>
      <w:spacing w:val="20"/>
      <w:sz w:val="20"/>
      <w:szCs w:val="20"/>
      <w:shd w:val="clear" w:color="auto" w:fill="FFFFFF"/>
    </w:rPr>
  </w:style>
  <w:style w:type="character" w:customStyle="1" w:styleId="Teksttreci513">
    <w:name w:val="Tekst treści (5) + 13"/>
    <w:rPr>
      <w:sz w:val="27"/>
      <w:szCs w:val="27"/>
      <w:shd w:val="clear" w:color="auto" w:fill="FFFFFF"/>
    </w:rPr>
  </w:style>
  <w:style w:type="character" w:customStyle="1" w:styleId="Teksttreci512">
    <w:name w:val="Tekst treści (5) + 12"/>
    <w:rPr>
      <w:rFonts w:ascii="Arial Unicode MS" w:eastAsia="Arial Unicode MS" w:hAnsi="Arial Unicode MS" w:cs="Arial Unicode MS"/>
      <w:sz w:val="25"/>
      <w:szCs w:val="25"/>
      <w:shd w:val="clear" w:color="auto" w:fill="FFFFFF"/>
    </w:rPr>
  </w:style>
  <w:style w:type="character" w:customStyle="1" w:styleId="Teksttreci5Bezpogrubienia4">
    <w:name w:val="Tekst treści (5) + Bez pogrubienia4"/>
    <w:rPr>
      <w:rFonts w:ascii="Arial Unicode MS" w:eastAsia="Arial Unicode MS" w:hAnsi="Arial Unicode MS" w:cs="Arial Unicode MS"/>
      <w:sz w:val="23"/>
      <w:szCs w:val="23"/>
      <w:shd w:val="clear" w:color="auto" w:fill="FFFFFF"/>
    </w:rPr>
  </w:style>
  <w:style w:type="character" w:customStyle="1" w:styleId="Teksttreci8121">
    <w:name w:val="Tekst treści (8) + 121"/>
    <w:rPr>
      <w:rFonts w:ascii="Arial Unicode MS" w:eastAsia="Arial Unicode MS" w:hAnsi="Arial Unicode MS" w:cs="Arial Unicode MS"/>
      <w:sz w:val="25"/>
      <w:szCs w:val="25"/>
      <w:shd w:val="clear" w:color="auto" w:fill="FFFFFF"/>
    </w:rPr>
  </w:style>
  <w:style w:type="character" w:customStyle="1" w:styleId="Podpistabeli40">
    <w:name w:val="Podpis tabeli (4)_"/>
    <w:rPr>
      <w:rFonts w:ascii="Times New Roman" w:eastAsia="Times New Roman" w:hAnsi="Times New Roman" w:cs="Times New Roman"/>
      <w:sz w:val="18"/>
      <w:szCs w:val="18"/>
      <w:shd w:val="clear" w:color="auto" w:fill="FFFFFF"/>
    </w:rPr>
  </w:style>
  <w:style w:type="character" w:customStyle="1" w:styleId="Podpistabeli50">
    <w:name w:val="Podpis tabeli (5)_"/>
    <w:rPr>
      <w:rFonts w:ascii="Times New Roman" w:eastAsia="Times New Roman" w:hAnsi="Times New Roman" w:cs="Times New Roman"/>
      <w:i/>
      <w:iCs/>
      <w:sz w:val="23"/>
      <w:szCs w:val="23"/>
      <w:shd w:val="clear" w:color="auto" w:fill="FFFFFF"/>
    </w:rPr>
  </w:style>
  <w:style w:type="character" w:customStyle="1" w:styleId="Podpistabeli5ArialUnicodeMS">
    <w:name w:val="Podpis tabeli (5) + Arial Unicode MS"/>
    <w:rPr>
      <w:rFonts w:ascii="Arial Unicode MS" w:eastAsia="Arial Unicode MS" w:hAnsi="Arial Unicode MS" w:cs="Arial Unicode MS"/>
      <w:i w:val="0"/>
      <w:iCs w:val="0"/>
      <w:spacing w:val="0"/>
      <w:sz w:val="19"/>
      <w:szCs w:val="19"/>
      <w:shd w:val="clear" w:color="auto" w:fill="FFFFFF"/>
    </w:rPr>
  </w:style>
  <w:style w:type="character" w:customStyle="1" w:styleId="TeksttreciPogrubienie1">
    <w:name w:val="Tekst treści + Pogrubienie1"/>
    <w:rPr>
      <w:rFonts w:ascii="Arial Unicode MS" w:eastAsia="Arial Unicode MS" w:hAnsi="Arial Unicode MS" w:cs="Arial Unicode MS"/>
      <w:spacing w:val="0"/>
      <w:sz w:val="23"/>
      <w:szCs w:val="23"/>
      <w:shd w:val="clear" w:color="auto" w:fill="FFFFFF"/>
    </w:rPr>
  </w:style>
  <w:style w:type="character" w:customStyle="1" w:styleId="Nagwek213">
    <w:name w:val="Nagłówek #2 + 13"/>
    <w:rPr>
      <w:spacing w:val="0"/>
      <w:sz w:val="27"/>
      <w:szCs w:val="27"/>
      <w:shd w:val="clear" w:color="auto" w:fill="FFFFFF"/>
    </w:rPr>
  </w:style>
  <w:style w:type="character" w:customStyle="1" w:styleId="Nagwek212">
    <w:name w:val="Nagłówek #2 + 12"/>
    <w:rPr>
      <w:rFonts w:ascii="Arial Unicode MS" w:eastAsia="Arial Unicode MS" w:hAnsi="Arial Unicode MS" w:cs="Arial Unicode MS"/>
      <w:spacing w:val="0"/>
      <w:sz w:val="25"/>
      <w:szCs w:val="25"/>
      <w:shd w:val="clear" w:color="auto" w:fill="FFFFFF"/>
    </w:rPr>
  </w:style>
  <w:style w:type="character" w:customStyle="1" w:styleId="Nagwek2Bezpogrubienia3">
    <w:name w:val="Nagłówek #2 + Bez pogrubienia3"/>
    <w:rPr>
      <w:rFonts w:ascii="Arial Unicode MS" w:eastAsia="Arial Unicode MS" w:hAnsi="Arial Unicode MS" w:cs="Arial Unicode MS"/>
      <w:spacing w:val="0"/>
      <w:sz w:val="23"/>
      <w:szCs w:val="23"/>
      <w:shd w:val="clear" w:color="auto" w:fill="FFFFFF"/>
    </w:rPr>
  </w:style>
  <w:style w:type="character" w:customStyle="1" w:styleId="Podpistabeli3Bezpogrubienia">
    <w:name w:val="Podpis tabeli (3) + Bez pogrubienia"/>
    <w:rPr>
      <w:sz w:val="23"/>
      <w:szCs w:val="23"/>
      <w:shd w:val="clear" w:color="auto" w:fill="FFFFFF"/>
    </w:rPr>
  </w:style>
  <w:style w:type="character" w:customStyle="1" w:styleId="Teksttreci100">
    <w:name w:val="Tekst treści (10)_"/>
    <w:rPr>
      <w:sz w:val="17"/>
      <w:szCs w:val="17"/>
      <w:shd w:val="clear" w:color="auto" w:fill="FFFFFF"/>
    </w:rPr>
  </w:style>
  <w:style w:type="character" w:customStyle="1" w:styleId="Teksttreci10Bezpogrubienia">
    <w:name w:val="Tekst treści (10) + Bez pogrubienia"/>
    <w:rPr>
      <w:sz w:val="17"/>
      <w:szCs w:val="17"/>
      <w:shd w:val="clear" w:color="auto" w:fill="FFFFFF"/>
    </w:rPr>
  </w:style>
  <w:style w:type="character" w:customStyle="1" w:styleId="Nagwek2132">
    <w:name w:val="Nagłówek #2 + 132"/>
    <w:rPr>
      <w:spacing w:val="0"/>
      <w:sz w:val="27"/>
      <w:szCs w:val="27"/>
      <w:shd w:val="clear" w:color="auto" w:fill="FFFFFF"/>
    </w:rPr>
  </w:style>
  <w:style w:type="character" w:customStyle="1" w:styleId="Nagwek2122">
    <w:name w:val="Nagłówek #2 + 122"/>
    <w:rPr>
      <w:rFonts w:ascii="Arial Unicode MS" w:eastAsia="Arial Unicode MS" w:hAnsi="Arial Unicode MS" w:cs="Arial Unicode MS"/>
      <w:spacing w:val="0"/>
      <w:sz w:val="25"/>
      <w:szCs w:val="25"/>
      <w:shd w:val="clear" w:color="auto" w:fill="FFFFFF"/>
    </w:rPr>
  </w:style>
  <w:style w:type="character" w:customStyle="1" w:styleId="Nagwek2Bezpogrubienia2">
    <w:name w:val="Nagłówek #2 + Bez pogrubienia2"/>
    <w:rPr>
      <w:rFonts w:ascii="Arial Unicode MS" w:eastAsia="Arial Unicode MS" w:hAnsi="Arial Unicode MS" w:cs="Arial Unicode MS"/>
      <w:spacing w:val="0"/>
      <w:sz w:val="23"/>
      <w:szCs w:val="23"/>
      <w:shd w:val="clear" w:color="auto" w:fill="FFFFFF"/>
    </w:rPr>
  </w:style>
  <w:style w:type="character" w:customStyle="1" w:styleId="Podpistabeli3Bezpogrubienia2">
    <w:name w:val="Podpis tabeli (3) + Bez pogrubienia2"/>
    <w:rPr>
      <w:rFonts w:ascii="Arial Unicode MS" w:eastAsia="Arial Unicode MS" w:hAnsi="Arial Unicode MS" w:cs="Arial Unicode MS"/>
      <w:sz w:val="23"/>
      <w:szCs w:val="23"/>
      <w:shd w:val="clear" w:color="auto" w:fill="FFFFFF"/>
    </w:rPr>
  </w:style>
  <w:style w:type="character" w:customStyle="1" w:styleId="Teksttreci10Bezpogrubienia5">
    <w:name w:val="Tekst treści (10) + Bez pogrubienia5"/>
    <w:rPr>
      <w:sz w:val="17"/>
      <w:szCs w:val="17"/>
      <w:shd w:val="clear" w:color="auto" w:fill="FFFFFF"/>
    </w:rPr>
  </w:style>
  <w:style w:type="character" w:customStyle="1" w:styleId="Nagwek2131">
    <w:name w:val="Nagłówek #2 + 131"/>
    <w:rPr>
      <w:spacing w:val="0"/>
      <w:sz w:val="27"/>
      <w:szCs w:val="27"/>
      <w:shd w:val="clear" w:color="auto" w:fill="FFFFFF"/>
    </w:rPr>
  </w:style>
  <w:style w:type="character" w:customStyle="1" w:styleId="Nagwek2121">
    <w:name w:val="Nagłówek #2 + 121"/>
    <w:rPr>
      <w:rFonts w:ascii="Arial Unicode MS" w:eastAsia="Arial Unicode MS" w:hAnsi="Arial Unicode MS" w:cs="Arial Unicode MS"/>
      <w:spacing w:val="0"/>
      <w:sz w:val="25"/>
      <w:szCs w:val="25"/>
      <w:shd w:val="clear" w:color="auto" w:fill="FFFFFF"/>
    </w:rPr>
  </w:style>
  <w:style w:type="character" w:customStyle="1" w:styleId="Nagwek2Bezpogrubienia1">
    <w:name w:val="Nagłówek #2 + Bez pogrubienia1"/>
    <w:rPr>
      <w:rFonts w:ascii="Arial Unicode MS" w:eastAsia="Arial Unicode MS" w:hAnsi="Arial Unicode MS" w:cs="Arial Unicode MS"/>
      <w:spacing w:val="0"/>
      <w:sz w:val="23"/>
      <w:szCs w:val="23"/>
      <w:shd w:val="clear" w:color="auto" w:fill="FFFFFF"/>
    </w:rPr>
  </w:style>
  <w:style w:type="character" w:customStyle="1" w:styleId="Podpistabeli3Bezpogrubienia1">
    <w:name w:val="Podpis tabeli (3) + Bez pogrubienia1"/>
    <w:rPr>
      <w:rFonts w:ascii="Arial Unicode MS" w:eastAsia="Arial Unicode MS" w:hAnsi="Arial Unicode MS" w:cs="Arial Unicode MS"/>
      <w:sz w:val="23"/>
      <w:szCs w:val="23"/>
      <w:shd w:val="clear" w:color="auto" w:fill="FFFFFF"/>
    </w:rPr>
  </w:style>
  <w:style w:type="character" w:customStyle="1" w:styleId="Teksttreci10Bezpogrubienia4">
    <w:name w:val="Tekst treści (10) + Bez pogrubienia4"/>
    <w:rPr>
      <w:sz w:val="17"/>
      <w:szCs w:val="17"/>
      <w:shd w:val="clear" w:color="auto" w:fill="FFFFFF"/>
    </w:rPr>
  </w:style>
  <w:style w:type="character" w:customStyle="1" w:styleId="Teksttreci5133">
    <w:name w:val="Tekst treści (5) + 133"/>
    <w:rPr>
      <w:sz w:val="27"/>
      <w:szCs w:val="27"/>
      <w:shd w:val="clear" w:color="auto" w:fill="FFFFFF"/>
    </w:rPr>
  </w:style>
  <w:style w:type="character" w:customStyle="1" w:styleId="Teksttreci5123">
    <w:name w:val="Tekst treści (5) + 123"/>
    <w:rPr>
      <w:rFonts w:ascii="Arial Unicode MS" w:eastAsia="Arial Unicode MS" w:hAnsi="Arial Unicode MS" w:cs="Arial Unicode MS"/>
      <w:sz w:val="25"/>
      <w:szCs w:val="25"/>
      <w:shd w:val="clear" w:color="auto" w:fill="FFFFFF"/>
    </w:rPr>
  </w:style>
  <w:style w:type="character" w:customStyle="1" w:styleId="Teksttreci5Bezpogrubienia3">
    <w:name w:val="Tekst treści (5) + Bez pogrubienia3"/>
    <w:rPr>
      <w:sz w:val="23"/>
      <w:szCs w:val="23"/>
      <w:shd w:val="clear" w:color="auto" w:fill="FFFFFF"/>
    </w:rPr>
  </w:style>
  <w:style w:type="character" w:customStyle="1" w:styleId="Podpistabeli30">
    <w:name w:val="Podpis tabeli (3)"/>
    <w:rPr>
      <w:sz w:val="23"/>
      <w:szCs w:val="23"/>
      <w:shd w:val="clear" w:color="auto" w:fill="FFFFFF"/>
    </w:rPr>
  </w:style>
  <w:style w:type="character" w:customStyle="1" w:styleId="Teksttreci10Bezpogrubienia3">
    <w:name w:val="Tekst treści (10) + Bez pogrubienia3"/>
    <w:rPr>
      <w:sz w:val="17"/>
      <w:szCs w:val="17"/>
      <w:shd w:val="clear" w:color="auto" w:fill="FFFFFF"/>
    </w:rPr>
  </w:style>
  <w:style w:type="character" w:customStyle="1" w:styleId="Teksttreci5132">
    <w:name w:val="Tekst treści (5) + 132"/>
    <w:rPr>
      <w:sz w:val="27"/>
      <w:szCs w:val="27"/>
      <w:shd w:val="clear" w:color="auto" w:fill="FFFFFF"/>
    </w:rPr>
  </w:style>
  <w:style w:type="character" w:customStyle="1" w:styleId="Teksttreci5122">
    <w:name w:val="Tekst treści (5) + 122"/>
    <w:rPr>
      <w:rFonts w:ascii="Arial Unicode MS" w:eastAsia="Arial Unicode MS" w:hAnsi="Arial Unicode MS" w:cs="Arial Unicode MS"/>
      <w:sz w:val="25"/>
      <w:szCs w:val="25"/>
      <w:shd w:val="clear" w:color="auto" w:fill="FFFFFF"/>
    </w:rPr>
  </w:style>
  <w:style w:type="character" w:customStyle="1" w:styleId="Teksttreci5Bezpogrubienia2">
    <w:name w:val="Tekst treści (5) + Bez pogrubienia2"/>
    <w:rPr>
      <w:rFonts w:ascii="Arial Unicode MS" w:eastAsia="Arial Unicode MS" w:hAnsi="Arial Unicode MS" w:cs="Arial Unicode MS"/>
      <w:sz w:val="23"/>
      <w:szCs w:val="23"/>
      <w:shd w:val="clear" w:color="auto" w:fill="FFFFFF"/>
    </w:rPr>
  </w:style>
  <w:style w:type="character" w:customStyle="1" w:styleId="Teksttreci6111">
    <w:name w:val="Tekst treści (6) + 111"/>
    <w:rPr>
      <w:i w:val="0"/>
      <w:iCs w:val="0"/>
      <w:spacing w:val="0"/>
      <w:sz w:val="23"/>
      <w:szCs w:val="23"/>
      <w:shd w:val="clear" w:color="auto" w:fill="FFFFFF"/>
    </w:rPr>
  </w:style>
  <w:style w:type="character" w:customStyle="1" w:styleId="Podpistabeli32">
    <w:name w:val="Podpis tabeli (3)2"/>
    <w:rPr>
      <w:sz w:val="23"/>
      <w:szCs w:val="23"/>
      <w:shd w:val="clear" w:color="auto" w:fill="FFFFFF"/>
    </w:rPr>
  </w:style>
  <w:style w:type="character" w:customStyle="1" w:styleId="Teksttreci10Bezpogrubienia2">
    <w:name w:val="Tekst treści (10) + Bez pogrubienia2"/>
    <w:rPr>
      <w:sz w:val="17"/>
      <w:szCs w:val="17"/>
      <w:shd w:val="clear" w:color="auto" w:fill="FFFFFF"/>
    </w:rPr>
  </w:style>
  <w:style w:type="character" w:customStyle="1" w:styleId="Teksttreci5131">
    <w:name w:val="Tekst treści (5) + 131"/>
    <w:rPr>
      <w:sz w:val="27"/>
      <w:szCs w:val="27"/>
      <w:shd w:val="clear" w:color="auto" w:fill="FFFFFF"/>
    </w:rPr>
  </w:style>
  <w:style w:type="character" w:customStyle="1" w:styleId="Teksttreci5121">
    <w:name w:val="Tekst treści (5) + 121"/>
    <w:rPr>
      <w:rFonts w:ascii="Arial Unicode MS" w:eastAsia="Arial Unicode MS" w:hAnsi="Arial Unicode MS" w:cs="Arial Unicode MS"/>
      <w:sz w:val="25"/>
      <w:szCs w:val="25"/>
      <w:shd w:val="clear" w:color="auto" w:fill="FFFFFF"/>
    </w:rPr>
  </w:style>
  <w:style w:type="character" w:customStyle="1" w:styleId="Teksttreci5Bezpogrubienia1">
    <w:name w:val="Tekst treści (5) + Bez pogrubienia1"/>
    <w:rPr>
      <w:sz w:val="23"/>
      <w:szCs w:val="23"/>
      <w:shd w:val="clear" w:color="auto" w:fill="FFFFFF"/>
    </w:rPr>
  </w:style>
  <w:style w:type="character" w:customStyle="1" w:styleId="Teksttreci110">
    <w:name w:val="Tekst treści (11)_"/>
    <w:rPr>
      <w:sz w:val="19"/>
      <w:szCs w:val="19"/>
      <w:shd w:val="clear" w:color="auto" w:fill="FFFFFF"/>
    </w:rPr>
  </w:style>
  <w:style w:type="character" w:customStyle="1" w:styleId="Teksttreci11Pogrubienie">
    <w:name w:val="Tekst treści (11) + Pogrubienie"/>
    <w:rPr>
      <w:sz w:val="19"/>
      <w:szCs w:val="19"/>
      <w:shd w:val="clear" w:color="auto" w:fill="FFFFFF"/>
    </w:rPr>
  </w:style>
  <w:style w:type="character" w:customStyle="1" w:styleId="Teksttreci10Bezpogrubienia1">
    <w:name w:val="Tekst treści (10) + Bez pogrubienia1"/>
    <w:rPr>
      <w:sz w:val="17"/>
      <w:szCs w:val="17"/>
      <w:shd w:val="clear" w:color="auto" w:fill="FFFFFF"/>
    </w:rPr>
  </w:style>
  <w:style w:type="character" w:customStyle="1" w:styleId="Teksttreci122">
    <w:name w:val="Tekst treści (12)_"/>
    <w:rPr>
      <w:rFonts w:ascii="Times New Roman" w:eastAsia="Times New Roman" w:hAnsi="Times New Roman" w:cs="Times New Roman"/>
      <w:sz w:val="18"/>
      <w:szCs w:val="18"/>
      <w:shd w:val="clear" w:color="auto" w:fill="FFFFFF"/>
    </w:rPr>
  </w:style>
  <w:style w:type="character" w:styleId="Numerwiersza">
    <w:name w:val="line number"/>
    <w:basedOn w:val="Domylnaczcionkaakapitu"/>
  </w:style>
  <w:style w:type="character" w:customStyle="1" w:styleId="ListLabel1">
    <w:name w:val="ListLabel 1"/>
    <w:rPr>
      <w:i w:val="0"/>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rFonts w:eastAsia="Arial Narrow" w:cs="Arial Narrow"/>
      <w:b/>
      <w:bCs/>
      <w:i w:val="0"/>
      <w:iCs w:val="0"/>
      <w:caps w:val="0"/>
      <w:smallCaps w:val="0"/>
      <w:strike w:val="0"/>
      <w:dstrike w:val="0"/>
      <w:color w:val="000000"/>
      <w:spacing w:val="0"/>
      <w:w w:val="100"/>
      <w:sz w:val="20"/>
      <w:szCs w:val="20"/>
      <w:u w:val="none"/>
    </w:rPr>
  </w:style>
  <w:style w:type="character" w:customStyle="1" w:styleId="ListLabel5">
    <w:name w:val="ListLabel 5"/>
    <w:rPr>
      <w:b w:val="0"/>
      <w:bCs w:val="0"/>
      <w:i w:val="0"/>
      <w:iCs w:val="0"/>
      <w:caps w:val="0"/>
      <w:smallCaps w:val="0"/>
      <w:strike w:val="0"/>
      <w:dstrike w:val="0"/>
      <w:color w:val="000000"/>
      <w:spacing w:val="0"/>
      <w:w w:val="100"/>
      <w:sz w:val="20"/>
      <w:szCs w:val="20"/>
      <w:u w:val="none"/>
    </w:rPr>
  </w:style>
  <w:style w:type="character" w:customStyle="1" w:styleId="ListLabel6">
    <w:name w:val="ListLabel 6"/>
    <w:rPr>
      <w:b w:val="0"/>
      <w:bCs w:val="0"/>
      <w:i w:val="0"/>
      <w:iCs w:val="0"/>
      <w:caps w:val="0"/>
      <w:smallCaps w:val="0"/>
      <w:strike w:val="0"/>
      <w:dstrike w:val="0"/>
      <w:color w:val="000000"/>
      <w:spacing w:val="0"/>
      <w:w w:val="100"/>
      <w:sz w:val="22"/>
      <w:szCs w:val="22"/>
      <w:u w:val="none"/>
    </w:rPr>
  </w:style>
  <w:style w:type="character" w:customStyle="1" w:styleId="ListLabel7">
    <w:name w:val="ListLabel 7"/>
    <w:rPr>
      <w:rFonts w:eastAsia="Arial Narrow" w:cs="Arial"/>
      <w:b w:val="0"/>
      <w:bCs w:val="0"/>
      <w:i w:val="0"/>
      <w:iCs w:val="0"/>
      <w:caps w:val="0"/>
      <w:smallCaps w:val="0"/>
      <w:strike w:val="0"/>
      <w:dstrike w:val="0"/>
      <w:color w:val="000000"/>
      <w:spacing w:val="0"/>
      <w:w w:val="100"/>
      <w:sz w:val="22"/>
      <w:szCs w:val="22"/>
      <w:u w:val="none"/>
    </w:rPr>
  </w:style>
  <w:style w:type="character" w:customStyle="1" w:styleId="ListLabel8">
    <w:name w:val="ListLabel 8"/>
    <w:rPr>
      <w:rFonts w:eastAsia="Arial Narrow" w:cs="Arial Narrow"/>
      <w:b w:val="0"/>
      <w:bCs w:val="0"/>
      <w:i w:val="0"/>
      <w:iCs w:val="0"/>
      <w:caps w:val="0"/>
      <w:smallCaps w:val="0"/>
      <w:strike w:val="0"/>
      <w:dstrike w:val="0"/>
      <w:color w:val="000000"/>
      <w:spacing w:val="0"/>
      <w:w w:val="100"/>
      <w:sz w:val="20"/>
      <w:szCs w:val="20"/>
      <w:u w:val="none"/>
    </w:rPr>
  </w:style>
  <w:style w:type="character" w:customStyle="1" w:styleId="ListLabel9">
    <w:name w:val="ListLabel 9"/>
    <w:rPr>
      <w:b w:val="0"/>
      <w:bCs/>
      <w:i w:val="0"/>
      <w:iCs w:val="0"/>
      <w:caps w:val="0"/>
      <w:smallCaps w:val="0"/>
      <w:strike w:val="0"/>
      <w:dstrike w:val="0"/>
      <w:color w:val="000000"/>
      <w:spacing w:val="0"/>
      <w:w w:val="100"/>
      <w:sz w:val="22"/>
      <w:szCs w:val="22"/>
      <w:u w:val="none"/>
    </w:rPr>
  </w:style>
  <w:style w:type="character" w:customStyle="1" w:styleId="ListLabel10">
    <w:name w:val="ListLabel 10"/>
    <w:rPr>
      <w:rFonts w:cs="Arial"/>
      <w:b w:val="0"/>
      <w:bCs/>
      <w:i w:val="0"/>
      <w:iCs w:val="0"/>
      <w:caps w:val="0"/>
      <w:smallCaps w:val="0"/>
      <w:strike w:val="0"/>
      <w:dstrike w:val="0"/>
      <w:color w:val="000000"/>
      <w:spacing w:val="0"/>
      <w:w w:val="100"/>
      <w:sz w:val="22"/>
      <w:szCs w:val="22"/>
      <w:u w:val="none"/>
    </w:rPr>
  </w:style>
  <w:style w:type="character" w:customStyle="1" w:styleId="ListLabel11">
    <w:name w:val="ListLabel 11"/>
    <w:rPr>
      <w:color w:val="00000A"/>
    </w:rPr>
  </w:style>
  <w:style w:type="character" w:customStyle="1" w:styleId="ListLabel12">
    <w:name w:val="ListLabel 12"/>
    <w:rPr>
      <w:rFonts w:cs="Arial"/>
    </w:rPr>
  </w:style>
  <w:style w:type="character" w:customStyle="1" w:styleId="ListLabel13">
    <w:name w:val="ListLabel 13"/>
    <w:rPr>
      <w:rFonts w:eastAsia="Calibri" w:cs="Arial"/>
    </w:rPr>
  </w:style>
  <w:style w:type="character" w:customStyle="1" w:styleId="ListLabel14">
    <w:name w:val="ListLabel 14"/>
    <w:rPr>
      <w:b w:val="0"/>
      <w:sz w:val="22"/>
      <w:szCs w:val="22"/>
    </w:rPr>
  </w:style>
  <w:style w:type="character" w:customStyle="1" w:styleId="ListLabel15">
    <w:name w:val="ListLabel 15"/>
    <w:rPr>
      <w:sz w:val="20"/>
    </w:rPr>
  </w:style>
  <w:style w:type="character" w:customStyle="1" w:styleId="Footnoteanchor">
    <w:name w:val="Footnote anchor"/>
    <w:rPr>
      <w:position w:val="0"/>
      <w:vertAlign w:val="superscript"/>
    </w:rPr>
  </w:style>
  <w:style w:type="character" w:customStyle="1" w:styleId="WW8Num21z0">
    <w:name w:val="WW8Num21z0"/>
    <w:rPr>
      <w:rFonts w:ascii="Arial Narrow" w:eastAsia="Arial Narrow" w:hAnsi="Arial Narrow" w:cs="Arial Narrow"/>
      <w:b/>
      <w:bCs/>
      <w:i w:val="0"/>
      <w:iCs w:val="0"/>
      <w:caps w:val="0"/>
      <w:smallCaps w:val="0"/>
      <w:strike w:val="0"/>
      <w:dstrike w:val="0"/>
      <w:color w:val="000000"/>
      <w:spacing w:val="0"/>
      <w:w w:val="100"/>
      <w:position w:val="0"/>
      <w:sz w:val="20"/>
      <w:szCs w:val="20"/>
      <w:u w:val="none"/>
      <w:vertAlign w:val="baseline"/>
      <w:lang w:val="pl-PL"/>
    </w:rPr>
  </w:style>
  <w:style w:type="character" w:customStyle="1" w:styleId="WW8Num21z1">
    <w:name w:val="WW8Num21z1"/>
    <w:rPr>
      <w:b w:val="0"/>
      <w:bCs w:val="0"/>
      <w:i w:val="0"/>
      <w:iCs w:val="0"/>
      <w:caps w:val="0"/>
      <w:smallCaps w:val="0"/>
      <w:strike w:val="0"/>
      <w:dstrike w:val="0"/>
      <w:color w:val="000000"/>
      <w:spacing w:val="0"/>
      <w:w w:val="100"/>
      <w:position w:val="0"/>
      <w:sz w:val="20"/>
      <w:szCs w:val="20"/>
      <w:u w:val="none"/>
      <w:vertAlign w:val="baseline"/>
      <w:lang w:val="pl-PL"/>
    </w:rPr>
  </w:style>
  <w:style w:type="character" w:customStyle="1" w:styleId="WW8Num21z2">
    <w:name w:val="WW8Num21z2"/>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lang w:val="pl-PL"/>
    </w:rPr>
  </w:style>
  <w:style w:type="character" w:customStyle="1" w:styleId="WW8Num12z0">
    <w:name w:val="WW8Num12z0"/>
    <w:rPr>
      <w:rFonts w:ascii="Arial" w:eastAsia="Arial" w:hAnsi="Arial" w:cs="Arial"/>
      <w:b w:val="0"/>
      <w:bCs/>
      <w:i w:val="0"/>
      <w:iCs w:val="0"/>
      <w:caps w:val="0"/>
      <w:smallCaps w:val="0"/>
      <w:strike w:val="0"/>
      <w:dstrike w:val="0"/>
      <w:color w:val="000000"/>
      <w:spacing w:val="0"/>
      <w:w w:val="100"/>
      <w:position w:val="0"/>
      <w:sz w:val="22"/>
      <w:szCs w:val="22"/>
      <w:u w:val="none"/>
      <w:vertAlign w:val="baseline"/>
    </w:rPr>
  </w:style>
  <w:style w:type="character" w:customStyle="1" w:styleId="WW8Num12z1">
    <w:name w:val="WW8Num12z1"/>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2">
    <w:name w:val="WW8Num12z2"/>
    <w:rPr>
      <w:rFonts w:ascii="Arial" w:eastAsia="Arial Narrow" w:hAnsi="Arial" w:cs="Arial"/>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7z0">
    <w:name w:val="WW8Num7z0"/>
    <w:rPr>
      <w:rFonts w:ascii="Arial" w:eastAsia="Arial" w:hAnsi="Arial" w:cs="Arial"/>
    </w:rPr>
  </w:style>
  <w:style w:type="character" w:customStyle="1" w:styleId="Endnoteanchor">
    <w:name w:val="Endnote anchor"/>
    <w:rPr>
      <w:position w:val="0"/>
      <w:vertAlign w:val="superscript"/>
    </w:rPr>
  </w:style>
  <w:style w:type="character" w:customStyle="1" w:styleId="ListLabel16">
    <w:name w:val="ListLabel 16"/>
    <w:rPr>
      <w:i w:val="0"/>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b w:val="0"/>
    </w:rPr>
  </w:style>
  <w:style w:type="character" w:customStyle="1" w:styleId="ListLabel21">
    <w:name w:val="ListLabel 21"/>
    <w:rPr>
      <w:rFonts w:cs="Arial Narrow"/>
      <w:b/>
      <w:bCs/>
      <w:i w:val="0"/>
      <w:iCs w:val="0"/>
      <w:caps w:val="0"/>
      <w:smallCaps w:val="0"/>
      <w:strike w:val="0"/>
      <w:dstrike w:val="0"/>
      <w:color w:val="000000"/>
      <w:spacing w:val="0"/>
      <w:w w:val="100"/>
      <w:sz w:val="20"/>
      <w:szCs w:val="20"/>
      <w:u w:val="none"/>
    </w:rPr>
  </w:style>
  <w:style w:type="character" w:customStyle="1" w:styleId="ListLabel22">
    <w:name w:val="ListLabel 22"/>
    <w:rPr>
      <w:b w:val="0"/>
      <w:bCs w:val="0"/>
      <w:i w:val="0"/>
      <w:iCs w:val="0"/>
      <w:caps w:val="0"/>
      <w:smallCaps w:val="0"/>
      <w:strike w:val="0"/>
      <w:dstrike w:val="0"/>
      <w:color w:val="000000"/>
      <w:spacing w:val="0"/>
      <w:w w:val="100"/>
      <w:sz w:val="22"/>
      <w:szCs w:val="22"/>
      <w:u w:val="none"/>
    </w:rPr>
  </w:style>
  <w:style w:type="character" w:customStyle="1" w:styleId="ListLabel23">
    <w:name w:val="ListLabel 23"/>
    <w:rPr>
      <w:b w:val="0"/>
      <w:bCs w:val="0"/>
      <w:i w:val="0"/>
      <w:iCs w:val="0"/>
      <w:caps w:val="0"/>
      <w:smallCaps w:val="0"/>
      <w:strike w:val="0"/>
      <w:dstrike w:val="0"/>
      <w:color w:val="000000"/>
      <w:spacing w:val="0"/>
      <w:w w:val="100"/>
      <w:sz w:val="20"/>
      <w:szCs w:val="20"/>
      <w:u w:val="none"/>
    </w:rPr>
  </w:style>
  <w:style w:type="character" w:customStyle="1" w:styleId="ListLabel24">
    <w:name w:val="ListLabel 24"/>
    <w:rPr>
      <w:b w:val="0"/>
      <w:bCs/>
      <w:i w:val="0"/>
      <w:iCs w:val="0"/>
      <w:caps w:val="0"/>
      <w:smallCaps w:val="0"/>
      <w:strike w:val="0"/>
      <w:dstrike w:val="0"/>
      <w:color w:val="000000"/>
      <w:spacing w:val="0"/>
      <w:w w:val="100"/>
      <w:sz w:val="22"/>
      <w:szCs w:val="22"/>
      <w:u w:val="none"/>
    </w:rPr>
  </w:style>
  <w:style w:type="character" w:customStyle="1" w:styleId="ListLabel25">
    <w:name w:val="ListLabel 25"/>
    <w:rPr>
      <w:color w:val="00000A"/>
    </w:rPr>
  </w:style>
  <w:style w:type="character" w:customStyle="1" w:styleId="ListLabel26">
    <w:name w:val="ListLabel 26"/>
    <w:rPr>
      <w:b w:val="0"/>
      <w:sz w:val="22"/>
      <w:szCs w:val="22"/>
    </w:rPr>
  </w:style>
  <w:style w:type="character" w:customStyle="1" w:styleId="ListLabel27">
    <w:name w:val="ListLabel 27"/>
    <w:rPr>
      <w:i w:val="0"/>
    </w:rPr>
  </w:style>
  <w:style w:type="character" w:customStyle="1" w:styleId="ListLabel28">
    <w:name w:val="ListLabel 28"/>
    <w:rPr>
      <w:rFonts w:cs="Wingdings"/>
    </w:rPr>
  </w:style>
  <w:style w:type="character" w:customStyle="1" w:styleId="ListLabel29">
    <w:name w:val="ListLabel 29"/>
    <w:rPr>
      <w:rFonts w:cs="Symbol"/>
    </w:rPr>
  </w:style>
  <w:style w:type="character" w:customStyle="1" w:styleId="ListLabel30">
    <w:name w:val="ListLabel 30"/>
    <w:rPr>
      <w:rFonts w:cs="Courier New"/>
    </w:rPr>
  </w:style>
  <w:style w:type="character" w:customStyle="1" w:styleId="ListLabel31">
    <w:name w:val="ListLabel 31"/>
    <w:rPr>
      <w:b w:val="0"/>
    </w:rPr>
  </w:style>
  <w:style w:type="character" w:customStyle="1" w:styleId="ListLabel32">
    <w:name w:val="ListLabel 32"/>
    <w:rPr>
      <w:rFonts w:cs="Arial Narrow"/>
      <w:b/>
      <w:bCs/>
      <w:i w:val="0"/>
      <w:iCs w:val="0"/>
      <w:caps w:val="0"/>
      <w:smallCaps w:val="0"/>
      <w:strike w:val="0"/>
      <w:dstrike w:val="0"/>
      <w:color w:val="000000"/>
      <w:spacing w:val="0"/>
      <w:w w:val="100"/>
      <w:sz w:val="20"/>
      <w:szCs w:val="20"/>
      <w:u w:val="none"/>
    </w:rPr>
  </w:style>
  <w:style w:type="character" w:customStyle="1" w:styleId="ListLabel33">
    <w:name w:val="ListLabel 33"/>
    <w:rPr>
      <w:b w:val="0"/>
      <w:bCs w:val="0"/>
      <w:i w:val="0"/>
      <w:iCs w:val="0"/>
      <w:caps w:val="0"/>
      <w:smallCaps w:val="0"/>
      <w:strike w:val="0"/>
      <w:dstrike w:val="0"/>
      <w:color w:val="000000"/>
      <w:spacing w:val="0"/>
      <w:w w:val="100"/>
      <w:sz w:val="22"/>
      <w:szCs w:val="22"/>
      <w:u w:val="none"/>
    </w:rPr>
  </w:style>
  <w:style w:type="character" w:customStyle="1" w:styleId="ListLabel34">
    <w:name w:val="ListLabel 34"/>
    <w:rPr>
      <w:b w:val="0"/>
      <w:bCs w:val="0"/>
      <w:i w:val="0"/>
      <w:iCs w:val="0"/>
      <w:caps w:val="0"/>
      <w:smallCaps w:val="0"/>
      <w:strike w:val="0"/>
      <w:dstrike w:val="0"/>
      <w:color w:val="000000"/>
      <w:spacing w:val="0"/>
      <w:w w:val="100"/>
      <w:sz w:val="20"/>
      <w:szCs w:val="20"/>
      <w:u w:val="none"/>
    </w:rPr>
  </w:style>
  <w:style w:type="character" w:customStyle="1" w:styleId="ListLabel35">
    <w:name w:val="ListLabel 35"/>
    <w:rPr>
      <w:b w:val="0"/>
      <w:bCs/>
      <w:i w:val="0"/>
      <w:iCs w:val="0"/>
      <w:caps w:val="0"/>
      <w:smallCaps w:val="0"/>
      <w:strike w:val="0"/>
      <w:dstrike w:val="0"/>
      <w:color w:val="000000"/>
      <w:spacing w:val="0"/>
      <w:w w:val="100"/>
      <w:sz w:val="22"/>
      <w:szCs w:val="22"/>
      <w:u w:val="none"/>
    </w:rPr>
  </w:style>
  <w:style w:type="character" w:customStyle="1" w:styleId="ListLabel36">
    <w:name w:val="ListLabel 36"/>
    <w:rPr>
      <w:color w:val="00000A"/>
    </w:rPr>
  </w:style>
  <w:style w:type="character" w:customStyle="1" w:styleId="ListLabel37">
    <w:name w:val="ListLabel 37"/>
    <w:rPr>
      <w:b w:val="0"/>
      <w:sz w:val="22"/>
      <w:szCs w:val="22"/>
    </w:rPr>
  </w:style>
  <w:style w:type="character" w:customStyle="1" w:styleId="ListLabel38">
    <w:name w:val="ListLabel 38"/>
    <w:rPr>
      <w:b w:val="0"/>
      <w:i w:val="0"/>
    </w:rPr>
  </w:style>
  <w:style w:type="character" w:customStyle="1" w:styleId="TekstpodstawowyZnak1">
    <w:name w:val="Tekst podstawowy Znak1"/>
    <w:basedOn w:val="Domylnaczcionkaakapitu"/>
    <w:rPr>
      <w:rFonts w:ascii="Times New Roman" w:eastAsia="Times New Roman" w:hAnsi="Times New Roman" w:cs="Times New Roman"/>
      <w:sz w:val="24"/>
      <w:szCs w:val="24"/>
    </w:rPr>
  </w:style>
  <w:style w:type="character" w:customStyle="1" w:styleId="ListLabel39">
    <w:name w:val="ListLabel 39"/>
    <w:rPr>
      <w:i w:val="0"/>
    </w:rPr>
  </w:style>
  <w:style w:type="character" w:customStyle="1" w:styleId="ListLabel40">
    <w:name w:val="ListLabel 40"/>
    <w:rPr>
      <w:rFonts w:cs="Wingdings"/>
    </w:rPr>
  </w:style>
  <w:style w:type="character" w:customStyle="1" w:styleId="ListLabel41">
    <w:name w:val="ListLabel 41"/>
    <w:rPr>
      <w:rFonts w:cs="Symbol"/>
    </w:rPr>
  </w:style>
  <w:style w:type="character" w:customStyle="1" w:styleId="ListLabel42">
    <w:name w:val="ListLabel 42"/>
    <w:rPr>
      <w:rFonts w:cs="Courier New"/>
    </w:rPr>
  </w:style>
  <w:style w:type="character" w:customStyle="1" w:styleId="ListLabel43">
    <w:name w:val="ListLabel 43"/>
    <w:rPr>
      <w:b w:val="0"/>
    </w:rPr>
  </w:style>
  <w:style w:type="character" w:customStyle="1" w:styleId="ListLabel44">
    <w:name w:val="ListLabel 44"/>
    <w:rPr>
      <w:rFonts w:cs="Arial Narrow"/>
      <w:b/>
      <w:bCs/>
      <w:i w:val="0"/>
      <w:iCs w:val="0"/>
      <w:caps w:val="0"/>
      <w:smallCaps w:val="0"/>
      <w:strike w:val="0"/>
      <w:dstrike w:val="0"/>
      <w:color w:val="000000"/>
      <w:spacing w:val="0"/>
      <w:w w:val="100"/>
      <w:sz w:val="20"/>
      <w:szCs w:val="20"/>
      <w:u w:val="none"/>
    </w:rPr>
  </w:style>
  <w:style w:type="character" w:customStyle="1" w:styleId="ListLabel45">
    <w:name w:val="ListLabel 45"/>
    <w:rPr>
      <w:b w:val="0"/>
      <w:bCs w:val="0"/>
      <w:i w:val="0"/>
      <w:iCs w:val="0"/>
      <w:caps w:val="0"/>
      <w:smallCaps w:val="0"/>
      <w:strike w:val="0"/>
      <w:dstrike w:val="0"/>
      <w:color w:val="000000"/>
      <w:spacing w:val="0"/>
      <w:w w:val="100"/>
      <w:sz w:val="22"/>
      <w:szCs w:val="22"/>
      <w:u w:val="none"/>
    </w:rPr>
  </w:style>
  <w:style w:type="character" w:customStyle="1" w:styleId="ListLabel46">
    <w:name w:val="ListLabel 46"/>
    <w:rPr>
      <w:b w:val="0"/>
      <w:bCs w:val="0"/>
      <w:i w:val="0"/>
      <w:iCs w:val="0"/>
      <w:caps w:val="0"/>
      <w:smallCaps w:val="0"/>
      <w:strike w:val="0"/>
      <w:dstrike w:val="0"/>
      <w:color w:val="000000"/>
      <w:spacing w:val="0"/>
      <w:w w:val="100"/>
      <w:sz w:val="20"/>
      <w:szCs w:val="20"/>
      <w:u w:val="none"/>
    </w:rPr>
  </w:style>
  <w:style w:type="character" w:customStyle="1" w:styleId="ListLabel47">
    <w:name w:val="ListLabel 47"/>
    <w:rPr>
      <w:rFonts w:ascii="Arial" w:eastAsia="Arial" w:hAnsi="Arial" w:cs="Arial"/>
      <w:b/>
      <w:bCs/>
      <w:i w:val="0"/>
      <w:iCs w:val="0"/>
      <w:caps w:val="0"/>
      <w:smallCaps w:val="0"/>
      <w:strike w:val="0"/>
      <w:dstrike w:val="0"/>
      <w:color w:val="000000"/>
      <w:spacing w:val="0"/>
      <w:w w:val="100"/>
      <w:sz w:val="22"/>
      <w:szCs w:val="22"/>
      <w:u w:val="none"/>
    </w:rPr>
  </w:style>
  <w:style w:type="character" w:customStyle="1" w:styleId="ListLabel48">
    <w:name w:val="ListLabel 48"/>
    <w:rPr>
      <w:color w:val="00000A"/>
    </w:rPr>
  </w:style>
  <w:style w:type="character" w:customStyle="1" w:styleId="ListLabel49">
    <w:name w:val="ListLabel 49"/>
    <w:rPr>
      <w:b w:val="0"/>
      <w:sz w:val="22"/>
      <w:szCs w:val="22"/>
    </w:rPr>
  </w:style>
  <w:style w:type="character" w:customStyle="1" w:styleId="ListLabel50">
    <w:name w:val="ListLabel 50"/>
    <w:rPr>
      <w:b w:val="0"/>
      <w:i w:val="0"/>
    </w:rPr>
  </w:style>
  <w:style w:type="character" w:customStyle="1" w:styleId="ListLabel51">
    <w:name w:val="ListLabel 51"/>
    <w:rPr>
      <w:strike w:val="0"/>
      <w:dstrike w:val="0"/>
    </w:rPr>
  </w:style>
  <w:style w:type="character" w:customStyle="1" w:styleId="ListLabel52">
    <w:name w:val="ListLabel 52"/>
    <w:rPr>
      <w:rFonts w:eastAsia="Times New Roman" w:cs="Times New Roman"/>
    </w:rPr>
  </w:style>
  <w:style w:type="character" w:customStyle="1" w:styleId="INS">
    <w:name w:val="INS"/>
  </w:style>
  <w:style w:type="character" w:customStyle="1" w:styleId="ZwykytekstZnak">
    <w:name w:val="Zwykły tekst Znak"/>
    <w:basedOn w:val="Domylnaczcionkaakapitu"/>
    <w:rPr>
      <w:rFonts w:ascii="Consolas" w:eastAsia="Calibri" w:hAnsi="Consolas" w:cs="Times New Roman"/>
      <w:sz w:val="21"/>
      <w:szCs w:val="21"/>
      <w:lang w:eastAsia="en-US"/>
    </w:rPr>
  </w:style>
  <w:style w:type="character" w:customStyle="1" w:styleId="TekstpodstawowyZnak2">
    <w:name w:val="Tekst podstawowy Znak2"/>
    <w:basedOn w:val="Domylnaczcionkaakapitu"/>
    <w:rPr>
      <w:rFonts w:ascii="Times New Roman" w:eastAsia="Times New Roman" w:hAnsi="Times New Roman" w:cs="Times New Roman"/>
      <w:sz w:val="24"/>
      <w:szCs w:val="24"/>
    </w:rPr>
  </w:style>
  <w:style w:type="character" w:customStyle="1" w:styleId="ListLabel53">
    <w:name w:val="ListLabel 53"/>
    <w:rPr>
      <w:i w:val="0"/>
    </w:rPr>
  </w:style>
  <w:style w:type="character" w:customStyle="1" w:styleId="ListLabel54">
    <w:name w:val="ListLabel 54"/>
    <w:rPr>
      <w:rFonts w:cs="Wingdings"/>
    </w:rPr>
  </w:style>
  <w:style w:type="character" w:customStyle="1" w:styleId="ListLabel55">
    <w:name w:val="ListLabel 55"/>
    <w:rPr>
      <w:rFonts w:cs="Symbol"/>
    </w:rPr>
  </w:style>
  <w:style w:type="character" w:customStyle="1" w:styleId="ListLabel56">
    <w:name w:val="ListLabel 56"/>
    <w:rPr>
      <w:rFonts w:cs="Courier New"/>
    </w:rPr>
  </w:style>
  <w:style w:type="character" w:customStyle="1" w:styleId="ListLabel57">
    <w:name w:val="ListLabel 57"/>
    <w:rPr>
      <w:b w:val="0"/>
    </w:rPr>
  </w:style>
  <w:style w:type="character" w:customStyle="1" w:styleId="ListLabel58">
    <w:name w:val="ListLabel 58"/>
    <w:rPr>
      <w:rFonts w:cs="Arial Narrow"/>
      <w:b/>
      <w:bCs/>
      <w:i w:val="0"/>
      <w:iCs w:val="0"/>
      <w:caps w:val="0"/>
      <w:smallCaps w:val="0"/>
      <w:strike w:val="0"/>
      <w:dstrike w:val="0"/>
      <w:color w:val="000000"/>
      <w:spacing w:val="0"/>
      <w:w w:val="100"/>
      <w:sz w:val="20"/>
      <w:szCs w:val="20"/>
      <w:u w:val="none"/>
    </w:rPr>
  </w:style>
  <w:style w:type="character" w:customStyle="1" w:styleId="ListLabel59">
    <w:name w:val="ListLabel 59"/>
    <w:rPr>
      <w:b w:val="0"/>
      <w:bCs w:val="0"/>
      <w:i w:val="0"/>
      <w:iCs w:val="0"/>
      <w:caps w:val="0"/>
      <w:smallCaps w:val="0"/>
      <w:strike w:val="0"/>
      <w:dstrike w:val="0"/>
      <w:color w:val="000000"/>
      <w:spacing w:val="0"/>
      <w:w w:val="100"/>
      <w:sz w:val="22"/>
      <w:szCs w:val="22"/>
      <w:u w:val="none"/>
    </w:rPr>
  </w:style>
  <w:style w:type="character" w:customStyle="1" w:styleId="ListLabel60">
    <w:name w:val="ListLabel 60"/>
    <w:rPr>
      <w:b w:val="0"/>
      <w:bCs w:val="0"/>
      <w:i w:val="0"/>
      <w:iCs w:val="0"/>
      <w:caps w:val="0"/>
      <w:smallCaps w:val="0"/>
      <w:strike w:val="0"/>
      <w:dstrike w:val="0"/>
      <w:color w:val="000000"/>
      <w:spacing w:val="0"/>
      <w:w w:val="100"/>
      <w:sz w:val="20"/>
      <w:szCs w:val="20"/>
      <w:u w:val="none"/>
    </w:rPr>
  </w:style>
  <w:style w:type="character" w:customStyle="1" w:styleId="ListLabel61">
    <w:name w:val="ListLabel 61"/>
    <w:rPr>
      <w:b w:val="0"/>
      <w:bCs/>
      <w:i w:val="0"/>
      <w:iCs w:val="0"/>
      <w:caps w:val="0"/>
      <w:smallCaps w:val="0"/>
      <w:strike w:val="0"/>
      <w:dstrike w:val="0"/>
      <w:color w:val="000000"/>
      <w:spacing w:val="0"/>
      <w:w w:val="100"/>
      <w:sz w:val="22"/>
      <w:szCs w:val="22"/>
      <w:u w:val="none"/>
    </w:rPr>
  </w:style>
  <w:style w:type="character" w:customStyle="1" w:styleId="ListLabel62">
    <w:name w:val="ListLabel 62"/>
    <w:rPr>
      <w:rFonts w:cs="Arial"/>
      <w:b w:val="0"/>
      <w:bCs/>
      <w:i w:val="0"/>
      <w:iCs w:val="0"/>
      <w:caps w:val="0"/>
      <w:smallCaps w:val="0"/>
      <w:strike w:val="0"/>
      <w:dstrike w:val="0"/>
      <w:color w:val="000000"/>
      <w:spacing w:val="0"/>
      <w:w w:val="100"/>
      <w:sz w:val="22"/>
      <w:szCs w:val="22"/>
      <w:u w:val="none"/>
    </w:rPr>
  </w:style>
  <w:style w:type="character" w:customStyle="1" w:styleId="ListLabel63">
    <w:name w:val="ListLabel 63"/>
    <w:rPr>
      <w:rFonts w:cs="Arial"/>
      <w:b w:val="0"/>
      <w:bCs w:val="0"/>
      <w:i w:val="0"/>
      <w:iCs w:val="0"/>
      <w:caps w:val="0"/>
      <w:smallCaps w:val="0"/>
      <w:strike w:val="0"/>
      <w:dstrike w:val="0"/>
      <w:color w:val="000000"/>
      <w:spacing w:val="0"/>
      <w:w w:val="100"/>
      <w:sz w:val="22"/>
      <w:szCs w:val="22"/>
      <w:u w:val="none"/>
    </w:rPr>
  </w:style>
  <w:style w:type="character" w:customStyle="1" w:styleId="ListLabel64">
    <w:name w:val="ListLabel 64"/>
    <w:rPr>
      <w:color w:val="00000A"/>
    </w:rPr>
  </w:style>
  <w:style w:type="character" w:customStyle="1" w:styleId="ListLabel65">
    <w:name w:val="ListLabel 65"/>
    <w:rPr>
      <w:b w:val="0"/>
      <w:i w:val="0"/>
      <w:sz w:val="22"/>
    </w:rPr>
  </w:style>
  <w:style w:type="character" w:customStyle="1" w:styleId="ListLabel66">
    <w:name w:val="ListLabel 66"/>
    <w:rPr>
      <w:b w:val="0"/>
      <w:i w:val="0"/>
    </w:rPr>
  </w:style>
  <w:style w:type="character" w:customStyle="1" w:styleId="ListLabel67">
    <w:name w:val="ListLabel 67"/>
    <w:rPr>
      <w:strike w:val="0"/>
      <w:dstrike w:val="0"/>
    </w:rPr>
  </w:style>
  <w:style w:type="character" w:customStyle="1" w:styleId="ListLabel68">
    <w:name w:val="ListLabel 68"/>
    <w:rPr>
      <w:rFonts w:eastAsia="Times New Roman" w:cs="Times New Roman"/>
    </w:rPr>
  </w:style>
  <w:style w:type="character" w:customStyle="1" w:styleId="ListLabel69">
    <w:name w:val="ListLabel 69"/>
    <w:rPr>
      <w:rFonts w:cs="Times New Roman"/>
      <w:b w:val="0"/>
      <w:i w:val="0"/>
      <w:strike w:val="0"/>
      <w:dstrike w:val="0"/>
      <w:sz w:val="20"/>
      <w:szCs w:val="20"/>
      <w:u w:val="none"/>
    </w:rPr>
  </w:style>
  <w:style w:type="character" w:customStyle="1" w:styleId="ListLabel70">
    <w:name w:val="ListLabel 70"/>
    <w:rPr>
      <w:b w:val="0"/>
      <w:bCs/>
      <w:i w:val="0"/>
      <w:iCs w:val="0"/>
      <w:caps w:val="0"/>
      <w:smallCaps w:val="0"/>
      <w:strike w:val="0"/>
      <w:dstrike w:val="0"/>
      <w:color w:val="000000"/>
      <w:spacing w:val="0"/>
      <w:w w:val="100"/>
      <w:position w:val="0"/>
      <w:sz w:val="22"/>
      <w:szCs w:val="22"/>
      <w:u w:val="none"/>
      <w:vertAlign w:val="baseline"/>
    </w:rPr>
  </w:style>
  <w:style w:type="character" w:customStyle="1" w:styleId="ListLabel71">
    <w:name w:val="ListLabel 71"/>
    <w:rPr>
      <w:rFonts w:cs="Arial"/>
      <w:b w:val="0"/>
      <w:bCs w:val="0"/>
      <w:i w:val="0"/>
      <w:iCs w:val="0"/>
      <w:caps w:val="0"/>
      <w:smallCaps w:val="0"/>
      <w:strike w:val="0"/>
      <w:dstrike w:val="0"/>
      <w:color w:val="000000"/>
      <w:spacing w:val="0"/>
      <w:w w:val="100"/>
      <w:position w:val="0"/>
      <w:sz w:val="20"/>
      <w:szCs w:val="20"/>
      <w:u w:val="none"/>
      <w:vertAlign w:val="baseline"/>
    </w:rPr>
  </w:style>
  <w:style w:type="character" w:customStyle="1" w:styleId="ListLabel72">
    <w:name w:val="ListLabel 72"/>
    <w:rPr>
      <w:i w:val="0"/>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Courier New"/>
    </w:rPr>
  </w:style>
  <w:style w:type="character" w:customStyle="1" w:styleId="ListLabel76">
    <w:name w:val="ListLabel 76"/>
    <w:rPr>
      <w:b w:val="0"/>
    </w:rPr>
  </w:style>
  <w:style w:type="character" w:customStyle="1" w:styleId="ListLabel77">
    <w:name w:val="ListLabel 77"/>
    <w:rPr>
      <w:rFonts w:cs="Arial Narrow"/>
      <w:b/>
      <w:bCs/>
      <w:i w:val="0"/>
      <w:iCs w:val="0"/>
      <w:caps w:val="0"/>
      <w:smallCaps w:val="0"/>
      <w:strike w:val="0"/>
      <w:dstrike w:val="0"/>
      <w:color w:val="000000"/>
      <w:spacing w:val="0"/>
      <w:w w:val="100"/>
      <w:sz w:val="20"/>
      <w:szCs w:val="20"/>
      <w:u w:val="none"/>
    </w:rPr>
  </w:style>
  <w:style w:type="character" w:customStyle="1" w:styleId="ListLabel78">
    <w:name w:val="ListLabel 78"/>
    <w:rPr>
      <w:b w:val="0"/>
      <w:bCs w:val="0"/>
      <w:i w:val="0"/>
      <w:iCs w:val="0"/>
      <w:caps w:val="0"/>
      <w:smallCaps w:val="0"/>
      <w:strike w:val="0"/>
      <w:dstrike w:val="0"/>
      <w:color w:val="000000"/>
      <w:spacing w:val="0"/>
      <w:w w:val="100"/>
      <w:sz w:val="22"/>
      <w:szCs w:val="22"/>
      <w:u w:val="none"/>
    </w:rPr>
  </w:style>
  <w:style w:type="character" w:customStyle="1" w:styleId="ListLabel79">
    <w:name w:val="ListLabel 79"/>
    <w:rPr>
      <w:b w:val="0"/>
      <w:bCs w:val="0"/>
      <w:i w:val="0"/>
      <w:iCs w:val="0"/>
      <w:caps w:val="0"/>
      <w:smallCaps w:val="0"/>
      <w:strike w:val="0"/>
      <w:dstrike w:val="0"/>
      <w:color w:val="000000"/>
      <w:spacing w:val="0"/>
      <w:w w:val="100"/>
      <w:sz w:val="20"/>
      <w:szCs w:val="20"/>
      <w:u w:val="none"/>
    </w:rPr>
  </w:style>
  <w:style w:type="character" w:customStyle="1" w:styleId="ListLabel80">
    <w:name w:val="ListLabel 80"/>
    <w:rPr>
      <w:b w:val="0"/>
      <w:bCs/>
      <w:i w:val="0"/>
      <w:iCs w:val="0"/>
      <w:caps w:val="0"/>
      <w:smallCaps w:val="0"/>
      <w:strike w:val="0"/>
      <w:dstrike w:val="0"/>
      <w:color w:val="000000"/>
      <w:spacing w:val="0"/>
      <w:w w:val="100"/>
      <w:sz w:val="22"/>
      <w:szCs w:val="22"/>
      <w:u w:val="none"/>
    </w:rPr>
  </w:style>
  <w:style w:type="character" w:customStyle="1" w:styleId="ListLabel81">
    <w:name w:val="ListLabel 81"/>
    <w:rPr>
      <w:color w:val="00000A"/>
    </w:rPr>
  </w:style>
  <w:style w:type="character" w:customStyle="1" w:styleId="ListLabel82">
    <w:name w:val="ListLabel 82"/>
    <w:rPr>
      <w:b w:val="0"/>
      <w:i w:val="0"/>
      <w:sz w:val="22"/>
    </w:rPr>
  </w:style>
  <w:style w:type="character" w:customStyle="1" w:styleId="ListLabel83">
    <w:name w:val="ListLabel 83"/>
    <w:rPr>
      <w:b w:val="0"/>
      <w:i w:val="0"/>
    </w:rPr>
  </w:style>
  <w:style w:type="character" w:customStyle="1" w:styleId="ListLabel84">
    <w:name w:val="ListLabel 84"/>
    <w:rPr>
      <w:strike w:val="0"/>
      <w:dstrike w:val="0"/>
    </w:rPr>
  </w:style>
  <w:style w:type="character" w:customStyle="1" w:styleId="ListLabel85">
    <w:name w:val="ListLabel 85"/>
    <w:rPr>
      <w:i w:val="0"/>
    </w:rPr>
  </w:style>
  <w:style w:type="character" w:customStyle="1" w:styleId="ListLabel86">
    <w:name w:val="ListLabel 86"/>
    <w:rPr>
      <w:rFonts w:cs="Wingdings"/>
    </w:rPr>
  </w:style>
  <w:style w:type="character" w:customStyle="1" w:styleId="ListLabel87">
    <w:name w:val="ListLabel 87"/>
    <w:rPr>
      <w:rFonts w:cs="Symbol"/>
    </w:rPr>
  </w:style>
  <w:style w:type="character" w:customStyle="1" w:styleId="ListLabel88">
    <w:name w:val="ListLabel 88"/>
    <w:rPr>
      <w:rFonts w:cs="Courier New"/>
    </w:rPr>
  </w:style>
  <w:style w:type="character" w:customStyle="1" w:styleId="ListLabel89">
    <w:name w:val="ListLabel 89"/>
    <w:rPr>
      <w:b w:val="0"/>
    </w:rPr>
  </w:style>
  <w:style w:type="character" w:customStyle="1" w:styleId="ListLabel90">
    <w:name w:val="ListLabel 90"/>
    <w:rPr>
      <w:rFonts w:cs="Arial Narrow"/>
      <w:b/>
      <w:bCs/>
      <w:i w:val="0"/>
      <w:iCs w:val="0"/>
      <w:caps w:val="0"/>
      <w:smallCaps w:val="0"/>
      <w:strike w:val="0"/>
      <w:dstrike w:val="0"/>
      <w:color w:val="000000"/>
      <w:spacing w:val="0"/>
      <w:w w:val="100"/>
      <w:sz w:val="20"/>
      <w:szCs w:val="20"/>
      <w:u w:val="none"/>
    </w:rPr>
  </w:style>
  <w:style w:type="character" w:customStyle="1" w:styleId="ListLabel91">
    <w:name w:val="ListLabel 91"/>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ListLabel92">
    <w:name w:val="ListLabel 92"/>
    <w:rPr>
      <w:b w:val="0"/>
      <w:bCs w:val="0"/>
      <w:i w:val="0"/>
      <w:iCs w:val="0"/>
      <w:caps w:val="0"/>
      <w:smallCaps w:val="0"/>
      <w:strike w:val="0"/>
      <w:dstrike w:val="0"/>
      <w:color w:val="000000"/>
      <w:spacing w:val="0"/>
      <w:w w:val="100"/>
      <w:sz w:val="20"/>
      <w:szCs w:val="20"/>
      <w:u w:val="none"/>
    </w:rPr>
  </w:style>
  <w:style w:type="character" w:customStyle="1" w:styleId="ListLabel93">
    <w:name w:val="ListLabel 93"/>
    <w:rPr>
      <w:rFonts w:ascii="Arial" w:eastAsia="Arial" w:hAnsi="Arial" w:cs="Arial"/>
      <w:b w:val="0"/>
      <w:bCs/>
      <w:i w:val="0"/>
      <w:iCs w:val="0"/>
      <w:caps w:val="0"/>
      <w:smallCaps w:val="0"/>
      <w:strike w:val="0"/>
      <w:dstrike w:val="0"/>
      <w:color w:val="000000"/>
      <w:spacing w:val="0"/>
      <w:w w:val="100"/>
      <w:sz w:val="22"/>
      <w:szCs w:val="22"/>
      <w:u w:val="none"/>
    </w:rPr>
  </w:style>
  <w:style w:type="character" w:customStyle="1" w:styleId="ListLabel94">
    <w:name w:val="ListLabel 94"/>
    <w:rPr>
      <w:color w:val="00000A"/>
    </w:rPr>
  </w:style>
  <w:style w:type="character" w:customStyle="1" w:styleId="ListLabel95">
    <w:name w:val="ListLabel 95"/>
    <w:rPr>
      <w:rFonts w:cs="Arial"/>
    </w:rPr>
  </w:style>
  <w:style w:type="character" w:customStyle="1" w:styleId="ListLabel96">
    <w:name w:val="ListLabel 96"/>
    <w:rPr>
      <w:rFonts w:cs="Arial"/>
      <w:b w:val="0"/>
      <w:bCs w:val="0"/>
      <w:i w:val="0"/>
      <w:iCs w:val="0"/>
      <w:caps w:val="0"/>
      <w:smallCaps w:val="0"/>
      <w:strike w:val="0"/>
      <w:dstrike w:val="0"/>
      <w:color w:val="000000"/>
      <w:spacing w:val="0"/>
      <w:w w:val="100"/>
      <w:sz w:val="22"/>
      <w:szCs w:val="22"/>
      <w:u w:val="none"/>
    </w:rPr>
  </w:style>
  <w:style w:type="character" w:customStyle="1" w:styleId="ListLabel97">
    <w:name w:val="ListLabel 97"/>
    <w:rPr>
      <w:rFonts w:cs="Arial"/>
      <w:b w:val="0"/>
      <w:i w:val="0"/>
      <w:sz w:val="22"/>
    </w:rPr>
  </w:style>
  <w:style w:type="character" w:customStyle="1" w:styleId="ListLabel98">
    <w:name w:val="ListLabel 98"/>
    <w:rPr>
      <w:b w:val="0"/>
      <w:i w:val="0"/>
    </w:rPr>
  </w:style>
  <w:style w:type="character" w:customStyle="1" w:styleId="ListLabel99">
    <w:name w:val="ListLabel 99"/>
    <w:rPr>
      <w:rFonts w:ascii="Arial" w:eastAsia="Arial" w:hAnsi="Arial" w:cs="Arial"/>
      <w:strike w:val="0"/>
      <w:dstrike w:val="0"/>
    </w:rPr>
  </w:style>
  <w:style w:type="character" w:customStyle="1" w:styleId="ListLabel100">
    <w:name w:val="ListLabel 100"/>
    <w:rPr>
      <w:b w:val="0"/>
      <w:i w:val="0"/>
      <w:sz w:val="22"/>
    </w:rPr>
  </w:style>
  <w:style w:type="character" w:customStyle="1" w:styleId="FootnoteSymbol">
    <w:name w:val="Footnote Symbol"/>
  </w:style>
  <w:style w:type="character" w:customStyle="1" w:styleId="EndnoteSymbol">
    <w:name w:val="Endnote Symbol"/>
  </w:style>
  <w:style w:type="character" w:customStyle="1" w:styleId="ListLabel101">
    <w:name w:val="ListLabel 101"/>
    <w:rPr>
      <w:i w:val="0"/>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ascii="Arial" w:eastAsia="Arial" w:hAnsi="Arial" w:cs="Arial"/>
      <w:b w:val="0"/>
      <w:sz w:val="22"/>
      <w:szCs w:val="22"/>
    </w:rPr>
  </w:style>
  <w:style w:type="character" w:customStyle="1" w:styleId="ListLabel106">
    <w:name w:val="ListLabel 106"/>
    <w:rPr>
      <w:rFonts w:ascii="Arial" w:eastAsia="Arial" w:hAnsi="Arial" w:cs="Arial"/>
      <w:sz w:val="22"/>
      <w:szCs w:val="22"/>
    </w:rPr>
  </w:style>
  <w:style w:type="character" w:customStyle="1" w:styleId="ListLabel107">
    <w:name w:val="ListLabel 107"/>
    <w:rPr>
      <w:rFonts w:cs="Arial Narrow"/>
      <w:b/>
      <w:bCs/>
      <w:i w:val="0"/>
      <w:iCs w:val="0"/>
      <w:caps w:val="0"/>
      <w:smallCaps w:val="0"/>
      <w:strike w:val="0"/>
      <w:dstrike w:val="0"/>
      <w:color w:val="000000"/>
      <w:spacing w:val="0"/>
      <w:w w:val="100"/>
      <w:sz w:val="20"/>
      <w:szCs w:val="20"/>
      <w:u w:val="none"/>
    </w:rPr>
  </w:style>
  <w:style w:type="character" w:customStyle="1" w:styleId="ListLabel108">
    <w:name w:val="ListLabel 108"/>
    <w:rPr>
      <w:b w:val="0"/>
      <w:bCs w:val="0"/>
      <w:i w:val="0"/>
      <w:iCs w:val="0"/>
      <w:caps w:val="0"/>
      <w:smallCaps w:val="0"/>
      <w:strike w:val="0"/>
      <w:dstrike w:val="0"/>
      <w:color w:val="000000"/>
      <w:spacing w:val="0"/>
      <w:w w:val="100"/>
      <w:sz w:val="22"/>
      <w:szCs w:val="22"/>
      <w:u w:val="none"/>
    </w:rPr>
  </w:style>
  <w:style w:type="character" w:customStyle="1" w:styleId="ListLabel109">
    <w:name w:val="ListLabel 109"/>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ListLabel110">
    <w:name w:val="ListLabel 110"/>
    <w:rPr>
      <w:b w:val="0"/>
      <w:bCs w:val="0"/>
      <w:i w:val="0"/>
      <w:iCs w:val="0"/>
      <w:caps w:val="0"/>
      <w:smallCaps w:val="0"/>
      <w:strike w:val="0"/>
      <w:dstrike w:val="0"/>
      <w:color w:val="000000"/>
      <w:spacing w:val="0"/>
      <w:w w:val="100"/>
      <w:sz w:val="20"/>
      <w:szCs w:val="20"/>
      <w:u w:val="none"/>
    </w:rPr>
  </w:style>
  <w:style w:type="character" w:customStyle="1" w:styleId="ListLabel111">
    <w:name w:val="ListLabel 111"/>
    <w:rPr>
      <w:rFonts w:ascii="Arial" w:eastAsia="Arial" w:hAnsi="Arial" w:cs="Arial"/>
      <w:b w:val="0"/>
    </w:rPr>
  </w:style>
  <w:style w:type="character" w:customStyle="1" w:styleId="ListLabel112">
    <w:name w:val="ListLabel 112"/>
    <w:rPr>
      <w:rFonts w:ascii="Arial" w:eastAsia="Arial" w:hAnsi="Arial" w:cs="Arial"/>
      <w:b w:val="0"/>
      <w:bCs/>
      <w:i w:val="0"/>
      <w:iCs w:val="0"/>
      <w:caps w:val="0"/>
      <w:smallCaps w:val="0"/>
      <w:strike w:val="0"/>
      <w:dstrike w:val="0"/>
      <w:color w:val="000000"/>
      <w:spacing w:val="0"/>
      <w:w w:val="100"/>
      <w:sz w:val="22"/>
      <w:szCs w:val="22"/>
      <w:u w:val="none"/>
    </w:rPr>
  </w:style>
  <w:style w:type="character" w:customStyle="1" w:styleId="ListLabel113">
    <w:name w:val="ListLabel 113"/>
    <w:rPr>
      <w:rFonts w:ascii="Arial" w:eastAsia="Arial" w:hAnsi="Arial" w:cs="Arial"/>
      <w:color w:val="00000A"/>
      <w:sz w:val="22"/>
      <w:szCs w:val="22"/>
    </w:rPr>
  </w:style>
  <w:style w:type="character" w:customStyle="1" w:styleId="ListLabel114">
    <w:name w:val="ListLabel 114"/>
    <w:rPr>
      <w:rFonts w:ascii="Arial" w:eastAsia="Arial" w:hAnsi="Arial" w:cs="Arial"/>
    </w:rPr>
  </w:style>
  <w:style w:type="character" w:customStyle="1" w:styleId="ListLabel115">
    <w:name w:val="ListLabel 115"/>
    <w:rPr>
      <w:rFonts w:ascii="Arial" w:eastAsia="Arial" w:hAnsi="Arial" w:cs="Arial"/>
      <w:b w:val="0"/>
      <w:i w:val="0"/>
      <w:sz w:val="22"/>
    </w:rPr>
  </w:style>
  <w:style w:type="character" w:customStyle="1" w:styleId="ListLabel116">
    <w:name w:val="ListLabel 116"/>
    <w:rPr>
      <w:rFonts w:ascii="Arial" w:eastAsia="Arial" w:hAnsi="Arial" w:cs="Arial"/>
      <w:b w:val="0"/>
      <w:i w:val="0"/>
      <w:sz w:val="22"/>
      <w:szCs w:val="22"/>
    </w:rPr>
  </w:style>
  <w:style w:type="character" w:customStyle="1" w:styleId="ListLabel117">
    <w:name w:val="ListLabel 117"/>
    <w:rPr>
      <w:rFonts w:ascii="Arial" w:eastAsia="Arial" w:hAnsi="Arial" w:cs="Arial"/>
      <w:strike w:val="0"/>
      <w:dstrike w:val="0"/>
      <w:sz w:val="22"/>
    </w:rPr>
  </w:style>
  <w:style w:type="character" w:customStyle="1" w:styleId="WW8Num15z0">
    <w:name w:val="WW8Num15z0"/>
    <w:rPr>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ListLabel118">
    <w:name w:val="ListLabel 118"/>
    <w:rPr>
      <w:i w:val="0"/>
    </w:rPr>
  </w:style>
  <w:style w:type="character" w:customStyle="1" w:styleId="ListLabel119">
    <w:name w:val="ListLabel 119"/>
    <w:rPr>
      <w:rFonts w:ascii="Arial" w:eastAsia="Arial" w:hAnsi="Arial" w:cs="Arial"/>
      <w:b w:val="0"/>
      <w:sz w:val="22"/>
      <w:szCs w:val="22"/>
    </w:rPr>
  </w:style>
  <w:style w:type="character" w:customStyle="1" w:styleId="ListLabel120">
    <w:name w:val="ListLabel 120"/>
    <w:rPr>
      <w:rFonts w:ascii="Arial" w:eastAsia="Arial" w:hAnsi="Arial" w:cs="Arial"/>
      <w:sz w:val="22"/>
      <w:szCs w:val="22"/>
    </w:rPr>
  </w:style>
  <w:style w:type="character" w:customStyle="1" w:styleId="ListLabel121">
    <w:name w:val="ListLabel 121"/>
    <w:rPr>
      <w:rFonts w:cs="Arial Narrow"/>
      <w:b/>
      <w:bCs/>
      <w:i w:val="0"/>
      <w:iCs w:val="0"/>
      <w:caps w:val="0"/>
      <w:smallCaps w:val="0"/>
      <w:strike w:val="0"/>
      <w:dstrike w:val="0"/>
      <w:color w:val="000000"/>
      <w:spacing w:val="0"/>
      <w:w w:val="100"/>
      <w:sz w:val="20"/>
      <w:szCs w:val="20"/>
      <w:u w:val="none"/>
    </w:rPr>
  </w:style>
  <w:style w:type="character" w:customStyle="1" w:styleId="ListLabel122">
    <w:name w:val="ListLabel 122"/>
    <w:rPr>
      <w:b w:val="0"/>
      <w:bCs w:val="0"/>
      <w:i w:val="0"/>
      <w:iCs w:val="0"/>
      <w:caps w:val="0"/>
      <w:smallCaps w:val="0"/>
      <w:strike w:val="0"/>
      <w:dstrike w:val="0"/>
      <w:color w:val="000000"/>
      <w:spacing w:val="0"/>
      <w:w w:val="100"/>
      <w:sz w:val="22"/>
      <w:szCs w:val="22"/>
      <w:u w:val="none"/>
    </w:rPr>
  </w:style>
  <w:style w:type="character" w:customStyle="1" w:styleId="ListLabel123">
    <w:name w:val="ListLabel 123"/>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ListLabel124">
    <w:name w:val="ListLabel 124"/>
    <w:rPr>
      <w:b w:val="0"/>
      <w:bCs w:val="0"/>
      <w:i w:val="0"/>
      <w:iCs w:val="0"/>
      <w:caps w:val="0"/>
      <w:smallCaps w:val="0"/>
      <w:strike w:val="0"/>
      <w:dstrike w:val="0"/>
      <w:color w:val="000000"/>
      <w:spacing w:val="0"/>
      <w:w w:val="100"/>
      <w:sz w:val="20"/>
      <w:szCs w:val="20"/>
      <w:u w:val="none"/>
    </w:rPr>
  </w:style>
  <w:style w:type="character" w:customStyle="1" w:styleId="ListLabel125">
    <w:name w:val="ListLabel 125"/>
    <w:rPr>
      <w:rFonts w:ascii="Arial" w:eastAsia="Arial" w:hAnsi="Arial" w:cs="Arial"/>
      <w:b w:val="0"/>
    </w:rPr>
  </w:style>
  <w:style w:type="character" w:customStyle="1" w:styleId="ListLabel126">
    <w:name w:val="ListLabel 126"/>
    <w:rPr>
      <w:rFonts w:ascii="Arial" w:eastAsia="Arial" w:hAnsi="Arial" w:cs="Arial"/>
      <w:b w:val="0"/>
      <w:bCs/>
      <w:i w:val="0"/>
      <w:iCs w:val="0"/>
      <w:caps w:val="0"/>
      <w:smallCaps w:val="0"/>
      <w:strike w:val="0"/>
      <w:dstrike w:val="0"/>
      <w:color w:val="000000"/>
      <w:spacing w:val="0"/>
      <w:w w:val="100"/>
      <w:sz w:val="22"/>
      <w:szCs w:val="22"/>
      <w:u w:val="none"/>
    </w:rPr>
  </w:style>
  <w:style w:type="character" w:customStyle="1" w:styleId="ListLabel127">
    <w:name w:val="ListLabel 127"/>
    <w:rPr>
      <w:rFonts w:ascii="Arial" w:eastAsia="Arial" w:hAnsi="Arial" w:cs="Arial"/>
      <w:color w:val="00000A"/>
      <w:sz w:val="22"/>
      <w:szCs w:val="22"/>
    </w:rPr>
  </w:style>
  <w:style w:type="character" w:customStyle="1" w:styleId="ListLabel128">
    <w:name w:val="ListLabel 128"/>
    <w:rPr>
      <w:rFonts w:ascii="Arial" w:eastAsia="Arial" w:hAnsi="Arial" w:cs="Arial"/>
      <w:sz w:val="22"/>
    </w:rPr>
  </w:style>
  <w:style w:type="character" w:customStyle="1" w:styleId="ListLabel129">
    <w:name w:val="ListLabel 129"/>
    <w:rPr>
      <w:rFonts w:ascii="Arial" w:eastAsia="Arial" w:hAnsi="Arial" w:cs="Arial"/>
      <w:b w:val="0"/>
      <w:i w:val="0"/>
      <w:sz w:val="22"/>
    </w:rPr>
  </w:style>
  <w:style w:type="character" w:customStyle="1" w:styleId="ListLabel130">
    <w:name w:val="ListLabel 130"/>
    <w:rPr>
      <w:rFonts w:ascii="Arial" w:eastAsia="Arial" w:hAnsi="Arial" w:cs="Arial"/>
      <w:b w:val="0"/>
      <w:i w:val="0"/>
      <w:sz w:val="22"/>
      <w:szCs w:val="22"/>
    </w:rPr>
  </w:style>
  <w:style w:type="character" w:customStyle="1" w:styleId="ListLabel131">
    <w:name w:val="ListLabel 131"/>
    <w:rPr>
      <w:rFonts w:ascii="Arial" w:eastAsia="Arial" w:hAnsi="Arial" w:cs="Arial"/>
      <w:strike w:val="0"/>
      <w:dstrike w:val="0"/>
      <w:sz w:val="22"/>
    </w:rPr>
  </w:style>
  <w:style w:type="character" w:customStyle="1" w:styleId="ListLabel132">
    <w:name w:val="ListLabel 132"/>
    <w:rPr>
      <w:rFonts w:ascii="Arial" w:eastAsia="Arial" w:hAnsi="Arial" w:cs="Arial"/>
      <w:b w:val="0"/>
      <w:sz w:val="22"/>
      <w:szCs w:val="22"/>
    </w:rPr>
  </w:style>
  <w:style w:type="character" w:customStyle="1" w:styleId="ListLabel133">
    <w:name w:val="ListLabel 133"/>
    <w:rPr>
      <w:rFonts w:ascii="Arial" w:eastAsia="Arial" w:hAnsi="Arial" w:cs="Arial"/>
      <w:sz w:val="22"/>
      <w:szCs w:val="22"/>
    </w:rPr>
  </w:style>
  <w:style w:type="character" w:customStyle="1" w:styleId="ListLabel134">
    <w:name w:val="ListLabel 134"/>
    <w:rPr>
      <w:rFonts w:cs="Arial Narrow"/>
      <w:b/>
      <w:bCs/>
      <w:i w:val="0"/>
      <w:iCs w:val="0"/>
      <w:caps w:val="0"/>
      <w:smallCaps w:val="0"/>
      <w:strike w:val="0"/>
      <w:dstrike w:val="0"/>
      <w:color w:val="000000"/>
      <w:spacing w:val="0"/>
      <w:w w:val="100"/>
      <w:sz w:val="20"/>
      <w:szCs w:val="20"/>
      <w:u w:val="none"/>
    </w:rPr>
  </w:style>
  <w:style w:type="character" w:customStyle="1" w:styleId="ListLabel135">
    <w:name w:val="ListLabel 135"/>
    <w:rPr>
      <w:b w:val="0"/>
      <w:bCs w:val="0"/>
      <w:i w:val="0"/>
      <w:iCs w:val="0"/>
      <w:caps w:val="0"/>
      <w:smallCaps w:val="0"/>
      <w:strike w:val="0"/>
      <w:dstrike w:val="0"/>
      <w:color w:val="000000"/>
      <w:spacing w:val="0"/>
      <w:w w:val="100"/>
      <w:sz w:val="22"/>
      <w:szCs w:val="22"/>
      <w:u w:val="none"/>
    </w:rPr>
  </w:style>
  <w:style w:type="character" w:customStyle="1" w:styleId="ListLabel136">
    <w:name w:val="ListLabel 136"/>
    <w:rPr>
      <w:rFonts w:ascii="Arial" w:eastAsia="Arial" w:hAnsi="Arial" w:cs="Arial"/>
      <w:b w:val="0"/>
      <w:bCs w:val="0"/>
      <w:i w:val="0"/>
      <w:iCs w:val="0"/>
      <w:caps w:val="0"/>
      <w:smallCaps w:val="0"/>
      <w:strike w:val="0"/>
      <w:dstrike w:val="0"/>
      <w:color w:val="000000"/>
      <w:spacing w:val="0"/>
      <w:w w:val="100"/>
      <w:sz w:val="22"/>
      <w:szCs w:val="22"/>
      <w:u w:val="none"/>
    </w:rPr>
  </w:style>
  <w:style w:type="character" w:customStyle="1" w:styleId="ListLabel137">
    <w:name w:val="ListLabel 137"/>
    <w:rPr>
      <w:b w:val="0"/>
      <w:bCs w:val="0"/>
      <w:i w:val="0"/>
      <w:iCs w:val="0"/>
      <w:caps w:val="0"/>
      <w:smallCaps w:val="0"/>
      <w:strike w:val="0"/>
      <w:dstrike w:val="0"/>
      <w:color w:val="000000"/>
      <w:spacing w:val="0"/>
      <w:w w:val="100"/>
      <w:sz w:val="20"/>
      <w:szCs w:val="20"/>
      <w:u w:val="none"/>
    </w:rPr>
  </w:style>
  <w:style w:type="character" w:customStyle="1" w:styleId="ListLabel138">
    <w:name w:val="ListLabel 138"/>
    <w:rPr>
      <w:rFonts w:ascii="Arial" w:eastAsia="Arial" w:hAnsi="Arial" w:cs="Arial"/>
      <w:b w:val="0"/>
      <w:sz w:val="22"/>
    </w:rPr>
  </w:style>
  <w:style w:type="character" w:customStyle="1" w:styleId="ListLabel139">
    <w:name w:val="ListLabel 139"/>
    <w:rPr>
      <w:rFonts w:ascii="Arial" w:eastAsia="Arial" w:hAnsi="Arial" w:cs="Arial"/>
      <w:b w:val="0"/>
      <w:bCs/>
      <w:i w:val="0"/>
      <w:iCs w:val="0"/>
      <w:caps w:val="0"/>
      <w:smallCaps w:val="0"/>
      <w:strike w:val="0"/>
      <w:dstrike w:val="0"/>
      <w:color w:val="000000"/>
      <w:spacing w:val="0"/>
      <w:w w:val="100"/>
      <w:sz w:val="22"/>
      <w:szCs w:val="22"/>
      <w:u w:val="none"/>
    </w:rPr>
  </w:style>
  <w:style w:type="character" w:customStyle="1" w:styleId="ListLabel140">
    <w:name w:val="ListLabel 140"/>
    <w:rPr>
      <w:rFonts w:ascii="Arial" w:eastAsia="Arial" w:hAnsi="Arial" w:cs="Arial"/>
      <w:color w:val="00000A"/>
      <w:sz w:val="22"/>
      <w:szCs w:val="22"/>
    </w:rPr>
  </w:style>
  <w:style w:type="character" w:customStyle="1" w:styleId="ListLabel141">
    <w:name w:val="ListLabel 141"/>
    <w:rPr>
      <w:rFonts w:ascii="Arial" w:eastAsia="Arial" w:hAnsi="Arial" w:cs="Arial"/>
      <w:sz w:val="22"/>
    </w:rPr>
  </w:style>
  <w:style w:type="character" w:customStyle="1" w:styleId="ListLabel142">
    <w:name w:val="ListLabel 142"/>
    <w:rPr>
      <w:rFonts w:ascii="Arial" w:eastAsia="Arial" w:hAnsi="Arial" w:cs="Arial"/>
      <w:b w:val="0"/>
      <w:i w:val="0"/>
      <w:sz w:val="22"/>
    </w:rPr>
  </w:style>
  <w:style w:type="character" w:customStyle="1" w:styleId="ListLabel143">
    <w:name w:val="ListLabel 143"/>
    <w:rPr>
      <w:rFonts w:ascii="Arial" w:eastAsia="Arial" w:hAnsi="Arial" w:cs="Arial"/>
      <w:b w:val="0"/>
      <w:i w:val="0"/>
      <w:sz w:val="22"/>
      <w:szCs w:val="22"/>
    </w:rPr>
  </w:style>
  <w:style w:type="character" w:customStyle="1" w:styleId="ListLabel144">
    <w:name w:val="ListLabel 144"/>
    <w:rPr>
      <w:rFonts w:ascii="Arial" w:eastAsia="Arial" w:hAnsi="Arial" w:cs="Arial"/>
      <w:strike w:val="0"/>
      <w:dstrike w:val="0"/>
      <w:sz w:val="22"/>
    </w:rPr>
  </w:style>
  <w:style w:type="character" w:customStyle="1" w:styleId="ListLabel145">
    <w:name w:val="ListLabel 145"/>
    <w:rPr>
      <w:rFonts w:cs="Times New Roman"/>
      <w:b w:val="0"/>
      <w:sz w:val="22"/>
      <w:szCs w:val="22"/>
    </w:rPr>
  </w:style>
  <w:style w:type="character" w:customStyle="1" w:styleId="ListLabel146">
    <w:name w:val="ListLabel 146"/>
    <w:rPr>
      <w:rFonts w:cs="Arial"/>
      <w:sz w:val="22"/>
      <w:szCs w:val="22"/>
    </w:rPr>
  </w:style>
  <w:style w:type="character" w:customStyle="1" w:styleId="ListLabel147">
    <w:name w:val="ListLabel 147"/>
    <w:rPr>
      <w:rFonts w:cs="Times New Roman"/>
      <w:sz w:val="22"/>
      <w:szCs w:val="22"/>
    </w:rPr>
  </w:style>
  <w:style w:type="character" w:customStyle="1" w:styleId="ListLabel148">
    <w:name w:val="ListLabel 148"/>
    <w:rPr>
      <w:rFonts w:cs="Arial Narrow"/>
      <w:b/>
      <w:bCs/>
      <w:i w:val="0"/>
      <w:iCs w:val="0"/>
      <w:caps w:val="0"/>
      <w:smallCaps w:val="0"/>
      <w:strike w:val="0"/>
      <w:dstrike w:val="0"/>
      <w:color w:val="000000"/>
      <w:spacing w:val="0"/>
      <w:w w:val="100"/>
      <w:sz w:val="20"/>
      <w:szCs w:val="20"/>
      <w:u w:val="none"/>
    </w:rPr>
  </w:style>
  <w:style w:type="character" w:customStyle="1" w:styleId="ListLabel149">
    <w:name w:val="ListLabel 149"/>
    <w:rPr>
      <w:rFonts w:cs="Times New Roman"/>
      <w:sz w:val="22"/>
      <w:szCs w:val="22"/>
    </w:rPr>
  </w:style>
  <w:style w:type="character" w:customStyle="1" w:styleId="ListLabel150">
    <w:name w:val="ListLabel 150"/>
    <w:rPr>
      <w:b w:val="0"/>
      <w:bCs w:val="0"/>
      <w:i w:val="0"/>
      <w:iCs w:val="0"/>
      <w:caps w:val="0"/>
      <w:smallCaps w:val="0"/>
      <w:strike w:val="0"/>
      <w:dstrike w:val="0"/>
      <w:color w:val="000000"/>
      <w:spacing w:val="0"/>
      <w:w w:val="100"/>
      <w:sz w:val="22"/>
      <w:szCs w:val="22"/>
      <w:u w:val="none"/>
    </w:rPr>
  </w:style>
  <w:style w:type="character" w:customStyle="1" w:styleId="ListLabel151">
    <w:name w:val="ListLabel 151"/>
    <w:rPr>
      <w:rFonts w:cs="Times New Roman"/>
      <w:b w:val="0"/>
      <w:bCs w:val="0"/>
      <w:i w:val="0"/>
      <w:iCs w:val="0"/>
      <w:caps w:val="0"/>
      <w:smallCaps w:val="0"/>
      <w:strike w:val="0"/>
      <w:dstrike w:val="0"/>
      <w:color w:val="000000"/>
      <w:spacing w:val="0"/>
      <w:w w:val="100"/>
      <w:sz w:val="22"/>
      <w:szCs w:val="22"/>
      <w:u w:val="none"/>
    </w:rPr>
  </w:style>
  <w:style w:type="character" w:customStyle="1" w:styleId="ListLabel152">
    <w:name w:val="ListLabel 152"/>
    <w:rPr>
      <w:b w:val="0"/>
      <w:bCs w:val="0"/>
      <w:i w:val="0"/>
      <w:iCs w:val="0"/>
      <w:caps w:val="0"/>
      <w:smallCaps w:val="0"/>
      <w:strike w:val="0"/>
      <w:dstrike w:val="0"/>
      <w:color w:val="000000"/>
      <w:spacing w:val="0"/>
      <w:w w:val="100"/>
      <w:sz w:val="20"/>
      <w:szCs w:val="20"/>
      <w:u w:val="none"/>
    </w:rPr>
  </w:style>
  <w:style w:type="character" w:customStyle="1" w:styleId="ListLabel153">
    <w:name w:val="ListLabel 153"/>
    <w:rPr>
      <w:b w:val="0"/>
      <w:bCs w:val="0"/>
      <w:i w:val="0"/>
      <w:iCs w:val="0"/>
      <w:caps w:val="0"/>
      <w:smallCaps w:val="0"/>
      <w:strike w:val="0"/>
      <w:dstrike w:val="0"/>
      <w:color w:val="000000"/>
      <w:spacing w:val="0"/>
      <w:w w:val="100"/>
      <w:sz w:val="20"/>
      <w:szCs w:val="20"/>
      <w:u w:val="none"/>
    </w:rPr>
  </w:style>
  <w:style w:type="character" w:customStyle="1" w:styleId="ListLabel154">
    <w:name w:val="ListLabel 154"/>
    <w:rPr>
      <w:b w:val="0"/>
      <w:bCs w:val="0"/>
      <w:i w:val="0"/>
      <w:iCs w:val="0"/>
      <w:caps w:val="0"/>
      <w:smallCaps w:val="0"/>
      <w:strike w:val="0"/>
      <w:dstrike w:val="0"/>
      <w:color w:val="000000"/>
      <w:spacing w:val="0"/>
      <w:w w:val="100"/>
      <w:sz w:val="20"/>
      <w:szCs w:val="20"/>
      <w:u w:val="none"/>
    </w:rPr>
  </w:style>
  <w:style w:type="character" w:customStyle="1" w:styleId="ListLabel155">
    <w:name w:val="ListLabel 155"/>
    <w:rPr>
      <w:b w:val="0"/>
      <w:bCs w:val="0"/>
      <w:i w:val="0"/>
      <w:iCs w:val="0"/>
      <w:caps w:val="0"/>
      <w:smallCaps w:val="0"/>
      <w:strike w:val="0"/>
      <w:dstrike w:val="0"/>
      <w:color w:val="000000"/>
      <w:spacing w:val="0"/>
      <w:w w:val="100"/>
      <w:sz w:val="20"/>
      <w:szCs w:val="20"/>
      <w:u w:val="none"/>
    </w:rPr>
  </w:style>
  <w:style w:type="character" w:customStyle="1" w:styleId="ListLabel156">
    <w:name w:val="ListLabel 156"/>
    <w:rPr>
      <w:b w:val="0"/>
      <w:bCs w:val="0"/>
      <w:i w:val="0"/>
      <w:iCs w:val="0"/>
      <w:caps w:val="0"/>
      <w:smallCaps w:val="0"/>
      <w:strike w:val="0"/>
      <w:dstrike w:val="0"/>
      <w:color w:val="000000"/>
      <w:spacing w:val="0"/>
      <w:w w:val="100"/>
      <w:sz w:val="20"/>
      <w:szCs w:val="20"/>
      <w:u w:val="none"/>
    </w:rPr>
  </w:style>
  <w:style w:type="character" w:customStyle="1" w:styleId="ListLabel157">
    <w:name w:val="ListLabel 157"/>
    <w:rPr>
      <w:b w:val="0"/>
      <w:bCs w:val="0"/>
      <w:i w:val="0"/>
      <w:iCs w:val="0"/>
      <w:caps w:val="0"/>
      <w:smallCaps w:val="0"/>
      <w:strike w:val="0"/>
      <w:dstrike w:val="0"/>
      <w:color w:val="000000"/>
      <w:spacing w:val="0"/>
      <w:w w:val="100"/>
      <w:sz w:val="20"/>
      <w:szCs w:val="20"/>
      <w:u w:val="none"/>
    </w:rPr>
  </w:style>
  <w:style w:type="character" w:customStyle="1" w:styleId="ListLabel158">
    <w:name w:val="ListLabel 158"/>
    <w:rPr>
      <w:b w:val="0"/>
      <w:bCs w:val="0"/>
      <w:i w:val="0"/>
      <w:iCs w:val="0"/>
      <w:caps w:val="0"/>
      <w:smallCaps w:val="0"/>
      <w:strike w:val="0"/>
      <w:dstrike w:val="0"/>
      <w:color w:val="000000"/>
      <w:spacing w:val="0"/>
      <w:w w:val="100"/>
      <w:sz w:val="20"/>
      <w:szCs w:val="20"/>
      <w:u w:val="none"/>
    </w:rPr>
  </w:style>
  <w:style w:type="character" w:customStyle="1" w:styleId="ListLabel159">
    <w:name w:val="ListLabel 159"/>
    <w:rPr>
      <w:rFonts w:ascii="Times New Roman" w:eastAsia="Times New Roman" w:hAnsi="Times New Roman" w:cs="Times New Roman"/>
      <w:b w:val="0"/>
      <w:sz w:val="22"/>
    </w:rPr>
  </w:style>
  <w:style w:type="character" w:customStyle="1" w:styleId="ListLabel160">
    <w:name w:val="ListLabel 160"/>
    <w:rPr>
      <w:rFonts w:cs="Times New Roman"/>
      <w:b w:val="0"/>
      <w:bCs/>
      <w:i w:val="0"/>
      <w:iCs w:val="0"/>
      <w:caps w:val="0"/>
      <w:smallCaps w:val="0"/>
      <w:strike w:val="0"/>
      <w:dstrike w:val="0"/>
      <w:color w:val="000000"/>
      <w:spacing w:val="0"/>
      <w:w w:val="100"/>
      <w:sz w:val="22"/>
      <w:szCs w:val="22"/>
      <w:u w:val="none"/>
    </w:rPr>
  </w:style>
  <w:style w:type="character" w:customStyle="1" w:styleId="ListLabel161">
    <w:name w:val="ListLabel 161"/>
    <w:rPr>
      <w:b w:val="0"/>
      <w:bCs w:val="0"/>
      <w:i w:val="0"/>
      <w:iCs w:val="0"/>
      <w:caps w:val="0"/>
      <w:smallCaps w:val="0"/>
      <w:strike w:val="0"/>
      <w:dstrike w:val="0"/>
      <w:color w:val="000000"/>
      <w:spacing w:val="0"/>
      <w:w w:val="100"/>
      <w:sz w:val="20"/>
      <w:szCs w:val="20"/>
      <w:u w:val="none"/>
    </w:rPr>
  </w:style>
  <w:style w:type="character" w:customStyle="1" w:styleId="ListLabel162">
    <w:name w:val="ListLabel 162"/>
    <w:rPr>
      <w:b w:val="0"/>
      <w:bCs w:val="0"/>
      <w:i w:val="0"/>
      <w:iCs w:val="0"/>
      <w:caps w:val="0"/>
      <w:smallCaps w:val="0"/>
      <w:strike w:val="0"/>
      <w:dstrike w:val="0"/>
      <w:color w:val="000000"/>
      <w:spacing w:val="0"/>
      <w:w w:val="100"/>
      <w:sz w:val="22"/>
      <w:szCs w:val="22"/>
      <w:u w:val="none"/>
    </w:rPr>
  </w:style>
  <w:style w:type="character" w:customStyle="1" w:styleId="ListLabel163">
    <w:name w:val="ListLabel 163"/>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4">
    <w:name w:val="ListLabel 164"/>
    <w:rPr>
      <w:b w:val="0"/>
      <w:bCs w:val="0"/>
      <w:i w:val="0"/>
      <w:iCs w:val="0"/>
      <w:caps w:val="0"/>
      <w:smallCaps w:val="0"/>
      <w:strike w:val="0"/>
      <w:dstrike w:val="0"/>
      <w:color w:val="000000"/>
      <w:spacing w:val="0"/>
      <w:w w:val="100"/>
      <w:sz w:val="20"/>
      <w:szCs w:val="20"/>
      <w:u w:val="none"/>
    </w:rPr>
  </w:style>
  <w:style w:type="character" w:customStyle="1" w:styleId="ListLabel165">
    <w:name w:val="ListLabel 165"/>
    <w:rPr>
      <w:b w:val="0"/>
      <w:bCs w:val="0"/>
      <w:i w:val="0"/>
      <w:iCs w:val="0"/>
      <w:caps w:val="0"/>
      <w:smallCaps w:val="0"/>
      <w:strike w:val="0"/>
      <w:dstrike w:val="0"/>
      <w:color w:val="000000"/>
      <w:spacing w:val="0"/>
      <w:w w:val="100"/>
      <w:sz w:val="22"/>
      <w:szCs w:val="22"/>
      <w:u w:val="none"/>
    </w:rPr>
  </w:style>
  <w:style w:type="character" w:customStyle="1" w:styleId="ListLabel166">
    <w:name w:val="ListLabel 16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167">
    <w:name w:val="ListLabel 167"/>
    <w:rPr>
      <w:b w:val="0"/>
      <w:bCs w:val="0"/>
      <w:i w:val="0"/>
      <w:iCs w:val="0"/>
      <w:caps w:val="0"/>
      <w:smallCaps w:val="0"/>
      <w:strike w:val="0"/>
      <w:dstrike w:val="0"/>
      <w:color w:val="000000"/>
      <w:spacing w:val="0"/>
      <w:w w:val="100"/>
      <w:sz w:val="20"/>
      <w:szCs w:val="20"/>
      <w:u w:val="none"/>
    </w:rPr>
  </w:style>
  <w:style w:type="character" w:customStyle="1" w:styleId="ListLabel168">
    <w:name w:val="ListLabel 168"/>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169">
    <w:name w:val="ListLabel 169"/>
    <w:rPr>
      <w:rFonts w:ascii="Times New Roman" w:eastAsia="Times New Roman" w:hAnsi="Times New Roman" w:cs="Times New Roman"/>
      <w:color w:val="00000A"/>
      <w:sz w:val="22"/>
      <w:szCs w:val="22"/>
    </w:rPr>
  </w:style>
  <w:style w:type="character" w:customStyle="1" w:styleId="ListLabel170">
    <w:name w:val="ListLabel 170"/>
    <w:rPr>
      <w:rFonts w:ascii="Times New Roman" w:eastAsia="Times New Roman" w:hAnsi="Times New Roman" w:cs="Times New Roman"/>
      <w:sz w:val="22"/>
      <w:szCs w:val="22"/>
    </w:rPr>
  </w:style>
  <w:style w:type="character" w:customStyle="1" w:styleId="ListLabel171">
    <w:name w:val="ListLabel 171"/>
    <w:rPr>
      <w:rFonts w:ascii="Times New Roman" w:eastAsia="Times New Roman" w:hAnsi="Times New Roman" w:cs="Times New Roman"/>
      <w:sz w:val="22"/>
      <w:szCs w:val="22"/>
    </w:rPr>
  </w:style>
  <w:style w:type="character" w:customStyle="1" w:styleId="ListLabel172">
    <w:name w:val="ListLabel 172"/>
    <w:rPr>
      <w:rFonts w:ascii="Times New Roman" w:eastAsia="Times New Roman" w:hAnsi="Times New Roman" w:cs="Times New Roman"/>
      <w:sz w:val="22"/>
    </w:rPr>
  </w:style>
  <w:style w:type="character" w:customStyle="1" w:styleId="ListLabel173">
    <w:name w:val="ListLabel 173"/>
    <w:rPr>
      <w:rFonts w:ascii="Times New Roman" w:eastAsia="Times New Roman" w:hAnsi="Times New Roman" w:cs="Times New Roman"/>
      <w:sz w:val="22"/>
      <w:szCs w:val="22"/>
    </w:rPr>
  </w:style>
  <w:style w:type="character" w:customStyle="1" w:styleId="ListLabel174">
    <w:name w:val="ListLabel 174"/>
    <w:rPr>
      <w:rFonts w:ascii="Times New Roman" w:eastAsia="Calibri" w:hAnsi="Times New Roman" w:cs="Times New Roman"/>
      <w:sz w:val="22"/>
    </w:rPr>
  </w:style>
  <w:style w:type="character" w:customStyle="1" w:styleId="ListLabel175">
    <w:name w:val="ListLabel 175"/>
    <w:rPr>
      <w:rFonts w:ascii="Times New Roman" w:eastAsia="Times New Roman" w:hAnsi="Times New Roman" w:cs="Times New Roman"/>
      <w:sz w:val="22"/>
    </w:rPr>
  </w:style>
  <w:style w:type="character" w:customStyle="1" w:styleId="ListLabel176">
    <w:name w:val="ListLabel 176"/>
    <w:rPr>
      <w:rFonts w:cs="Arial Narrow"/>
      <w:b/>
      <w:bCs/>
      <w:i w:val="0"/>
      <w:iCs w:val="0"/>
      <w:caps w:val="0"/>
      <w:smallCaps w:val="0"/>
      <w:strike w:val="0"/>
      <w:dstrike w:val="0"/>
      <w:color w:val="000000"/>
      <w:spacing w:val="0"/>
      <w:w w:val="100"/>
      <w:sz w:val="20"/>
      <w:szCs w:val="20"/>
      <w:u w:val="none"/>
    </w:rPr>
  </w:style>
  <w:style w:type="character" w:customStyle="1" w:styleId="ListLabel177">
    <w:name w:val="ListLabel 177"/>
    <w:rPr>
      <w:b w:val="0"/>
      <w:bCs w:val="0"/>
      <w:i w:val="0"/>
      <w:iCs w:val="0"/>
      <w:caps w:val="0"/>
      <w:smallCaps w:val="0"/>
      <w:strike w:val="0"/>
      <w:dstrike w:val="0"/>
      <w:color w:val="000000"/>
      <w:spacing w:val="0"/>
      <w:w w:val="100"/>
      <w:sz w:val="20"/>
      <w:szCs w:val="20"/>
      <w:u w:val="none"/>
    </w:rPr>
  </w:style>
  <w:style w:type="character" w:customStyle="1" w:styleId="ListLabel178">
    <w:name w:val="ListLabel 178"/>
    <w:rPr>
      <w:rFonts w:cs="Arial"/>
      <w:b w:val="0"/>
      <w:bCs w:val="0"/>
      <w:i w:val="0"/>
      <w:iCs w:val="0"/>
      <w:caps w:val="0"/>
      <w:smallCaps w:val="0"/>
      <w:strike w:val="0"/>
      <w:dstrike w:val="0"/>
      <w:color w:val="000000"/>
      <w:spacing w:val="0"/>
      <w:w w:val="100"/>
      <w:sz w:val="22"/>
      <w:szCs w:val="22"/>
      <w:u w:val="none"/>
    </w:rPr>
  </w:style>
  <w:style w:type="character" w:customStyle="1" w:styleId="ListLabel179">
    <w:name w:val="ListLabel 179"/>
    <w:rPr>
      <w:rFonts w:cs="Arial"/>
      <w:b w:val="0"/>
      <w:i w:val="0"/>
      <w:sz w:val="22"/>
    </w:rPr>
  </w:style>
  <w:style w:type="character" w:customStyle="1" w:styleId="ListLabel180">
    <w:name w:val="ListLabel 180"/>
    <w:rPr>
      <w:sz w:val="22"/>
      <w:szCs w:val="22"/>
    </w:rPr>
  </w:style>
  <w:style w:type="character" w:customStyle="1" w:styleId="ListLabel181">
    <w:name w:val="ListLabel 181"/>
    <w:rPr>
      <w:rFonts w:ascii="Times New Roman" w:eastAsia="Times New Roman" w:hAnsi="Times New Roman" w:cs="Times New Roman"/>
      <w:sz w:val="22"/>
    </w:rPr>
  </w:style>
  <w:style w:type="character" w:customStyle="1" w:styleId="ListLabel182">
    <w:name w:val="ListLabel 182"/>
    <w:rPr>
      <w:rFonts w:ascii="Times New Roman" w:eastAsia="Times New Roman" w:hAnsi="Times New Roman" w:cs="Times New Roman"/>
      <w:b w:val="0"/>
      <w:i w:val="0"/>
      <w:sz w:val="22"/>
      <w:szCs w:val="22"/>
    </w:rPr>
  </w:style>
  <w:style w:type="character" w:customStyle="1" w:styleId="ListLabel183">
    <w:name w:val="ListLabel 183"/>
    <w:rPr>
      <w:rFonts w:cs="Times New Roman"/>
      <w:b w:val="0"/>
      <w:i w:val="0"/>
      <w:sz w:val="22"/>
      <w:szCs w:val="22"/>
    </w:rPr>
  </w:style>
  <w:style w:type="character" w:customStyle="1" w:styleId="ListLabel184">
    <w:name w:val="ListLabel 184"/>
    <w:rPr>
      <w:rFonts w:cs="Times New Roman"/>
      <w:strike w:val="0"/>
      <w:dstrike w:val="0"/>
      <w:sz w:val="22"/>
    </w:rPr>
  </w:style>
  <w:style w:type="character" w:customStyle="1" w:styleId="ListLabel185">
    <w:name w:val="ListLabel 185"/>
    <w:rPr>
      <w:rFonts w:cs="Times New Roman"/>
      <w:sz w:val="22"/>
      <w:szCs w:val="22"/>
    </w:rPr>
  </w:style>
  <w:style w:type="character" w:customStyle="1" w:styleId="ListLabel186">
    <w:name w:val="ListLabel 186"/>
    <w:rPr>
      <w:rFonts w:ascii="Times New Roman" w:eastAsia="Times New Roman" w:hAnsi="Times New Roman" w:cs="Times New Roman"/>
      <w:b w:val="0"/>
      <w:i w:val="0"/>
      <w:sz w:val="22"/>
    </w:rPr>
  </w:style>
  <w:style w:type="character" w:customStyle="1" w:styleId="ListLabel187">
    <w:name w:val="ListLabel 187"/>
    <w:rPr>
      <w:rFonts w:cs="Times New Roman"/>
      <w:b w:val="0"/>
      <w:sz w:val="22"/>
      <w:szCs w:val="22"/>
    </w:rPr>
  </w:style>
  <w:style w:type="character" w:customStyle="1" w:styleId="ListLabel188">
    <w:name w:val="ListLabel 188"/>
    <w:rPr>
      <w:rFonts w:cs="Arial"/>
      <w:sz w:val="22"/>
    </w:rPr>
  </w:style>
  <w:style w:type="character" w:customStyle="1" w:styleId="ListLabel189">
    <w:name w:val="ListLabel 189"/>
    <w:rPr>
      <w:rFonts w:ascii="Times New Roman" w:eastAsia="Times New Roman" w:hAnsi="Times New Roman" w:cs="Times New Roman"/>
      <w:sz w:val="22"/>
    </w:rPr>
  </w:style>
  <w:style w:type="character" w:customStyle="1" w:styleId="ListLabel190">
    <w:name w:val="ListLabel 190"/>
    <w:rPr>
      <w:rFonts w:cs="Arial"/>
      <w:sz w:val="22"/>
    </w:rPr>
  </w:style>
  <w:style w:type="character" w:customStyle="1" w:styleId="ListLabel191">
    <w:name w:val="ListLabel 191"/>
    <w:rPr>
      <w:b w:val="0"/>
      <w:i w:val="0"/>
      <w:sz w:val="22"/>
    </w:rPr>
  </w:style>
  <w:style w:type="character" w:customStyle="1" w:styleId="ListLabel192">
    <w:name w:val="ListLabel 192"/>
    <w:rPr>
      <w:b w:val="0"/>
      <w:i w:val="0"/>
      <w:sz w:val="22"/>
      <w:szCs w:val="22"/>
    </w:rPr>
  </w:style>
  <w:style w:type="character" w:customStyle="1" w:styleId="ListLabel193">
    <w:name w:val="ListLabel 193"/>
    <w:rPr>
      <w:rFonts w:eastAsia="Times New Roman" w:cs="Times New Roman"/>
      <w:szCs w:val="24"/>
    </w:rPr>
  </w:style>
  <w:style w:type="character" w:customStyle="1" w:styleId="ListLabel194">
    <w:name w:val="ListLabel 194"/>
    <w:rPr>
      <w:rFonts w:cs="Calibri"/>
      <w:szCs w:val="24"/>
    </w:rPr>
  </w:style>
  <w:style w:type="character" w:customStyle="1" w:styleId="ListLabel195">
    <w:name w:val="ListLabel 195"/>
    <w:rPr>
      <w:rFonts w:ascii="Times New Roman" w:eastAsia="Times New Roman" w:hAnsi="Times New Roman" w:cs="Times New Roman"/>
      <w:b w:val="0"/>
      <w:sz w:val="22"/>
      <w:szCs w:val="22"/>
    </w:rPr>
  </w:style>
  <w:style w:type="character" w:customStyle="1" w:styleId="ListLabel196">
    <w:name w:val="ListLabel 196"/>
    <w:rPr>
      <w:rFonts w:cs="Arial"/>
      <w:sz w:val="22"/>
      <w:szCs w:val="22"/>
    </w:rPr>
  </w:style>
  <w:style w:type="character" w:customStyle="1" w:styleId="ListLabel197">
    <w:name w:val="ListLabel 197"/>
    <w:rPr>
      <w:rFonts w:cs="Times New Roman"/>
      <w:b w:val="0"/>
      <w:sz w:val="22"/>
      <w:szCs w:val="22"/>
    </w:rPr>
  </w:style>
  <w:style w:type="character" w:customStyle="1" w:styleId="ListLabel198">
    <w:name w:val="ListLabel 198"/>
    <w:rPr>
      <w:rFonts w:ascii="Times New Roman" w:eastAsia="Times New Roman" w:hAnsi="Times New Roman" w:cs="Times New Roman"/>
      <w:sz w:val="22"/>
      <w:szCs w:val="22"/>
    </w:rPr>
  </w:style>
  <w:style w:type="character" w:customStyle="1" w:styleId="ListLabel199">
    <w:name w:val="ListLabel 199"/>
    <w:rPr>
      <w:rFonts w:cs="Arial"/>
      <w:sz w:val="22"/>
      <w:szCs w:val="22"/>
    </w:rPr>
  </w:style>
  <w:style w:type="character" w:customStyle="1" w:styleId="ListLabel200">
    <w:name w:val="ListLabel 200"/>
    <w:rPr>
      <w:rFonts w:cs="Times New Roman"/>
      <w:sz w:val="22"/>
      <w:szCs w:val="22"/>
    </w:rPr>
  </w:style>
  <w:style w:type="character" w:customStyle="1" w:styleId="ListLabel201">
    <w:name w:val="ListLabel 201"/>
    <w:rPr>
      <w:rFonts w:cs="Arial Narrow"/>
      <w:b/>
      <w:bCs/>
      <w:i w:val="0"/>
      <w:iCs w:val="0"/>
      <w:caps w:val="0"/>
      <w:smallCaps w:val="0"/>
      <w:strike w:val="0"/>
      <w:dstrike w:val="0"/>
      <w:color w:val="000000"/>
      <w:spacing w:val="0"/>
      <w:w w:val="100"/>
      <w:sz w:val="20"/>
      <w:szCs w:val="20"/>
      <w:u w:val="none"/>
    </w:rPr>
  </w:style>
  <w:style w:type="character" w:customStyle="1" w:styleId="ListLabel202">
    <w:name w:val="ListLabel 202"/>
    <w:rPr>
      <w:rFonts w:cs="Times New Roman"/>
      <w:sz w:val="22"/>
      <w:szCs w:val="22"/>
    </w:rPr>
  </w:style>
  <w:style w:type="character" w:customStyle="1" w:styleId="ListLabel203">
    <w:name w:val="ListLabel 203"/>
    <w:rPr>
      <w:b w:val="0"/>
      <w:bCs w:val="0"/>
      <w:i w:val="0"/>
      <w:iCs w:val="0"/>
      <w:caps w:val="0"/>
      <w:smallCaps w:val="0"/>
      <w:strike w:val="0"/>
      <w:dstrike w:val="0"/>
      <w:color w:val="000000"/>
      <w:spacing w:val="0"/>
      <w:w w:val="100"/>
      <w:sz w:val="22"/>
      <w:szCs w:val="22"/>
      <w:u w:val="none"/>
    </w:rPr>
  </w:style>
  <w:style w:type="character" w:customStyle="1" w:styleId="ListLabel204">
    <w:name w:val="ListLabel 204"/>
    <w:rPr>
      <w:rFonts w:cs="Times New Roman"/>
      <w:b w:val="0"/>
      <w:bCs w:val="0"/>
      <w:i w:val="0"/>
      <w:iCs w:val="0"/>
      <w:caps w:val="0"/>
      <w:smallCaps w:val="0"/>
      <w:strike w:val="0"/>
      <w:dstrike w:val="0"/>
      <w:color w:val="000000"/>
      <w:spacing w:val="0"/>
      <w:w w:val="100"/>
      <w:sz w:val="22"/>
      <w:szCs w:val="22"/>
      <w:u w:val="none"/>
    </w:rPr>
  </w:style>
  <w:style w:type="character" w:customStyle="1" w:styleId="ListLabel205">
    <w:name w:val="ListLabel 205"/>
    <w:rPr>
      <w:b w:val="0"/>
      <w:bCs w:val="0"/>
      <w:i w:val="0"/>
      <w:iCs w:val="0"/>
      <w:caps w:val="0"/>
      <w:smallCaps w:val="0"/>
      <w:strike w:val="0"/>
      <w:dstrike w:val="0"/>
      <w:color w:val="000000"/>
      <w:spacing w:val="0"/>
      <w:w w:val="100"/>
      <w:sz w:val="20"/>
      <w:szCs w:val="20"/>
      <w:u w:val="none"/>
    </w:rPr>
  </w:style>
  <w:style w:type="character" w:customStyle="1" w:styleId="ListLabel206">
    <w:name w:val="ListLabel 206"/>
    <w:rPr>
      <w:b w:val="0"/>
      <w:bCs w:val="0"/>
      <w:i w:val="0"/>
      <w:iCs w:val="0"/>
      <w:caps w:val="0"/>
      <w:smallCaps w:val="0"/>
      <w:strike w:val="0"/>
      <w:dstrike w:val="0"/>
      <w:color w:val="000000"/>
      <w:spacing w:val="0"/>
      <w:w w:val="100"/>
      <w:sz w:val="20"/>
      <w:szCs w:val="20"/>
      <w:u w:val="none"/>
    </w:rPr>
  </w:style>
  <w:style w:type="character" w:customStyle="1" w:styleId="ListLabel207">
    <w:name w:val="ListLabel 207"/>
    <w:rPr>
      <w:b w:val="0"/>
      <w:bCs w:val="0"/>
      <w:i w:val="0"/>
      <w:iCs w:val="0"/>
      <w:caps w:val="0"/>
      <w:smallCaps w:val="0"/>
      <w:strike w:val="0"/>
      <w:dstrike w:val="0"/>
      <w:color w:val="000000"/>
      <w:spacing w:val="0"/>
      <w:w w:val="100"/>
      <w:sz w:val="20"/>
      <w:szCs w:val="20"/>
      <w:u w:val="none"/>
    </w:rPr>
  </w:style>
  <w:style w:type="character" w:customStyle="1" w:styleId="ListLabel208">
    <w:name w:val="ListLabel 208"/>
    <w:rPr>
      <w:b w:val="0"/>
      <w:bCs w:val="0"/>
      <w:i w:val="0"/>
      <w:iCs w:val="0"/>
      <w:caps w:val="0"/>
      <w:smallCaps w:val="0"/>
      <w:strike w:val="0"/>
      <w:dstrike w:val="0"/>
      <w:color w:val="000000"/>
      <w:spacing w:val="0"/>
      <w:w w:val="100"/>
      <w:sz w:val="20"/>
      <w:szCs w:val="20"/>
      <w:u w:val="none"/>
    </w:rPr>
  </w:style>
  <w:style w:type="character" w:customStyle="1" w:styleId="ListLabel209">
    <w:name w:val="ListLabel 209"/>
    <w:rPr>
      <w:b w:val="0"/>
      <w:bCs w:val="0"/>
      <w:i w:val="0"/>
      <w:iCs w:val="0"/>
      <w:caps w:val="0"/>
      <w:smallCaps w:val="0"/>
      <w:strike w:val="0"/>
      <w:dstrike w:val="0"/>
      <w:color w:val="000000"/>
      <w:spacing w:val="0"/>
      <w:w w:val="100"/>
      <w:sz w:val="20"/>
      <w:szCs w:val="20"/>
      <w:u w:val="none"/>
    </w:rPr>
  </w:style>
  <w:style w:type="character" w:customStyle="1" w:styleId="ListLabel210">
    <w:name w:val="ListLabel 210"/>
    <w:rPr>
      <w:b w:val="0"/>
      <w:bCs w:val="0"/>
      <w:i w:val="0"/>
      <w:iCs w:val="0"/>
      <w:caps w:val="0"/>
      <w:smallCaps w:val="0"/>
      <w:strike w:val="0"/>
      <w:dstrike w:val="0"/>
      <w:color w:val="000000"/>
      <w:spacing w:val="0"/>
      <w:w w:val="100"/>
      <w:sz w:val="20"/>
      <w:szCs w:val="20"/>
      <w:u w:val="none"/>
    </w:rPr>
  </w:style>
  <w:style w:type="character" w:customStyle="1" w:styleId="ListLabel211">
    <w:name w:val="ListLabel 211"/>
    <w:rPr>
      <w:b w:val="0"/>
      <w:bCs w:val="0"/>
      <w:i w:val="0"/>
      <w:iCs w:val="0"/>
      <w:caps w:val="0"/>
      <w:smallCaps w:val="0"/>
      <w:strike w:val="0"/>
      <w:dstrike w:val="0"/>
      <w:color w:val="000000"/>
      <w:spacing w:val="0"/>
      <w:w w:val="100"/>
      <w:sz w:val="20"/>
      <w:szCs w:val="20"/>
      <w:u w:val="none"/>
    </w:rPr>
  </w:style>
  <w:style w:type="character" w:customStyle="1" w:styleId="ListLabel212">
    <w:name w:val="ListLabel 212"/>
    <w:rPr>
      <w:rFonts w:ascii="Times New Roman" w:eastAsia="Times New Roman" w:hAnsi="Times New Roman" w:cs="Times New Roman"/>
      <w:b w:val="0"/>
      <w:sz w:val="22"/>
    </w:rPr>
  </w:style>
  <w:style w:type="character" w:customStyle="1" w:styleId="ListLabel213">
    <w:name w:val="ListLabel 213"/>
    <w:rPr>
      <w:rFonts w:cs="Times New Roman"/>
      <w:b w:val="0"/>
      <w:bCs/>
      <w:i w:val="0"/>
      <w:iCs w:val="0"/>
      <w:caps w:val="0"/>
      <w:smallCaps w:val="0"/>
      <w:strike w:val="0"/>
      <w:dstrike w:val="0"/>
      <w:color w:val="000000"/>
      <w:spacing w:val="0"/>
      <w:w w:val="100"/>
      <w:sz w:val="22"/>
      <w:szCs w:val="22"/>
      <w:u w:val="none"/>
    </w:rPr>
  </w:style>
  <w:style w:type="character" w:customStyle="1" w:styleId="ListLabel214">
    <w:name w:val="ListLabel 214"/>
    <w:rPr>
      <w:b w:val="0"/>
      <w:bCs w:val="0"/>
      <w:i w:val="0"/>
      <w:iCs w:val="0"/>
      <w:caps w:val="0"/>
      <w:smallCaps w:val="0"/>
      <w:strike w:val="0"/>
      <w:dstrike w:val="0"/>
      <w:color w:val="000000"/>
      <w:spacing w:val="0"/>
      <w:w w:val="100"/>
      <w:sz w:val="20"/>
      <w:szCs w:val="20"/>
      <w:u w:val="none"/>
    </w:rPr>
  </w:style>
  <w:style w:type="character" w:customStyle="1" w:styleId="ListLabel215">
    <w:name w:val="ListLabel 215"/>
    <w:rPr>
      <w:b w:val="0"/>
      <w:bCs w:val="0"/>
      <w:i w:val="0"/>
      <w:iCs w:val="0"/>
      <w:caps w:val="0"/>
      <w:smallCaps w:val="0"/>
      <w:strike w:val="0"/>
      <w:dstrike w:val="0"/>
      <w:color w:val="000000"/>
      <w:spacing w:val="0"/>
      <w:w w:val="100"/>
      <w:sz w:val="22"/>
      <w:szCs w:val="22"/>
      <w:u w:val="none"/>
    </w:rPr>
  </w:style>
  <w:style w:type="character" w:customStyle="1" w:styleId="ListLabel216">
    <w:name w:val="ListLabel 216"/>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217">
    <w:name w:val="ListLabel 217"/>
    <w:rPr>
      <w:b w:val="0"/>
      <w:bCs w:val="0"/>
      <w:i w:val="0"/>
      <w:iCs w:val="0"/>
      <w:caps w:val="0"/>
      <w:smallCaps w:val="0"/>
      <w:strike w:val="0"/>
      <w:dstrike w:val="0"/>
      <w:color w:val="000000"/>
      <w:spacing w:val="0"/>
      <w:w w:val="100"/>
      <w:sz w:val="20"/>
      <w:szCs w:val="20"/>
      <w:u w:val="none"/>
    </w:rPr>
  </w:style>
  <w:style w:type="character" w:customStyle="1" w:styleId="ListLabel218">
    <w:name w:val="ListLabel 218"/>
    <w:rPr>
      <w:b w:val="0"/>
      <w:bCs w:val="0"/>
      <w:i w:val="0"/>
      <w:iCs w:val="0"/>
      <w:caps w:val="0"/>
      <w:smallCaps w:val="0"/>
      <w:strike w:val="0"/>
      <w:dstrike w:val="0"/>
      <w:color w:val="000000"/>
      <w:spacing w:val="0"/>
      <w:w w:val="100"/>
      <w:sz w:val="22"/>
      <w:szCs w:val="22"/>
      <w:u w:val="none"/>
    </w:rPr>
  </w:style>
  <w:style w:type="character" w:customStyle="1" w:styleId="ListLabel219">
    <w:name w:val="ListLabel 219"/>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220">
    <w:name w:val="ListLabel 220"/>
    <w:rPr>
      <w:b w:val="0"/>
      <w:bCs w:val="0"/>
      <w:i w:val="0"/>
      <w:iCs w:val="0"/>
      <w:caps w:val="0"/>
      <w:smallCaps w:val="0"/>
      <w:strike w:val="0"/>
      <w:dstrike w:val="0"/>
      <w:color w:val="000000"/>
      <w:spacing w:val="0"/>
      <w:w w:val="100"/>
      <w:sz w:val="20"/>
      <w:szCs w:val="20"/>
      <w:u w:val="none"/>
    </w:rPr>
  </w:style>
  <w:style w:type="character" w:customStyle="1" w:styleId="ListLabel221">
    <w:name w:val="ListLabel 221"/>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222">
    <w:name w:val="ListLabel 222"/>
    <w:rPr>
      <w:rFonts w:ascii="Times New Roman" w:eastAsia="Times New Roman" w:hAnsi="Times New Roman" w:cs="Times New Roman"/>
      <w:color w:val="00000A"/>
      <w:sz w:val="22"/>
      <w:szCs w:val="22"/>
    </w:rPr>
  </w:style>
  <w:style w:type="character" w:customStyle="1" w:styleId="ListLabel223">
    <w:name w:val="ListLabel 223"/>
    <w:rPr>
      <w:rFonts w:ascii="Times New Roman" w:eastAsia="Times New Roman" w:hAnsi="Times New Roman" w:cs="Times New Roman"/>
      <w:sz w:val="22"/>
      <w:szCs w:val="22"/>
    </w:rPr>
  </w:style>
  <w:style w:type="character" w:customStyle="1" w:styleId="ListLabel224">
    <w:name w:val="ListLabel 224"/>
    <w:rPr>
      <w:rFonts w:ascii="Times New Roman" w:eastAsia="Times New Roman" w:hAnsi="Times New Roman" w:cs="Times New Roman"/>
      <w:sz w:val="22"/>
      <w:szCs w:val="22"/>
    </w:rPr>
  </w:style>
  <w:style w:type="character" w:customStyle="1" w:styleId="ListLabel225">
    <w:name w:val="ListLabel 225"/>
    <w:rPr>
      <w:rFonts w:ascii="Times New Roman" w:eastAsia="Times New Roman" w:hAnsi="Times New Roman" w:cs="Times New Roman"/>
      <w:sz w:val="22"/>
    </w:rPr>
  </w:style>
  <w:style w:type="character" w:customStyle="1" w:styleId="ListLabel226">
    <w:name w:val="ListLabel 226"/>
    <w:rPr>
      <w:rFonts w:ascii="Times New Roman" w:eastAsia="Times New Roman" w:hAnsi="Times New Roman" w:cs="Times New Roman"/>
      <w:sz w:val="22"/>
      <w:szCs w:val="22"/>
    </w:rPr>
  </w:style>
  <w:style w:type="character" w:customStyle="1" w:styleId="ListLabel227">
    <w:name w:val="ListLabel 227"/>
    <w:rPr>
      <w:rFonts w:ascii="Times New Roman" w:eastAsia="Calibri" w:hAnsi="Times New Roman" w:cs="Times New Roman"/>
      <w:sz w:val="22"/>
    </w:rPr>
  </w:style>
  <w:style w:type="character" w:customStyle="1" w:styleId="ListLabel228">
    <w:name w:val="ListLabel 228"/>
    <w:rPr>
      <w:rFonts w:ascii="Times New Roman" w:eastAsia="Times New Roman" w:hAnsi="Times New Roman" w:cs="Times New Roman"/>
      <w:sz w:val="22"/>
    </w:rPr>
  </w:style>
  <w:style w:type="character" w:customStyle="1" w:styleId="ListLabel229">
    <w:name w:val="ListLabel 229"/>
    <w:rPr>
      <w:rFonts w:ascii="Times New Roman" w:eastAsia="Times New Roman" w:hAnsi="Times New Roman" w:cs="Times New Roman"/>
      <w:sz w:val="22"/>
    </w:rPr>
  </w:style>
  <w:style w:type="character" w:customStyle="1" w:styleId="ListLabel230">
    <w:name w:val="ListLabel 230"/>
    <w:rPr>
      <w:rFonts w:ascii="Times New Roman" w:eastAsia="Times New Roman" w:hAnsi="Times New Roman" w:cs="Times New Roman"/>
      <w:b w:val="0"/>
      <w:i w:val="0"/>
      <w:sz w:val="22"/>
      <w:szCs w:val="22"/>
    </w:rPr>
  </w:style>
  <w:style w:type="character" w:customStyle="1" w:styleId="ListLabel231">
    <w:name w:val="ListLabel 231"/>
    <w:rPr>
      <w:rFonts w:cs="Times New Roman"/>
      <w:b w:val="0"/>
      <w:i w:val="0"/>
      <w:sz w:val="22"/>
      <w:szCs w:val="22"/>
    </w:rPr>
  </w:style>
  <w:style w:type="character" w:customStyle="1" w:styleId="ListLabel232">
    <w:name w:val="ListLabel 232"/>
    <w:rPr>
      <w:rFonts w:cs="Times New Roman"/>
      <w:sz w:val="22"/>
      <w:szCs w:val="22"/>
    </w:rPr>
  </w:style>
  <w:style w:type="character" w:customStyle="1" w:styleId="ListLabel233">
    <w:name w:val="ListLabel 233"/>
    <w:rPr>
      <w:rFonts w:ascii="Times New Roman" w:eastAsia="Times New Roman" w:hAnsi="Times New Roman" w:cs="Times New Roman"/>
      <w:b w:val="0"/>
      <w:i w:val="0"/>
      <w:sz w:val="22"/>
    </w:rPr>
  </w:style>
  <w:style w:type="character" w:customStyle="1" w:styleId="ListLabel234">
    <w:name w:val="ListLabel 234"/>
    <w:rPr>
      <w:rFonts w:cs="Times New Roman"/>
      <w:b w:val="0"/>
      <w:sz w:val="22"/>
      <w:szCs w:val="22"/>
    </w:rPr>
  </w:style>
  <w:style w:type="character" w:customStyle="1" w:styleId="ListLabel235">
    <w:name w:val="ListLabel 235"/>
    <w:rPr>
      <w:rFonts w:ascii="Times New Roman" w:eastAsia="Times New Roman" w:hAnsi="Times New Roman" w:cs="Times New Roman"/>
      <w:sz w:val="22"/>
    </w:rPr>
  </w:style>
  <w:style w:type="character" w:customStyle="1" w:styleId="ListLabel236">
    <w:name w:val="ListLabel 236"/>
    <w:rPr>
      <w:rFonts w:cs="Arial"/>
      <w:sz w:val="22"/>
    </w:rPr>
  </w:style>
  <w:style w:type="character" w:customStyle="1" w:styleId="ListLabel237">
    <w:name w:val="ListLabel 237"/>
    <w:rPr>
      <w:rFonts w:ascii="Times New Roman" w:eastAsia="Times New Roman" w:hAnsi="Times New Roman" w:cs="Times New Roman"/>
      <w:b w:val="0"/>
      <w:sz w:val="22"/>
      <w:szCs w:val="22"/>
    </w:rPr>
  </w:style>
  <w:style w:type="character" w:customStyle="1" w:styleId="ListLabel238">
    <w:name w:val="ListLabel 238"/>
    <w:rPr>
      <w:rFonts w:cs="Arial"/>
      <w:sz w:val="22"/>
      <w:szCs w:val="22"/>
    </w:rPr>
  </w:style>
  <w:style w:type="character" w:customStyle="1" w:styleId="ListLabel239">
    <w:name w:val="ListLabel 239"/>
    <w:rPr>
      <w:rFonts w:cs="Times New Roman"/>
      <w:sz w:val="18"/>
      <w:szCs w:val="18"/>
    </w:rPr>
  </w:style>
  <w:style w:type="character" w:customStyle="1" w:styleId="ListLabel240">
    <w:name w:val="ListLabel 240"/>
    <w:rPr>
      <w:rFonts w:cs="Times New Roman"/>
      <w:sz w:val="22"/>
    </w:rPr>
  </w:style>
  <w:style w:type="character" w:customStyle="1" w:styleId="ListLabel241">
    <w:name w:val="ListLabel 241"/>
    <w:rPr>
      <w:rFonts w:ascii="Times New Roman" w:eastAsia="Times New Roman" w:hAnsi="Times New Roman" w:cs="Times New Roman"/>
      <w:b w:val="0"/>
      <w:sz w:val="18"/>
    </w:rPr>
  </w:style>
  <w:style w:type="character" w:customStyle="1" w:styleId="ListLabel242">
    <w:name w:val="ListLabel 242"/>
    <w:rPr>
      <w:rFonts w:cs="Times New Roman"/>
      <w:b w:val="0"/>
      <w:sz w:val="22"/>
      <w:szCs w:val="22"/>
    </w:rPr>
  </w:style>
  <w:style w:type="character" w:customStyle="1" w:styleId="ListLabel243">
    <w:name w:val="ListLabel 243"/>
    <w:rPr>
      <w:rFonts w:ascii="Times New Roman" w:eastAsia="Times New Roman" w:hAnsi="Times New Roman" w:cs="Times New Roman"/>
      <w:sz w:val="22"/>
      <w:szCs w:val="22"/>
    </w:rPr>
  </w:style>
  <w:style w:type="character" w:customStyle="1" w:styleId="ListLabel244">
    <w:name w:val="ListLabel 244"/>
    <w:rPr>
      <w:rFonts w:cs="Arial"/>
      <w:sz w:val="22"/>
      <w:szCs w:val="22"/>
    </w:rPr>
  </w:style>
  <w:style w:type="character" w:customStyle="1" w:styleId="ListLabel245">
    <w:name w:val="ListLabel 245"/>
    <w:rPr>
      <w:rFonts w:cs="Times New Roman"/>
      <w:sz w:val="22"/>
      <w:szCs w:val="22"/>
    </w:rPr>
  </w:style>
  <w:style w:type="character" w:customStyle="1" w:styleId="ListLabel246">
    <w:name w:val="ListLabel 246"/>
    <w:rPr>
      <w:rFonts w:cs="Arial Narrow"/>
      <w:b/>
      <w:bCs/>
      <w:i w:val="0"/>
      <w:iCs w:val="0"/>
      <w:caps w:val="0"/>
      <w:smallCaps w:val="0"/>
      <w:strike w:val="0"/>
      <w:dstrike w:val="0"/>
      <w:color w:val="000000"/>
      <w:spacing w:val="0"/>
      <w:w w:val="100"/>
      <w:sz w:val="20"/>
      <w:szCs w:val="20"/>
      <w:u w:val="none"/>
    </w:rPr>
  </w:style>
  <w:style w:type="character" w:customStyle="1" w:styleId="ListLabel247">
    <w:name w:val="ListLabel 247"/>
    <w:rPr>
      <w:rFonts w:cs="Times New Roman"/>
      <w:sz w:val="22"/>
      <w:szCs w:val="22"/>
    </w:rPr>
  </w:style>
  <w:style w:type="character" w:customStyle="1" w:styleId="ListLabel248">
    <w:name w:val="ListLabel 248"/>
    <w:rPr>
      <w:b w:val="0"/>
      <w:bCs w:val="0"/>
      <w:i w:val="0"/>
      <w:iCs w:val="0"/>
      <w:caps w:val="0"/>
      <w:smallCaps w:val="0"/>
      <w:strike w:val="0"/>
      <w:dstrike w:val="0"/>
      <w:color w:val="000000"/>
      <w:spacing w:val="0"/>
      <w:w w:val="100"/>
      <w:sz w:val="22"/>
      <w:szCs w:val="22"/>
      <w:u w:val="none"/>
    </w:rPr>
  </w:style>
  <w:style w:type="character" w:customStyle="1" w:styleId="ListLabel249">
    <w:name w:val="ListLabel 249"/>
    <w:rPr>
      <w:rFonts w:cs="Times New Roman"/>
      <w:b w:val="0"/>
      <w:bCs w:val="0"/>
      <w:i w:val="0"/>
      <w:iCs w:val="0"/>
      <w:caps w:val="0"/>
      <w:smallCaps w:val="0"/>
      <w:strike w:val="0"/>
      <w:dstrike w:val="0"/>
      <w:color w:val="000000"/>
      <w:spacing w:val="0"/>
      <w:w w:val="100"/>
      <w:sz w:val="22"/>
      <w:szCs w:val="22"/>
      <w:u w:val="none"/>
    </w:rPr>
  </w:style>
  <w:style w:type="character" w:customStyle="1" w:styleId="ListLabel250">
    <w:name w:val="ListLabel 250"/>
    <w:rPr>
      <w:b w:val="0"/>
      <w:bCs w:val="0"/>
      <w:i w:val="0"/>
      <w:iCs w:val="0"/>
      <w:caps w:val="0"/>
      <w:smallCaps w:val="0"/>
      <w:strike w:val="0"/>
      <w:dstrike w:val="0"/>
      <w:color w:val="000000"/>
      <w:spacing w:val="0"/>
      <w:w w:val="100"/>
      <w:sz w:val="20"/>
      <w:szCs w:val="20"/>
      <w:u w:val="none"/>
    </w:rPr>
  </w:style>
  <w:style w:type="character" w:customStyle="1" w:styleId="ListLabel251">
    <w:name w:val="ListLabel 251"/>
    <w:rPr>
      <w:b w:val="0"/>
      <w:bCs w:val="0"/>
      <w:i w:val="0"/>
      <w:iCs w:val="0"/>
      <w:caps w:val="0"/>
      <w:smallCaps w:val="0"/>
      <w:strike w:val="0"/>
      <w:dstrike w:val="0"/>
      <w:color w:val="000000"/>
      <w:spacing w:val="0"/>
      <w:w w:val="100"/>
      <w:sz w:val="20"/>
      <w:szCs w:val="20"/>
      <w:u w:val="none"/>
    </w:rPr>
  </w:style>
  <w:style w:type="character" w:customStyle="1" w:styleId="ListLabel252">
    <w:name w:val="ListLabel 252"/>
    <w:rPr>
      <w:b w:val="0"/>
      <w:bCs w:val="0"/>
      <w:i w:val="0"/>
      <w:iCs w:val="0"/>
      <w:caps w:val="0"/>
      <w:smallCaps w:val="0"/>
      <w:strike w:val="0"/>
      <w:dstrike w:val="0"/>
      <w:color w:val="000000"/>
      <w:spacing w:val="0"/>
      <w:w w:val="100"/>
      <w:sz w:val="20"/>
      <w:szCs w:val="20"/>
      <w:u w:val="none"/>
    </w:rPr>
  </w:style>
  <w:style w:type="character" w:customStyle="1" w:styleId="ListLabel253">
    <w:name w:val="ListLabel 253"/>
    <w:rPr>
      <w:b w:val="0"/>
      <w:bCs w:val="0"/>
      <w:i w:val="0"/>
      <w:iCs w:val="0"/>
      <w:caps w:val="0"/>
      <w:smallCaps w:val="0"/>
      <w:strike w:val="0"/>
      <w:dstrike w:val="0"/>
      <w:color w:val="000000"/>
      <w:spacing w:val="0"/>
      <w:w w:val="100"/>
      <w:sz w:val="20"/>
      <w:szCs w:val="20"/>
      <w:u w:val="none"/>
    </w:rPr>
  </w:style>
  <w:style w:type="character" w:customStyle="1" w:styleId="ListLabel254">
    <w:name w:val="ListLabel 254"/>
    <w:rPr>
      <w:b w:val="0"/>
      <w:bCs w:val="0"/>
      <w:i w:val="0"/>
      <w:iCs w:val="0"/>
      <w:caps w:val="0"/>
      <w:smallCaps w:val="0"/>
      <w:strike w:val="0"/>
      <w:dstrike w:val="0"/>
      <w:color w:val="000000"/>
      <w:spacing w:val="0"/>
      <w:w w:val="100"/>
      <w:sz w:val="20"/>
      <w:szCs w:val="20"/>
      <w:u w:val="none"/>
    </w:rPr>
  </w:style>
  <w:style w:type="character" w:customStyle="1" w:styleId="ListLabel255">
    <w:name w:val="ListLabel 255"/>
    <w:rPr>
      <w:b w:val="0"/>
      <w:bCs w:val="0"/>
      <w:i w:val="0"/>
      <w:iCs w:val="0"/>
      <w:caps w:val="0"/>
      <w:smallCaps w:val="0"/>
      <w:strike w:val="0"/>
      <w:dstrike w:val="0"/>
      <w:color w:val="000000"/>
      <w:spacing w:val="0"/>
      <w:w w:val="100"/>
      <w:sz w:val="20"/>
      <w:szCs w:val="20"/>
      <w:u w:val="none"/>
    </w:rPr>
  </w:style>
  <w:style w:type="character" w:customStyle="1" w:styleId="ListLabel256">
    <w:name w:val="ListLabel 256"/>
    <w:rPr>
      <w:b w:val="0"/>
      <w:bCs w:val="0"/>
      <w:i w:val="0"/>
      <w:iCs w:val="0"/>
      <w:caps w:val="0"/>
      <w:smallCaps w:val="0"/>
      <w:strike w:val="0"/>
      <w:dstrike w:val="0"/>
      <w:color w:val="000000"/>
      <w:spacing w:val="0"/>
      <w:w w:val="100"/>
      <w:sz w:val="20"/>
      <w:szCs w:val="20"/>
      <w:u w:val="none"/>
    </w:rPr>
  </w:style>
  <w:style w:type="character" w:customStyle="1" w:styleId="ListLabel257">
    <w:name w:val="ListLabel 257"/>
    <w:rPr>
      <w:rFonts w:cs="Times New Roman"/>
      <w:b w:val="0"/>
      <w:sz w:val="22"/>
    </w:rPr>
  </w:style>
  <w:style w:type="character" w:customStyle="1" w:styleId="ListLabel258">
    <w:name w:val="ListLabel 258"/>
    <w:rPr>
      <w:rFonts w:cs="Times New Roman"/>
      <w:b w:val="0"/>
      <w:bCs/>
      <w:i w:val="0"/>
      <w:iCs w:val="0"/>
      <w:caps w:val="0"/>
      <w:smallCaps w:val="0"/>
      <w:strike w:val="0"/>
      <w:dstrike w:val="0"/>
      <w:color w:val="000000"/>
      <w:spacing w:val="0"/>
      <w:w w:val="100"/>
      <w:sz w:val="22"/>
      <w:szCs w:val="22"/>
      <w:u w:val="none"/>
    </w:rPr>
  </w:style>
  <w:style w:type="character" w:customStyle="1" w:styleId="ListLabel259">
    <w:name w:val="ListLabel 259"/>
    <w:rPr>
      <w:b w:val="0"/>
      <w:bCs w:val="0"/>
      <w:i w:val="0"/>
      <w:iCs w:val="0"/>
      <w:caps w:val="0"/>
      <w:smallCaps w:val="0"/>
      <w:strike w:val="0"/>
      <w:dstrike w:val="0"/>
      <w:color w:val="000000"/>
      <w:spacing w:val="0"/>
      <w:w w:val="100"/>
      <w:sz w:val="20"/>
      <w:szCs w:val="20"/>
      <w:u w:val="none"/>
    </w:rPr>
  </w:style>
  <w:style w:type="character" w:customStyle="1" w:styleId="ListLabel260">
    <w:name w:val="ListLabel 260"/>
    <w:rPr>
      <w:b w:val="0"/>
      <w:bCs w:val="0"/>
      <w:i w:val="0"/>
      <w:iCs w:val="0"/>
      <w:caps w:val="0"/>
      <w:smallCaps w:val="0"/>
      <w:strike w:val="0"/>
      <w:dstrike w:val="0"/>
      <w:color w:val="000000"/>
      <w:spacing w:val="0"/>
      <w:w w:val="100"/>
      <w:sz w:val="22"/>
      <w:szCs w:val="22"/>
      <w:u w:val="none"/>
    </w:rPr>
  </w:style>
  <w:style w:type="character" w:customStyle="1" w:styleId="ListLabel261">
    <w:name w:val="ListLabel 261"/>
    <w:rPr>
      <w:rFonts w:ascii="Times New Roman" w:eastAsia="Times New Roman" w:hAnsi="Times New Roman" w:cs="Times New Roman"/>
      <w:b w:val="0"/>
      <w:bCs/>
      <w:i w:val="0"/>
      <w:iCs w:val="0"/>
      <w:caps w:val="0"/>
      <w:smallCaps w:val="0"/>
      <w:strike w:val="0"/>
      <w:dstrike w:val="0"/>
      <w:color w:val="000000"/>
      <w:spacing w:val="0"/>
      <w:w w:val="100"/>
      <w:sz w:val="22"/>
      <w:szCs w:val="22"/>
      <w:u w:val="none"/>
    </w:rPr>
  </w:style>
  <w:style w:type="character" w:customStyle="1" w:styleId="ListLabel262">
    <w:name w:val="ListLabel 262"/>
    <w:rPr>
      <w:b w:val="0"/>
      <w:bCs w:val="0"/>
      <w:i w:val="0"/>
      <w:iCs w:val="0"/>
      <w:caps w:val="0"/>
      <w:smallCaps w:val="0"/>
      <w:strike w:val="0"/>
      <w:dstrike w:val="0"/>
      <w:color w:val="000000"/>
      <w:spacing w:val="0"/>
      <w:w w:val="100"/>
      <w:sz w:val="20"/>
      <w:szCs w:val="20"/>
      <w:u w:val="none"/>
    </w:rPr>
  </w:style>
  <w:style w:type="character" w:customStyle="1" w:styleId="ListLabel263">
    <w:name w:val="ListLabel 263"/>
    <w:rPr>
      <w:b w:val="0"/>
      <w:bCs w:val="0"/>
      <w:i w:val="0"/>
      <w:iCs w:val="0"/>
      <w:caps w:val="0"/>
      <w:smallCaps w:val="0"/>
      <w:strike w:val="0"/>
      <w:dstrike w:val="0"/>
      <w:color w:val="000000"/>
      <w:spacing w:val="0"/>
      <w:w w:val="100"/>
      <w:sz w:val="22"/>
      <w:szCs w:val="22"/>
      <w:u w:val="none"/>
    </w:rPr>
  </w:style>
  <w:style w:type="character" w:customStyle="1" w:styleId="ListLabel264">
    <w:name w:val="ListLabel 264"/>
    <w:rPr>
      <w:rFonts w:ascii="Times New Roman" w:eastAsia="Times New Roman" w:hAnsi="Times New Roman" w:cs="Times New Roman"/>
      <w:b w:val="0"/>
      <w:bCs/>
      <w:i w:val="0"/>
      <w:iCs w:val="0"/>
      <w:caps w:val="0"/>
      <w:smallCaps w:val="0"/>
      <w:strike w:val="0"/>
      <w:dstrike w:val="0"/>
      <w:color w:val="00000A"/>
      <w:spacing w:val="0"/>
      <w:w w:val="100"/>
      <w:sz w:val="22"/>
      <w:szCs w:val="22"/>
      <w:u w:val="none"/>
    </w:rPr>
  </w:style>
  <w:style w:type="character" w:customStyle="1" w:styleId="ListLabel265">
    <w:name w:val="ListLabel 265"/>
    <w:rPr>
      <w:b w:val="0"/>
      <w:bCs w:val="0"/>
      <w:i w:val="0"/>
      <w:iCs w:val="0"/>
      <w:caps w:val="0"/>
      <w:smallCaps w:val="0"/>
      <w:strike w:val="0"/>
      <w:dstrike w:val="0"/>
      <w:color w:val="000000"/>
      <w:spacing w:val="0"/>
      <w:w w:val="100"/>
      <w:sz w:val="20"/>
      <w:szCs w:val="20"/>
      <w:u w:val="none"/>
    </w:rPr>
  </w:style>
  <w:style w:type="character" w:customStyle="1" w:styleId="ListLabel266">
    <w:name w:val="ListLabel 266"/>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rPr>
  </w:style>
  <w:style w:type="character" w:customStyle="1" w:styleId="ListLabel267">
    <w:name w:val="ListLabel 267"/>
    <w:rPr>
      <w:rFonts w:ascii="Times New Roman" w:eastAsia="Times New Roman" w:hAnsi="Times New Roman" w:cs="Times New Roman"/>
      <w:color w:val="00000A"/>
      <w:sz w:val="22"/>
      <w:szCs w:val="22"/>
    </w:rPr>
  </w:style>
  <w:style w:type="character" w:customStyle="1" w:styleId="ListLabel268">
    <w:name w:val="ListLabel 268"/>
    <w:rPr>
      <w:rFonts w:ascii="Times New Roman" w:eastAsia="Times New Roman" w:hAnsi="Times New Roman" w:cs="Times New Roman"/>
      <w:color w:val="00000A"/>
      <w:sz w:val="22"/>
      <w:szCs w:val="22"/>
    </w:rPr>
  </w:style>
  <w:style w:type="character" w:customStyle="1" w:styleId="ListLabel269">
    <w:name w:val="ListLabel 269"/>
    <w:rPr>
      <w:rFonts w:ascii="Times New Roman" w:eastAsia="Times New Roman" w:hAnsi="Times New Roman" w:cs="Times New Roman"/>
      <w:sz w:val="22"/>
      <w:szCs w:val="22"/>
    </w:rPr>
  </w:style>
  <w:style w:type="character" w:customStyle="1" w:styleId="ListLabel270">
    <w:name w:val="ListLabel 270"/>
    <w:rPr>
      <w:rFonts w:ascii="Times New Roman" w:eastAsia="Times New Roman" w:hAnsi="Times New Roman" w:cs="Times New Roman"/>
      <w:sz w:val="22"/>
    </w:rPr>
  </w:style>
  <w:style w:type="character" w:customStyle="1" w:styleId="ListLabel271">
    <w:name w:val="ListLabel 271"/>
    <w:rPr>
      <w:rFonts w:ascii="Times New Roman" w:eastAsia="Times New Roman" w:hAnsi="Times New Roman" w:cs="Times New Roman"/>
      <w:sz w:val="22"/>
      <w:szCs w:val="22"/>
    </w:rPr>
  </w:style>
  <w:style w:type="character" w:customStyle="1" w:styleId="ListLabel272">
    <w:name w:val="ListLabel 272"/>
    <w:rPr>
      <w:rFonts w:ascii="Times New Roman" w:eastAsia="Calibri" w:hAnsi="Times New Roman" w:cs="Times New Roman"/>
      <w:sz w:val="22"/>
    </w:rPr>
  </w:style>
  <w:style w:type="character" w:customStyle="1" w:styleId="ListLabel273">
    <w:name w:val="ListLabel 273"/>
    <w:rPr>
      <w:rFonts w:ascii="Times New Roman" w:eastAsia="Times New Roman" w:hAnsi="Times New Roman" w:cs="Times New Roman"/>
      <w:sz w:val="22"/>
    </w:rPr>
  </w:style>
  <w:style w:type="character" w:customStyle="1" w:styleId="ListLabel274">
    <w:name w:val="ListLabel 274"/>
    <w:rPr>
      <w:rFonts w:ascii="Times New Roman" w:eastAsia="Times New Roman" w:hAnsi="Times New Roman" w:cs="Times New Roman"/>
      <w:sz w:val="22"/>
    </w:rPr>
  </w:style>
  <w:style w:type="character" w:customStyle="1" w:styleId="ListLabel275">
    <w:name w:val="ListLabel 275"/>
    <w:rPr>
      <w:rFonts w:ascii="Times New Roman" w:eastAsia="Times New Roman" w:hAnsi="Times New Roman" w:cs="Times New Roman"/>
      <w:b w:val="0"/>
      <w:i w:val="0"/>
      <w:sz w:val="22"/>
      <w:szCs w:val="22"/>
    </w:rPr>
  </w:style>
  <w:style w:type="character" w:customStyle="1" w:styleId="ListLabel276">
    <w:name w:val="ListLabel 276"/>
    <w:rPr>
      <w:rFonts w:cs="Times New Roman"/>
      <w:b w:val="0"/>
      <w:i w:val="0"/>
      <w:sz w:val="22"/>
      <w:szCs w:val="22"/>
    </w:rPr>
  </w:style>
  <w:style w:type="character" w:customStyle="1" w:styleId="ListLabel277">
    <w:name w:val="ListLabel 277"/>
    <w:rPr>
      <w:rFonts w:cs="Times New Roman"/>
      <w:strike w:val="0"/>
      <w:dstrike w:val="0"/>
      <w:sz w:val="22"/>
      <w:szCs w:val="22"/>
    </w:rPr>
  </w:style>
  <w:style w:type="character" w:customStyle="1" w:styleId="ListLabel278">
    <w:name w:val="ListLabel 278"/>
    <w:rPr>
      <w:rFonts w:ascii="Times New Roman" w:eastAsia="Times New Roman" w:hAnsi="Times New Roman" w:cs="Times New Roman"/>
      <w:b w:val="0"/>
      <w:i w:val="0"/>
      <w:sz w:val="22"/>
    </w:rPr>
  </w:style>
  <w:style w:type="character" w:customStyle="1" w:styleId="ListLabel279">
    <w:name w:val="ListLabel 279"/>
    <w:rPr>
      <w:rFonts w:cs="Times New Roman"/>
      <w:b w:val="0"/>
      <w:sz w:val="22"/>
      <w:szCs w:val="22"/>
    </w:rPr>
  </w:style>
  <w:style w:type="character" w:customStyle="1" w:styleId="ListLabel280">
    <w:name w:val="ListLabel 280"/>
    <w:rPr>
      <w:rFonts w:cs="Times New Roman"/>
      <w:sz w:val="22"/>
    </w:rPr>
  </w:style>
  <w:style w:type="character" w:customStyle="1" w:styleId="ListLabel281">
    <w:name w:val="ListLabel 281"/>
    <w:rPr>
      <w:rFonts w:cs="Arial"/>
      <w:sz w:val="22"/>
    </w:rPr>
  </w:style>
  <w:style w:type="character" w:customStyle="1" w:styleId="ListLabel282">
    <w:name w:val="ListLabel 282"/>
    <w:rPr>
      <w:rFonts w:ascii="Times New Roman" w:eastAsia="Times New Roman" w:hAnsi="Times New Roman" w:cs="Times New Roman"/>
      <w:b w:val="0"/>
      <w:color w:val="00000A"/>
      <w:sz w:val="22"/>
      <w:szCs w:val="22"/>
    </w:rPr>
  </w:style>
  <w:style w:type="character" w:customStyle="1" w:styleId="ListLabel283">
    <w:name w:val="ListLabel 283"/>
    <w:rPr>
      <w:rFonts w:cs="Arial"/>
      <w:sz w:val="22"/>
      <w:szCs w:val="22"/>
    </w:rPr>
  </w:style>
  <w:style w:type="character" w:customStyle="1" w:styleId="ListLabel284">
    <w:name w:val="ListLabel 284"/>
    <w:rPr>
      <w:rFonts w:ascii="Times New Roman" w:eastAsia="Times New Roman" w:hAnsi="Times New Roman" w:cs="Times New Roman"/>
      <w:b w:val="0"/>
      <w:sz w:val="18"/>
    </w:rPr>
  </w:style>
  <w:style w:type="character" w:customStyle="1" w:styleId="ListLabel285">
    <w:name w:val="ListLabel 285"/>
    <w:rPr>
      <w:b w:val="0"/>
    </w:rPr>
  </w:style>
  <w:style w:type="character" w:customStyle="1" w:styleId="WW8Num26z0">
    <w:name w:val="WW8Num26z0"/>
  </w:style>
  <w:style w:type="character" w:customStyle="1" w:styleId="WW8Num26z2">
    <w:name w:val="WW8Num26z2"/>
    <w:rPr>
      <w:rFonts w:ascii="Times New Roman" w:eastAsia="Calibri" w:hAnsi="Times New Roman" w:cs="Times New Roman"/>
    </w:rPr>
  </w:style>
  <w:style w:type="character" w:customStyle="1" w:styleId="WW8Num34z0">
    <w:name w:val="WW8Num34z0"/>
    <w:rPr>
      <w:rFonts w:ascii="Times New Roman" w:eastAsia="Times New Roman" w:hAnsi="Times New Roman" w:cs="Times New Roman"/>
      <w:b/>
      <w:sz w:val="28"/>
      <w:szCs w:val="28"/>
    </w:rPr>
  </w:style>
  <w:style w:type="character" w:customStyle="1" w:styleId="WW8Num34z1">
    <w:name w:val="WW8Num34z1"/>
    <w:rPr>
      <w:rFonts w:ascii="Times New Roman" w:eastAsia="SimSun, 宋体" w:hAnsi="Times New Roman" w:cs="Times New Roman"/>
      <w:b w:val="0"/>
      <w:bCs/>
      <w:i w:val="0"/>
      <w:strike w:val="0"/>
      <w:dstrike w:val="0"/>
      <w:color w:val="000000"/>
      <w:sz w:val="22"/>
      <w:szCs w:val="22"/>
      <w:lang w:eastAsia="pl-PL"/>
    </w:rPr>
  </w:style>
  <w:style w:type="character" w:customStyle="1" w:styleId="WW8Num34z2">
    <w:name w:val="WW8Num34z2"/>
    <w:rPr>
      <w:i w:val="0"/>
    </w:rPr>
  </w:style>
  <w:style w:type="character" w:customStyle="1" w:styleId="WW8Num34z3">
    <w:name w:val="WW8Num34z3"/>
  </w:style>
  <w:style w:type="numbering" w:customStyle="1" w:styleId="Bezlisty1">
    <w:name w:val="Bez listy1"/>
    <w:basedOn w:val="Bezlisty"/>
    <w:pPr>
      <w:numPr>
        <w:numId w:val="1"/>
      </w:numPr>
    </w:pPr>
  </w:style>
  <w:style w:type="numbering" w:customStyle="1" w:styleId="WW8Num15">
    <w:name w:val="WW8Num15"/>
    <w:basedOn w:val="Bezlisty"/>
    <w:pPr>
      <w:numPr>
        <w:numId w:val="2"/>
      </w:numPr>
    </w:pPr>
  </w:style>
  <w:style w:type="numbering" w:customStyle="1" w:styleId="WWNum1">
    <w:name w:val="WWNum1"/>
    <w:basedOn w:val="Bezlisty"/>
    <w:pPr>
      <w:numPr>
        <w:numId w:val="3"/>
      </w:numPr>
    </w:pPr>
  </w:style>
  <w:style w:type="numbering" w:customStyle="1" w:styleId="WWNum2">
    <w:name w:val="WWNum2"/>
    <w:basedOn w:val="Bezlisty"/>
    <w:pPr>
      <w:numPr>
        <w:numId w:val="48"/>
      </w:numPr>
    </w:pPr>
  </w:style>
  <w:style w:type="numbering" w:customStyle="1" w:styleId="WWNum3">
    <w:name w:val="WWNum3"/>
    <w:basedOn w:val="Bezlisty"/>
    <w:pPr>
      <w:numPr>
        <w:numId w:val="5"/>
      </w:numPr>
    </w:pPr>
  </w:style>
  <w:style w:type="numbering" w:customStyle="1" w:styleId="WWNum4">
    <w:name w:val="WWNum4"/>
    <w:basedOn w:val="Bezlisty"/>
    <w:pPr>
      <w:numPr>
        <w:numId w:val="6"/>
      </w:numPr>
    </w:pPr>
  </w:style>
  <w:style w:type="numbering" w:customStyle="1" w:styleId="WWNum5">
    <w:name w:val="WWNum5"/>
    <w:basedOn w:val="Bezlisty"/>
    <w:pPr>
      <w:numPr>
        <w:numId w:val="53"/>
      </w:numPr>
    </w:pPr>
  </w:style>
  <w:style w:type="numbering" w:customStyle="1" w:styleId="WWNum6">
    <w:name w:val="WWNum6"/>
    <w:basedOn w:val="Bezlisty"/>
    <w:pPr>
      <w:numPr>
        <w:numId w:val="58"/>
      </w:numPr>
    </w:pPr>
  </w:style>
  <w:style w:type="numbering" w:customStyle="1" w:styleId="WWNum7">
    <w:name w:val="WWNum7"/>
    <w:basedOn w:val="Bezlisty"/>
    <w:pPr>
      <w:numPr>
        <w:numId w:val="9"/>
      </w:numPr>
    </w:pPr>
  </w:style>
  <w:style w:type="numbering" w:customStyle="1" w:styleId="WWNum8">
    <w:name w:val="WWNum8"/>
    <w:basedOn w:val="Bezlisty"/>
    <w:pPr>
      <w:numPr>
        <w:numId w:val="51"/>
      </w:numPr>
    </w:pPr>
  </w:style>
  <w:style w:type="numbering" w:customStyle="1" w:styleId="WWNum9">
    <w:name w:val="WWNum9"/>
    <w:basedOn w:val="Bezlisty"/>
    <w:pPr>
      <w:numPr>
        <w:numId w:val="11"/>
      </w:numPr>
    </w:pPr>
  </w:style>
  <w:style w:type="numbering" w:customStyle="1" w:styleId="WWNum10">
    <w:name w:val="WWNum10"/>
    <w:basedOn w:val="Bezlisty"/>
    <w:pPr>
      <w:numPr>
        <w:numId w:val="12"/>
      </w:numPr>
    </w:pPr>
  </w:style>
  <w:style w:type="numbering" w:customStyle="1" w:styleId="WWNum11">
    <w:name w:val="WWNum11"/>
    <w:basedOn w:val="Bezlisty"/>
    <w:pPr>
      <w:numPr>
        <w:numId w:val="54"/>
      </w:numPr>
    </w:pPr>
  </w:style>
  <w:style w:type="numbering" w:customStyle="1" w:styleId="WWNum12">
    <w:name w:val="WWNum12"/>
    <w:basedOn w:val="Bezlisty"/>
    <w:pPr>
      <w:numPr>
        <w:numId w:val="59"/>
      </w:numPr>
    </w:pPr>
  </w:style>
  <w:style w:type="numbering" w:customStyle="1" w:styleId="WWNum13">
    <w:name w:val="WWNum13"/>
    <w:basedOn w:val="Bezlisty"/>
    <w:pPr>
      <w:numPr>
        <w:numId w:val="50"/>
      </w:numPr>
    </w:pPr>
  </w:style>
  <w:style w:type="numbering" w:customStyle="1" w:styleId="WWNum14">
    <w:name w:val="WWNum14"/>
    <w:basedOn w:val="Bezlisty"/>
    <w:pPr>
      <w:numPr>
        <w:numId w:val="16"/>
      </w:numPr>
    </w:pPr>
  </w:style>
  <w:style w:type="numbering" w:customStyle="1" w:styleId="WWNum15">
    <w:name w:val="WWNum15"/>
    <w:basedOn w:val="Bezlisty"/>
    <w:pPr>
      <w:numPr>
        <w:numId w:val="17"/>
      </w:numPr>
    </w:pPr>
  </w:style>
  <w:style w:type="numbering" w:customStyle="1" w:styleId="WWNum16">
    <w:name w:val="WWNum16"/>
    <w:basedOn w:val="Bezlisty"/>
    <w:pPr>
      <w:numPr>
        <w:numId w:val="60"/>
      </w:numPr>
    </w:pPr>
  </w:style>
  <w:style w:type="numbering" w:customStyle="1" w:styleId="WWNum17">
    <w:name w:val="WWNum17"/>
    <w:basedOn w:val="Bezlisty"/>
    <w:pPr>
      <w:numPr>
        <w:numId w:val="47"/>
      </w:numPr>
    </w:pPr>
  </w:style>
  <w:style w:type="numbering" w:customStyle="1" w:styleId="WWNum18">
    <w:name w:val="WWNum18"/>
    <w:basedOn w:val="Bezlisty"/>
    <w:pPr>
      <w:numPr>
        <w:numId w:val="49"/>
      </w:numPr>
    </w:pPr>
  </w:style>
  <w:style w:type="numbering" w:customStyle="1" w:styleId="WWNum19">
    <w:name w:val="WWNum19"/>
    <w:basedOn w:val="Bezlisty"/>
    <w:pPr>
      <w:numPr>
        <w:numId w:val="43"/>
      </w:numPr>
    </w:pPr>
  </w:style>
  <w:style w:type="numbering" w:customStyle="1" w:styleId="WWNum20">
    <w:name w:val="WWNum20"/>
    <w:basedOn w:val="Bezlisty"/>
    <w:pPr>
      <w:numPr>
        <w:numId w:val="46"/>
      </w:numPr>
    </w:pPr>
  </w:style>
  <w:style w:type="numbering" w:customStyle="1" w:styleId="WWNum21">
    <w:name w:val="WWNum21"/>
    <w:basedOn w:val="Bezlisty"/>
    <w:pPr>
      <w:numPr>
        <w:numId w:val="23"/>
      </w:numPr>
    </w:pPr>
  </w:style>
  <w:style w:type="numbering" w:customStyle="1" w:styleId="WWNum22">
    <w:name w:val="WWNum22"/>
    <w:basedOn w:val="Bezlisty"/>
    <w:pPr>
      <w:numPr>
        <w:numId w:val="24"/>
      </w:numPr>
    </w:pPr>
  </w:style>
  <w:style w:type="numbering" w:customStyle="1" w:styleId="WWNum23">
    <w:name w:val="WWNum23"/>
    <w:basedOn w:val="Bezlisty"/>
    <w:pPr>
      <w:numPr>
        <w:numId w:val="25"/>
      </w:numPr>
    </w:pPr>
  </w:style>
  <w:style w:type="numbering" w:customStyle="1" w:styleId="WWNum24">
    <w:name w:val="WWNum24"/>
    <w:basedOn w:val="Bezlisty"/>
    <w:pPr>
      <w:numPr>
        <w:numId w:val="44"/>
      </w:numPr>
    </w:pPr>
  </w:style>
  <w:style w:type="numbering" w:customStyle="1" w:styleId="WWNum25">
    <w:name w:val="WWNum25"/>
    <w:basedOn w:val="Bezlisty"/>
    <w:pPr>
      <w:numPr>
        <w:numId w:val="45"/>
      </w:numPr>
    </w:pPr>
  </w:style>
  <w:style w:type="numbering" w:customStyle="1" w:styleId="WWNum26">
    <w:name w:val="WWNum26"/>
    <w:basedOn w:val="Bezlisty"/>
    <w:pPr>
      <w:numPr>
        <w:numId w:val="28"/>
      </w:numPr>
    </w:pPr>
  </w:style>
  <w:style w:type="numbering" w:customStyle="1" w:styleId="WWNum27">
    <w:name w:val="WWNum27"/>
    <w:basedOn w:val="Bezlisty"/>
    <w:pPr>
      <w:numPr>
        <w:numId w:val="29"/>
      </w:numPr>
    </w:pPr>
  </w:style>
  <w:style w:type="numbering" w:customStyle="1" w:styleId="WWNum28">
    <w:name w:val="WWNum28"/>
    <w:basedOn w:val="Bezlisty"/>
    <w:pPr>
      <w:numPr>
        <w:numId w:val="30"/>
      </w:numPr>
    </w:pPr>
  </w:style>
  <w:style w:type="numbering" w:customStyle="1" w:styleId="WWNum29">
    <w:name w:val="WWNum29"/>
    <w:basedOn w:val="Bezlisty"/>
    <w:pPr>
      <w:numPr>
        <w:numId w:val="31"/>
      </w:numPr>
    </w:pPr>
  </w:style>
  <w:style w:type="numbering" w:customStyle="1" w:styleId="WWNum30">
    <w:name w:val="WWNum30"/>
    <w:basedOn w:val="Bezlisty"/>
    <w:pPr>
      <w:numPr>
        <w:numId w:val="32"/>
      </w:numPr>
    </w:pPr>
  </w:style>
  <w:style w:type="numbering" w:customStyle="1" w:styleId="WW8Num26">
    <w:name w:val="WW8Num26"/>
    <w:basedOn w:val="Bezlisty"/>
    <w:pPr>
      <w:numPr>
        <w:numId w:val="52"/>
      </w:numPr>
    </w:pPr>
  </w:style>
  <w:style w:type="numbering" w:customStyle="1" w:styleId="WW8Num34">
    <w:name w:val="WW8Num34"/>
    <w:basedOn w:val="Bezlisty"/>
    <w:pPr>
      <w:numPr>
        <w:numId w:val="34"/>
      </w:numPr>
    </w:pPr>
  </w:style>
  <w:style w:type="paragraph" w:customStyle="1" w:styleId="Tretekstu">
    <w:name w:val="Treść tekstu"/>
    <w:basedOn w:val="Normalny"/>
    <w:rsid w:val="00795B3A"/>
    <w:pPr>
      <w:autoSpaceDN/>
      <w:spacing w:after="120" w:line="276" w:lineRule="auto"/>
      <w:jc w:val="both"/>
      <w:textAlignment w:val="auto"/>
    </w:pPr>
    <w:rPr>
      <w:rFonts w:ascii="Arial" w:eastAsia="Times New Roman" w:hAnsi="Arial"/>
      <w:b/>
      <w:bCs/>
      <w:i/>
      <w:iCs/>
      <w:kern w:val="0"/>
      <w:sz w:val="24"/>
      <w:szCs w:val="24"/>
    </w:rPr>
  </w:style>
  <w:style w:type="paragraph" w:customStyle="1" w:styleId="Akapitzlist1">
    <w:name w:val="Akapit z listą1"/>
    <w:basedOn w:val="Normalny"/>
    <w:rsid w:val="002449E9"/>
    <w:pPr>
      <w:widowControl/>
      <w:autoSpaceDN/>
      <w:spacing w:after="200" w:line="276" w:lineRule="auto"/>
      <w:ind w:left="720"/>
      <w:textAlignment w:val="auto"/>
    </w:pPr>
    <w:rPr>
      <w:rFonts w:ascii="Times New Roman" w:eastAsia="Times New Roman" w:hAnsi="Times New Roman"/>
      <w:color w:val="auto"/>
      <w:kern w:val="1"/>
      <w:szCs w:val="24"/>
      <w:lang w:eastAsia="ar-SA"/>
    </w:rPr>
  </w:style>
  <w:style w:type="paragraph" w:customStyle="1" w:styleId="Bezodstpw2">
    <w:name w:val="Bez odstępów2"/>
    <w:rsid w:val="002449E9"/>
    <w:pPr>
      <w:widowControl/>
      <w:suppressAutoHyphens/>
      <w:autoSpaceDN/>
      <w:spacing w:line="100" w:lineRule="atLeast"/>
      <w:textAlignment w:val="auto"/>
    </w:pPr>
    <w:rPr>
      <w:rFonts w:eastAsia="Calibri" w:cs="Calibri"/>
      <w:color w:val="auto"/>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6701</Words>
  <Characters>40208</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SAMSUNG</cp:lastModifiedBy>
  <cp:revision>4</cp:revision>
  <cp:lastPrinted>2018-07-13T07:38:00Z</cp:lastPrinted>
  <dcterms:created xsi:type="dcterms:W3CDTF">2018-07-25T21:59:00Z</dcterms:created>
  <dcterms:modified xsi:type="dcterms:W3CDTF">2018-07-25T22:17:00Z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