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D2" w:rsidRPr="004A4CD2" w:rsidRDefault="004A4CD2" w:rsidP="004A4CD2">
      <w:pPr>
        <w:spacing w:after="200" w:line="276" w:lineRule="auto"/>
        <w:jc w:val="right"/>
        <w:rPr>
          <w:rFonts w:ascii="Arial" w:eastAsia="Calibri" w:hAnsi="Arial" w:cs="Arial"/>
          <w:sz w:val="22"/>
          <w:szCs w:val="22"/>
          <w:lang w:val="pl-PL" w:eastAsia="en-US"/>
        </w:rPr>
      </w:pPr>
      <w:r w:rsidRPr="004A4CD2">
        <w:rPr>
          <w:rFonts w:ascii="Arial" w:eastAsia="Calibri" w:hAnsi="Arial" w:cs="Arial"/>
          <w:sz w:val="22"/>
          <w:szCs w:val="22"/>
          <w:lang w:val="pl-PL" w:eastAsia="en-US"/>
        </w:rPr>
        <w:t xml:space="preserve">Opole, dnia </w:t>
      </w:r>
      <w:r w:rsidR="004E4CD1">
        <w:rPr>
          <w:rFonts w:ascii="Arial" w:eastAsia="Calibri" w:hAnsi="Arial" w:cs="Arial"/>
          <w:sz w:val="22"/>
          <w:szCs w:val="22"/>
          <w:lang w:val="pl-PL" w:eastAsia="en-US"/>
        </w:rPr>
        <w:t>10</w:t>
      </w:r>
      <w:r w:rsidR="00452D39">
        <w:rPr>
          <w:rFonts w:ascii="Arial" w:eastAsia="Calibri" w:hAnsi="Arial" w:cs="Arial"/>
          <w:sz w:val="22"/>
          <w:szCs w:val="22"/>
          <w:lang w:val="pl-PL" w:eastAsia="en-US"/>
        </w:rPr>
        <w:t>.07</w:t>
      </w:r>
      <w:r w:rsidRPr="004A4CD2">
        <w:rPr>
          <w:rFonts w:ascii="Arial" w:eastAsia="Calibri" w:hAnsi="Arial" w:cs="Arial"/>
          <w:sz w:val="22"/>
          <w:szCs w:val="22"/>
          <w:lang w:val="pl-PL" w:eastAsia="en-US"/>
        </w:rPr>
        <w:t xml:space="preserve">.2017 </w:t>
      </w:r>
      <w:proofErr w:type="gramStart"/>
      <w:r w:rsidRPr="004A4CD2">
        <w:rPr>
          <w:rFonts w:ascii="Arial" w:eastAsia="Calibri" w:hAnsi="Arial" w:cs="Arial"/>
          <w:sz w:val="22"/>
          <w:szCs w:val="22"/>
          <w:lang w:val="pl-PL" w:eastAsia="en-US"/>
        </w:rPr>
        <w:t>r</w:t>
      </w:r>
      <w:proofErr w:type="gramEnd"/>
      <w:r w:rsidRPr="004A4CD2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:rsidR="004A4CD2" w:rsidRPr="004A4CD2" w:rsidRDefault="004A4CD2" w:rsidP="004A4CD2">
      <w:pPr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4A4CD2" w:rsidRPr="004A4CD2" w:rsidRDefault="004A4CD2" w:rsidP="004A4CD2">
      <w:pPr>
        <w:jc w:val="center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4A4CD2">
        <w:rPr>
          <w:rFonts w:ascii="Arial" w:eastAsia="Calibri" w:hAnsi="Arial" w:cs="Arial"/>
          <w:b/>
          <w:sz w:val="22"/>
          <w:szCs w:val="22"/>
          <w:lang w:val="pl-PL" w:eastAsia="en-US"/>
        </w:rPr>
        <w:t>ZMIANA TREŚCI SIWZ</w:t>
      </w:r>
    </w:p>
    <w:p w:rsidR="004A4CD2" w:rsidRPr="004A4CD2" w:rsidRDefault="004A4CD2" w:rsidP="004A4CD2">
      <w:pPr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4A4CD2" w:rsidRPr="00BD52DB" w:rsidRDefault="004A4CD2" w:rsidP="00BD52DB">
      <w:pPr>
        <w:spacing w:after="200" w:line="276" w:lineRule="auto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lang w:val="pl-PL" w:eastAsia="en-US" w:bidi="pl-PL"/>
        </w:rPr>
      </w:pPr>
      <w:r w:rsidRPr="00452D39">
        <w:rPr>
          <w:rFonts w:ascii="Arial" w:eastAsia="Calibri" w:hAnsi="Arial" w:cs="Arial"/>
          <w:sz w:val="22"/>
          <w:szCs w:val="22"/>
          <w:lang w:val="pl-PL" w:eastAsia="en-US"/>
        </w:rPr>
        <w:t>Dot.: Postępowanie o zamówienie publiczne na zadanie pn</w:t>
      </w:r>
      <w:r w:rsidR="00BD52DB"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="00452D39" w:rsidRPr="00452D39">
        <w:rPr>
          <w:rFonts w:ascii="Arial" w:eastAsia="Times New Roman" w:hAnsi="Arial" w:cs="Arial"/>
          <w:b/>
          <w:bCs/>
          <w:i/>
          <w:iCs/>
          <w:sz w:val="22"/>
          <w:szCs w:val="22"/>
          <w:lang w:bidi="pl-PL"/>
        </w:rPr>
        <w:t xml:space="preserve"> </w:t>
      </w:r>
      <w:r w:rsidR="00453D20" w:rsidRPr="00453D20">
        <w:rPr>
          <w:rFonts w:ascii="Arial" w:eastAsia="Times New Roman" w:hAnsi="Arial" w:cs="Arial"/>
          <w:b/>
          <w:bCs/>
          <w:i/>
          <w:iCs/>
          <w:sz w:val="22"/>
          <w:szCs w:val="22"/>
          <w:lang w:val="pl-PL" w:bidi="pl-PL"/>
        </w:rPr>
        <w:t>Dokumentacja przyszłościowa. Wykonanie programu funkcjonalno-użytkowego (PFU) dla Rozbudowy ulic Strzeleckiej - Obrońców Stalingradu (droga wojewódzka nr 435) w Opolu</w:t>
      </w:r>
      <w:r w:rsidRPr="00452D39">
        <w:rPr>
          <w:rFonts w:ascii="Arial" w:eastAsia="Calibri" w:hAnsi="Arial" w:cs="Arial"/>
          <w:b/>
          <w:sz w:val="22"/>
          <w:szCs w:val="22"/>
          <w:lang w:val="pl-PL" w:eastAsia="en-US"/>
        </w:rPr>
        <w:t>, nr ref. NP.260.</w:t>
      </w:r>
      <w:r w:rsidR="00452D39">
        <w:rPr>
          <w:rFonts w:ascii="Arial" w:eastAsia="Calibri" w:hAnsi="Arial" w:cs="Arial"/>
          <w:b/>
          <w:sz w:val="22"/>
          <w:szCs w:val="22"/>
          <w:lang w:val="pl-PL" w:eastAsia="en-US"/>
        </w:rPr>
        <w:t>2</w:t>
      </w:r>
      <w:r w:rsidR="00453D20">
        <w:rPr>
          <w:rFonts w:ascii="Arial" w:eastAsia="Calibri" w:hAnsi="Arial" w:cs="Arial"/>
          <w:b/>
          <w:sz w:val="22"/>
          <w:szCs w:val="22"/>
          <w:lang w:val="pl-PL" w:eastAsia="en-US"/>
        </w:rPr>
        <w:t>5</w:t>
      </w:r>
      <w:r w:rsidRPr="00452D39">
        <w:rPr>
          <w:rFonts w:ascii="Arial" w:eastAsia="Calibri" w:hAnsi="Arial" w:cs="Arial"/>
          <w:b/>
          <w:sz w:val="22"/>
          <w:szCs w:val="22"/>
          <w:lang w:val="pl-PL" w:eastAsia="en-US"/>
        </w:rPr>
        <w:t>.2017.P</w:t>
      </w:r>
    </w:p>
    <w:p w:rsidR="004A4CD2" w:rsidRPr="004A4CD2" w:rsidRDefault="004A4CD2" w:rsidP="004A4CD2">
      <w:pPr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4A4CD2">
        <w:rPr>
          <w:rFonts w:ascii="Arial" w:eastAsia="Calibri" w:hAnsi="Arial" w:cs="Arial"/>
          <w:sz w:val="22"/>
          <w:szCs w:val="22"/>
          <w:lang w:val="pl-PL" w:eastAsia="en-US"/>
        </w:rPr>
        <w:t>Niniejszym zgodnie z zapisami art. 38 ust. 4 u.</w:t>
      </w:r>
      <w:proofErr w:type="gramStart"/>
      <w:r w:rsidRPr="004A4CD2">
        <w:rPr>
          <w:rFonts w:ascii="Arial" w:eastAsia="Calibri" w:hAnsi="Arial" w:cs="Arial"/>
          <w:sz w:val="22"/>
          <w:szCs w:val="22"/>
          <w:lang w:val="pl-PL" w:eastAsia="en-US"/>
        </w:rPr>
        <w:t>p</w:t>
      </w:r>
      <w:proofErr w:type="gramEnd"/>
      <w:r w:rsidRPr="004A4CD2">
        <w:rPr>
          <w:rFonts w:ascii="Arial" w:eastAsia="Calibri" w:hAnsi="Arial" w:cs="Arial"/>
          <w:sz w:val="22"/>
          <w:szCs w:val="22"/>
          <w:lang w:val="pl-PL" w:eastAsia="en-US"/>
        </w:rPr>
        <w:t>.z.</w:t>
      </w:r>
      <w:proofErr w:type="gramStart"/>
      <w:r w:rsidRPr="004A4CD2">
        <w:rPr>
          <w:rFonts w:ascii="Arial" w:eastAsia="Calibri" w:hAnsi="Arial" w:cs="Arial"/>
          <w:sz w:val="22"/>
          <w:szCs w:val="22"/>
          <w:lang w:val="pl-PL" w:eastAsia="en-US"/>
        </w:rPr>
        <w:t>p</w:t>
      </w:r>
      <w:proofErr w:type="gramEnd"/>
      <w:r w:rsidRPr="004A4CD2">
        <w:rPr>
          <w:rFonts w:ascii="Arial" w:eastAsia="Calibri" w:hAnsi="Arial" w:cs="Arial"/>
          <w:sz w:val="22"/>
          <w:szCs w:val="22"/>
          <w:lang w:val="pl-PL" w:eastAsia="en-US"/>
        </w:rPr>
        <w:t>. Zamawiający dokonuje zmiany treści SIWZ w następującym zakresie:</w:t>
      </w:r>
    </w:p>
    <w:p w:rsidR="004A4CD2" w:rsidRPr="004A4CD2" w:rsidRDefault="004A4CD2" w:rsidP="004A4CD2">
      <w:pPr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D131DF" w:rsidRDefault="004E4CD1" w:rsidP="00452D39">
      <w:pPr>
        <w:pStyle w:val="Akapitzlist"/>
        <w:numPr>
          <w:ilvl w:val="0"/>
          <w:numId w:val="4"/>
        </w:numPr>
        <w:spacing w:after="200"/>
        <w:jc w:val="both"/>
        <w:rPr>
          <w:rFonts w:ascii="Arial" w:eastAsia="Calibri" w:hAnsi="Arial" w:cs="Arial"/>
          <w:b/>
          <w:i/>
          <w:sz w:val="22"/>
          <w:szCs w:val="22"/>
          <w:lang w:val="pl-PL"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val="pl-PL" w:eastAsia="en-US"/>
        </w:rPr>
        <w:t>Rozdział 25 [Sposób obliczania ceny]</w:t>
      </w:r>
    </w:p>
    <w:p w:rsidR="004E4CD1" w:rsidRPr="00112C97" w:rsidRDefault="00112C97" w:rsidP="004E4CD1">
      <w:pPr>
        <w:spacing w:after="200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112C97">
        <w:rPr>
          <w:rFonts w:ascii="Arial" w:eastAsia="Calibri" w:hAnsi="Arial" w:cs="Arial"/>
          <w:sz w:val="22"/>
          <w:szCs w:val="22"/>
          <w:lang w:val="pl-PL" w:eastAsia="en-US"/>
        </w:rPr>
        <w:t>Zmienia się zapisy Rozdziału 25 pkt 8 na następujące:</w:t>
      </w:r>
    </w:p>
    <w:p w:rsidR="004E4CD1" w:rsidRPr="00112C97" w:rsidRDefault="004E4CD1" w:rsidP="004E4CD1">
      <w:pPr>
        <w:pStyle w:val="Teksttreci1"/>
        <w:numPr>
          <w:ilvl w:val="3"/>
          <w:numId w:val="5"/>
        </w:numPr>
        <w:shd w:val="clear" w:color="auto" w:fill="auto"/>
        <w:tabs>
          <w:tab w:val="clear" w:pos="0"/>
        </w:tabs>
        <w:spacing w:before="0" w:after="240" w:line="240" w:lineRule="auto"/>
        <w:ind w:left="567" w:right="20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r w:rsidRPr="00112C97">
        <w:rPr>
          <w:rFonts w:ascii="Arial" w:hAnsi="Arial" w:cs="Arial"/>
          <w:color w:val="000000" w:themeColor="text1"/>
          <w:sz w:val="22"/>
          <w:szCs w:val="22"/>
        </w:rPr>
        <w:t xml:space="preserve">Zamawiający żąda przedstawienia od Wykonawcy, którego oferta zostanie uznana za najkorzystniejszą, wypełnionej tabeli elementów scalonych wykonanej </w:t>
      </w:r>
      <w:r w:rsidR="00C10E30">
        <w:rPr>
          <w:rFonts w:ascii="Arial" w:hAnsi="Arial" w:cs="Arial"/>
          <w:color w:val="000000" w:themeColor="text1"/>
          <w:sz w:val="22"/>
          <w:szCs w:val="22"/>
        </w:rPr>
        <w:t>w oparciu o</w:t>
      </w:r>
      <w:r w:rsidRPr="00112C97">
        <w:rPr>
          <w:rFonts w:ascii="Arial" w:hAnsi="Arial" w:cs="Arial"/>
          <w:color w:val="000000" w:themeColor="text1"/>
          <w:sz w:val="22"/>
          <w:szCs w:val="22"/>
        </w:rPr>
        <w:t xml:space="preserve"> zapis</w:t>
      </w:r>
      <w:r w:rsidR="00C10E30">
        <w:rPr>
          <w:rFonts w:ascii="Arial" w:hAnsi="Arial" w:cs="Arial"/>
          <w:color w:val="000000" w:themeColor="text1"/>
          <w:sz w:val="22"/>
          <w:szCs w:val="22"/>
        </w:rPr>
        <w:t>y</w:t>
      </w:r>
      <w:r w:rsidRPr="00112C97">
        <w:rPr>
          <w:rFonts w:ascii="Arial" w:hAnsi="Arial" w:cs="Arial"/>
          <w:color w:val="000000" w:themeColor="text1"/>
          <w:sz w:val="22"/>
          <w:szCs w:val="22"/>
        </w:rPr>
        <w:t xml:space="preserve"> Rozdziału 4 [Opis przedmiotu zamówienia] zgodnie z poniższym wzorem w terminie do 7 dni od dnia podpisania umowy: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6766"/>
        <w:gridCol w:w="1560"/>
      </w:tblGrid>
      <w:tr w:rsidR="004E4CD1" w:rsidRPr="00112C97" w:rsidTr="00AE0810">
        <w:trPr>
          <w:trHeight w:val="3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</w:rPr>
              <w:t>Lp.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</w:rPr>
              <w:t>Wyszczególnienie prac – elementów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</w:rPr>
              <w:t>Cena zł</w:t>
            </w:r>
          </w:p>
        </w:tc>
      </w:tr>
      <w:tr w:rsidR="004E4CD1" w:rsidRPr="00112C97" w:rsidTr="00AE0810">
        <w:trPr>
          <w:trHeight w:val="3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</w:rPr>
              <w:t>Opracowanie wstępnej koncepcji (3 warianty) z uzyskaniem pozytywnych opinii dla zaproponowanych rozwiązań.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</w:p>
        </w:tc>
      </w:tr>
      <w:tr w:rsidR="004E4CD1" w:rsidRPr="00112C97" w:rsidTr="00AE0810">
        <w:trPr>
          <w:trHeight w:val="56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</w:rPr>
              <w:t>Mapa do celów projektowych i mapa ewidencji gruntów wraz z wypisem z rejestru gruntów w tym mapa kolejowa.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</w:p>
        </w:tc>
      </w:tr>
      <w:tr w:rsidR="004E4CD1" w:rsidRPr="00112C97" w:rsidTr="00AE0810">
        <w:trPr>
          <w:trHeight w:val="3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</w:rPr>
              <w:t xml:space="preserve">Opinia geotechniczna i Dokumentacja geotechniczno-inżynierska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</w:p>
        </w:tc>
      </w:tr>
      <w:tr w:rsidR="004E4CD1" w:rsidRPr="00112C97" w:rsidTr="00AE0810">
        <w:trPr>
          <w:trHeight w:val="3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</w:rPr>
              <w:t xml:space="preserve">Operat wodnoprawny i pozwolenie wodnoprawne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</w:p>
        </w:tc>
      </w:tr>
      <w:tr w:rsidR="004E4CD1" w:rsidRPr="00112C97" w:rsidTr="00AE0810">
        <w:trPr>
          <w:trHeight w:val="3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  <w:lang w:eastAsia="pl-PL"/>
              </w:rPr>
              <w:t>Inwentaryzacji zieleni wraz z opinią dendrologiczną i projektem gospodarki drzewostanem w tym wskazanie lokalizacji nasadzeń zamiennych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</w:p>
        </w:tc>
      </w:tr>
      <w:tr w:rsidR="004E4CD1" w:rsidRPr="00112C97" w:rsidTr="00AE0810">
        <w:trPr>
          <w:trHeight w:val="3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12C97">
              <w:rPr>
                <w:rFonts w:ascii="Arial" w:hAnsi="Arial" w:cs="Arial"/>
                <w:color w:val="000000" w:themeColor="text1"/>
                <w:lang w:eastAsia="pl-PL"/>
              </w:rPr>
              <w:t>Karta informacyjna przedsięwzięcia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</w:p>
        </w:tc>
      </w:tr>
      <w:tr w:rsidR="004E4CD1" w:rsidRPr="00112C97" w:rsidTr="00AE0810">
        <w:trPr>
          <w:trHeight w:val="3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</w:rPr>
              <w:t>Raport o oddziaływaniu na środowisko wraz z decyzją o środowiskowych uwarunkowaniach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</w:p>
        </w:tc>
      </w:tr>
      <w:tr w:rsidR="004E4CD1" w:rsidRPr="00112C97" w:rsidTr="00AE0810">
        <w:trPr>
          <w:trHeight w:val="3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</w:rPr>
              <w:t>Założenia do projektu stałej organizacji ruchu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</w:p>
        </w:tc>
      </w:tr>
      <w:tr w:rsidR="004E4CD1" w:rsidRPr="00112C97" w:rsidTr="00AE0810">
        <w:trPr>
          <w:trHeight w:val="3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  <w:lang w:eastAsia="en-US"/>
              </w:rPr>
              <w:t>Koncepcja odwodnienia drogi i oświetlenia ulicznego z doświetleniem przejść dla pieszych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</w:p>
        </w:tc>
      </w:tr>
      <w:tr w:rsidR="004E4CD1" w:rsidRPr="00112C97" w:rsidTr="00AE0810">
        <w:trPr>
          <w:trHeight w:val="3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</w:rPr>
              <w:t>Kosztorysy szacunkowe z podziałem na branże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</w:p>
        </w:tc>
      </w:tr>
      <w:tr w:rsidR="004E4CD1" w:rsidRPr="00112C97" w:rsidTr="00AE0810">
        <w:trPr>
          <w:trHeight w:val="3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  <w:r w:rsidRPr="00112C97">
              <w:rPr>
                <w:rFonts w:ascii="Arial" w:hAnsi="Arial" w:cs="Arial"/>
                <w:color w:val="000000" w:themeColor="text1"/>
              </w:rPr>
              <w:t>Program Funkcjonalno-Użytkowy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</w:p>
        </w:tc>
      </w:tr>
      <w:tr w:rsidR="004E4CD1" w:rsidRPr="00112C97" w:rsidTr="00AE0810">
        <w:trPr>
          <w:trHeight w:val="39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b/>
                <w:color w:val="000000" w:themeColor="text1"/>
              </w:rPr>
            </w:pPr>
            <w:r w:rsidRPr="00112C97">
              <w:rPr>
                <w:rFonts w:ascii="Arial" w:hAnsi="Arial" w:cs="Arial"/>
                <w:b/>
                <w:color w:val="000000" w:themeColor="text1"/>
              </w:rPr>
              <w:t>VAT 23 %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</w:p>
        </w:tc>
      </w:tr>
      <w:tr w:rsidR="00112C97" w:rsidRPr="00112C97" w:rsidTr="00AE0810">
        <w:trPr>
          <w:trHeight w:val="39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b/>
                <w:color w:val="000000" w:themeColor="text1"/>
              </w:rPr>
            </w:pPr>
            <w:r w:rsidRPr="00112C97">
              <w:rPr>
                <w:rFonts w:ascii="Arial" w:hAnsi="Arial" w:cs="Arial"/>
                <w:b/>
                <w:color w:val="000000" w:themeColor="text1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4CD1" w:rsidRPr="00112C97" w:rsidRDefault="004E4CD1" w:rsidP="00AE0810">
            <w:pPr>
              <w:pStyle w:val="Bezodstpw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52D39" w:rsidRPr="00112C97" w:rsidRDefault="00452D39" w:rsidP="00BD52DB">
      <w:pPr>
        <w:pStyle w:val="Akapitzlist"/>
        <w:spacing w:after="200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112C97" w:rsidRPr="00112C97" w:rsidRDefault="00112C97" w:rsidP="00BD52DB">
      <w:pPr>
        <w:pStyle w:val="Akapitzlist"/>
        <w:spacing w:after="200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112C97">
        <w:rPr>
          <w:rFonts w:ascii="Arial" w:eastAsia="Calibri" w:hAnsi="Arial" w:cs="Arial"/>
          <w:sz w:val="22"/>
          <w:szCs w:val="22"/>
          <w:lang w:val="pl-PL" w:eastAsia="en-US"/>
        </w:rPr>
        <w:t>Pozostałe zapisy SIWZ pozostają bez zmian</w:t>
      </w:r>
    </w:p>
    <w:p w:rsidR="00B7302C" w:rsidRDefault="00B7302C" w:rsidP="00C34479">
      <w:pPr>
        <w:rPr>
          <w:lang w:val="pl-PL"/>
        </w:rPr>
      </w:pPr>
    </w:p>
    <w:p w:rsidR="00B7302C" w:rsidRDefault="00B7302C" w:rsidP="00C34479">
      <w:pPr>
        <w:rPr>
          <w:lang w:val="pl-PL"/>
        </w:rPr>
      </w:pPr>
    </w:p>
    <w:p w:rsidR="00B7302C" w:rsidRPr="004A4CD2" w:rsidRDefault="00B7302C" w:rsidP="00C34479">
      <w:pPr>
        <w:rPr>
          <w:lang w:val="pl-PL"/>
        </w:rPr>
      </w:pPr>
    </w:p>
    <w:sectPr w:rsidR="00B7302C" w:rsidRPr="004A4CD2" w:rsidSect="004A4CD2">
      <w:headerReference w:type="even" r:id="rId8"/>
      <w:headerReference w:type="default" r:id="rId9"/>
      <w:headerReference w:type="first" r:id="rId10"/>
      <w:pgSz w:w="11906" w:h="16838"/>
      <w:pgMar w:top="1843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A5" w:rsidRDefault="00323AA5" w:rsidP="009C0089">
      <w:r>
        <w:separator/>
      </w:r>
    </w:p>
  </w:endnote>
  <w:endnote w:type="continuationSeparator" w:id="0">
    <w:p w:rsidR="00323AA5" w:rsidRDefault="00323AA5" w:rsidP="009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A5" w:rsidRDefault="00323AA5" w:rsidP="009C0089">
      <w:r>
        <w:separator/>
      </w:r>
    </w:p>
  </w:footnote>
  <w:footnote w:type="continuationSeparator" w:id="0">
    <w:p w:rsidR="00323AA5" w:rsidRDefault="00323AA5" w:rsidP="009C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89" w:rsidRDefault="00323A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831" o:spid="_x0000_s2050" type="#_x0000_t75" style="position:absolute;margin-left:0;margin-top:0;width:624.95pt;height:883.95pt;z-index:-251657216;mso-position-horizontal:center;mso-position-horizontal-relative:margin;mso-position-vertical:center;mso-position-vertical-relative:margin" o:allowincell="f">
          <v:imagedata r:id="rId1" o:title="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89" w:rsidRDefault="00146B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620ABE" wp14:editId="1E430400">
          <wp:simplePos x="0" y="0"/>
          <wp:positionH relativeFrom="column">
            <wp:posOffset>-1233805</wp:posOffset>
          </wp:positionH>
          <wp:positionV relativeFrom="paragraph">
            <wp:posOffset>-716915</wp:posOffset>
          </wp:positionV>
          <wp:extent cx="8401786" cy="113157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786" cy="1131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89" w:rsidRDefault="00323A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830" o:spid="_x0000_s2049" type="#_x0000_t75" style="position:absolute;margin-left:0;margin-top:0;width:624.95pt;height:883.95pt;z-index:-251658240;mso-position-horizontal:center;mso-position-horizontal-relative:margin;mso-position-vertical:center;mso-position-vertical-relative:margin" o:allowincell="f">
          <v:imagedata r:id="rId1" o:title="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C3E9998"/>
    <w:name w:val="WW8Num8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eastAsia="Arial Narrow" w:hAnsi="Arial Narrow" w:cs="Arial Narro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 Narrow" w:eastAsia="Arial Narrow" w:hAnsi="Arial Narrow" w:cs="Arial Narro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2">
      <w:start w:val="20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Arial Narrow" w:eastAsia="Arial Narrow" w:hAnsi="Arial Narrow" w:cs="Arial Narro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Arial Narrow" w:eastAsia="Arial Narrow" w:hAnsi="Arial Narrow" w:cs="Arial Narro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Arial Narrow" w:eastAsia="Arial Narrow" w:hAnsi="Arial Narrow" w:cs="Arial Narro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Arial Narrow" w:eastAsia="Arial Narrow" w:hAnsi="Arial Narrow" w:cs="Arial Narro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8">
      <w:start w:val="1"/>
      <w:numFmt w:val="decimal"/>
      <w:lvlText w:val="%8.%9)"/>
      <w:lvlJc w:val="left"/>
      <w:pPr>
        <w:tabs>
          <w:tab w:val="num" w:pos="0"/>
        </w:tabs>
        <w:ind w:left="0" w:firstLine="0"/>
      </w:pPr>
      <w:rPr>
        <w:rFonts w:ascii="Arial Narrow" w:eastAsia="Arial Narrow" w:hAnsi="Arial Narrow" w:cs="Arial Narrow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</w:abstractNum>
  <w:abstractNum w:abstractNumId="1">
    <w:nsid w:val="47DF68FD"/>
    <w:multiLevelType w:val="hybridMultilevel"/>
    <w:tmpl w:val="168C35B6"/>
    <w:lvl w:ilvl="0" w:tplc="B582ED20">
      <w:start w:val="1"/>
      <w:numFmt w:val="decimal"/>
      <w:lvlText w:val="Część 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6EA86F87"/>
    <w:multiLevelType w:val="hybridMultilevel"/>
    <w:tmpl w:val="C7A24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44F30"/>
    <w:multiLevelType w:val="hybridMultilevel"/>
    <w:tmpl w:val="547C8E9C"/>
    <w:lvl w:ilvl="0" w:tplc="FC0E30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7C4FA4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A72D96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89"/>
    <w:rsid w:val="000207F7"/>
    <w:rsid w:val="00112C97"/>
    <w:rsid w:val="00146B54"/>
    <w:rsid w:val="00323AA5"/>
    <w:rsid w:val="00343345"/>
    <w:rsid w:val="004033AC"/>
    <w:rsid w:val="00407081"/>
    <w:rsid w:val="00443FF7"/>
    <w:rsid w:val="00452D39"/>
    <w:rsid w:val="00453D20"/>
    <w:rsid w:val="004A4CD2"/>
    <w:rsid w:val="004E4CD1"/>
    <w:rsid w:val="00562379"/>
    <w:rsid w:val="005C4FBB"/>
    <w:rsid w:val="005E1A70"/>
    <w:rsid w:val="006D023B"/>
    <w:rsid w:val="00743D6F"/>
    <w:rsid w:val="00790F66"/>
    <w:rsid w:val="00835AD8"/>
    <w:rsid w:val="009329FA"/>
    <w:rsid w:val="009C0089"/>
    <w:rsid w:val="009D337C"/>
    <w:rsid w:val="009F2C07"/>
    <w:rsid w:val="00A0201C"/>
    <w:rsid w:val="00A351BD"/>
    <w:rsid w:val="00A90968"/>
    <w:rsid w:val="00AF546C"/>
    <w:rsid w:val="00B7302C"/>
    <w:rsid w:val="00BA0BA5"/>
    <w:rsid w:val="00BD52DB"/>
    <w:rsid w:val="00C10E30"/>
    <w:rsid w:val="00C34479"/>
    <w:rsid w:val="00CE6EB1"/>
    <w:rsid w:val="00D131DF"/>
    <w:rsid w:val="00D13A9E"/>
    <w:rsid w:val="00E11739"/>
    <w:rsid w:val="00E954BD"/>
    <w:rsid w:val="00F3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089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089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C0089"/>
  </w:style>
  <w:style w:type="paragraph" w:styleId="Stopka">
    <w:name w:val="footer"/>
    <w:basedOn w:val="Normalny"/>
    <w:link w:val="StopkaZnak"/>
    <w:uiPriority w:val="99"/>
    <w:unhideWhenUsed/>
    <w:rsid w:val="009C0089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C0089"/>
  </w:style>
  <w:style w:type="paragraph" w:styleId="Tekstdymka">
    <w:name w:val="Balloon Text"/>
    <w:basedOn w:val="Normalny"/>
    <w:link w:val="TekstdymkaZnak"/>
    <w:uiPriority w:val="99"/>
    <w:semiHidden/>
    <w:unhideWhenUsed/>
    <w:rsid w:val="00835A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D8"/>
    <w:rPr>
      <w:rFonts w:ascii="Tahoma" w:eastAsiaTheme="minorEastAsia" w:hAnsi="Tahoma" w:cs="Tahoma"/>
      <w:sz w:val="16"/>
      <w:szCs w:val="16"/>
      <w:lang w:val="cs-CZ" w:eastAsia="pl-PL"/>
    </w:rPr>
  </w:style>
  <w:style w:type="paragraph" w:styleId="Akapitzlist">
    <w:name w:val="List Paragraph"/>
    <w:basedOn w:val="Normalny"/>
    <w:uiPriority w:val="34"/>
    <w:qFormat/>
    <w:rsid w:val="00452D39"/>
    <w:pPr>
      <w:ind w:left="720"/>
      <w:contextualSpacing/>
    </w:pPr>
  </w:style>
  <w:style w:type="paragraph" w:styleId="Bezodstpw">
    <w:name w:val="No Spacing"/>
    <w:uiPriority w:val="1"/>
    <w:qFormat/>
    <w:rsid w:val="004E4CD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treci1">
    <w:name w:val="Tekst treści1"/>
    <w:basedOn w:val="Normalny"/>
    <w:rsid w:val="004E4CD1"/>
    <w:pPr>
      <w:shd w:val="clear" w:color="auto" w:fill="FFFFFF"/>
      <w:suppressAutoHyphens/>
      <w:spacing w:before="240" w:after="1380" w:line="240" w:lineRule="atLeast"/>
      <w:ind w:hanging="1420"/>
    </w:pPr>
    <w:rPr>
      <w:rFonts w:ascii="Calibri" w:eastAsia="Calibri" w:hAnsi="Calibri" w:cs="Times New Roman"/>
      <w:sz w:val="23"/>
      <w:szCs w:val="23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089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089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C0089"/>
  </w:style>
  <w:style w:type="paragraph" w:styleId="Stopka">
    <w:name w:val="footer"/>
    <w:basedOn w:val="Normalny"/>
    <w:link w:val="StopkaZnak"/>
    <w:uiPriority w:val="99"/>
    <w:unhideWhenUsed/>
    <w:rsid w:val="009C0089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C0089"/>
  </w:style>
  <w:style w:type="paragraph" w:styleId="Tekstdymka">
    <w:name w:val="Balloon Text"/>
    <w:basedOn w:val="Normalny"/>
    <w:link w:val="TekstdymkaZnak"/>
    <w:uiPriority w:val="99"/>
    <w:semiHidden/>
    <w:unhideWhenUsed/>
    <w:rsid w:val="00835A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D8"/>
    <w:rPr>
      <w:rFonts w:ascii="Tahoma" w:eastAsiaTheme="minorEastAsia" w:hAnsi="Tahoma" w:cs="Tahoma"/>
      <w:sz w:val="16"/>
      <w:szCs w:val="16"/>
      <w:lang w:val="cs-CZ" w:eastAsia="pl-PL"/>
    </w:rPr>
  </w:style>
  <w:style w:type="paragraph" w:styleId="Akapitzlist">
    <w:name w:val="List Paragraph"/>
    <w:basedOn w:val="Normalny"/>
    <w:uiPriority w:val="34"/>
    <w:qFormat/>
    <w:rsid w:val="00452D39"/>
    <w:pPr>
      <w:ind w:left="720"/>
      <w:contextualSpacing/>
    </w:pPr>
  </w:style>
  <w:style w:type="paragraph" w:styleId="Bezodstpw">
    <w:name w:val="No Spacing"/>
    <w:uiPriority w:val="1"/>
    <w:qFormat/>
    <w:rsid w:val="004E4CD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treci1">
    <w:name w:val="Tekst treści1"/>
    <w:basedOn w:val="Normalny"/>
    <w:rsid w:val="004E4CD1"/>
    <w:pPr>
      <w:shd w:val="clear" w:color="auto" w:fill="FFFFFF"/>
      <w:suppressAutoHyphens/>
      <w:spacing w:before="240" w:after="1380" w:line="240" w:lineRule="atLeast"/>
      <w:ind w:hanging="1420"/>
    </w:pPr>
    <w:rPr>
      <w:rFonts w:ascii="Calibri" w:eastAsia="Calibri" w:hAnsi="Calibri" w:cs="Times New Roman"/>
      <w:sz w:val="23"/>
      <w:szCs w:val="23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Dusza</dc:creator>
  <cp:lastModifiedBy>Robert Mazurkiewicz-Biczuk</cp:lastModifiedBy>
  <cp:revision>21</cp:revision>
  <cp:lastPrinted>2017-07-10T09:24:00Z</cp:lastPrinted>
  <dcterms:created xsi:type="dcterms:W3CDTF">2017-02-28T12:59:00Z</dcterms:created>
  <dcterms:modified xsi:type="dcterms:W3CDTF">2017-07-10T09:24:00Z</dcterms:modified>
</cp:coreProperties>
</file>