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2A" w:rsidRPr="00623F6B" w:rsidRDefault="006C132A" w:rsidP="006C132A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6C132A" w:rsidRPr="00623F6B" w:rsidRDefault="006C132A" w:rsidP="006C132A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6C132A" w:rsidRDefault="006C132A" w:rsidP="006C132A">
      <w:pPr>
        <w:tabs>
          <w:tab w:val="right" w:pos="9072"/>
        </w:tabs>
        <w:ind w:left="-180" w:firstLine="180"/>
        <w:jc w:val="both"/>
        <w:rPr>
          <w:rFonts w:ascii="Verdana" w:hAnsi="Verdana"/>
          <w:sz w:val="20"/>
          <w:szCs w:val="20"/>
        </w:rPr>
      </w:pPr>
      <w:r w:rsidRPr="00623F6B">
        <w:rPr>
          <w:rFonts w:ascii="Verdana" w:hAnsi="Verdana"/>
          <w:sz w:val="20"/>
          <w:szCs w:val="20"/>
        </w:rPr>
        <w:t>KW.1711.000</w:t>
      </w:r>
      <w:r>
        <w:rPr>
          <w:rFonts w:ascii="Verdana" w:hAnsi="Verdana"/>
          <w:sz w:val="20"/>
          <w:szCs w:val="20"/>
        </w:rPr>
        <w:t>9.2018</w:t>
      </w:r>
      <w:r w:rsidRPr="00623F6B">
        <w:rPr>
          <w:rFonts w:ascii="Verdana" w:hAnsi="Verdana"/>
          <w:sz w:val="20"/>
          <w:szCs w:val="20"/>
        </w:rPr>
        <w:t xml:space="preserve">                                            Opole,     czerwca 2019 </w:t>
      </w:r>
      <w:r>
        <w:rPr>
          <w:rFonts w:ascii="Verdana" w:hAnsi="Verdana"/>
          <w:sz w:val="20"/>
          <w:szCs w:val="20"/>
        </w:rPr>
        <w:t>r.</w:t>
      </w:r>
    </w:p>
    <w:p w:rsidR="006C132A" w:rsidRDefault="006C132A" w:rsidP="006C132A">
      <w:pPr>
        <w:tabs>
          <w:tab w:val="right" w:pos="9072"/>
        </w:tabs>
        <w:ind w:left="-180" w:firstLine="180"/>
        <w:jc w:val="both"/>
        <w:rPr>
          <w:rFonts w:ascii="Verdana" w:hAnsi="Verdana"/>
          <w:sz w:val="20"/>
          <w:szCs w:val="20"/>
        </w:rPr>
      </w:pPr>
    </w:p>
    <w:p w:rsidR="006C132A" w:rsidRDefault="006C132A" w:rsidP="006C132A">
      <w:pPr>
        <w:tabs>
          <w:tab w:val="right" w:pos="9072"/>
        </w:tabs>
        <w:ind w:left="-180" w:firstLine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:rsidR="006C132A" w:rsidRPr="00480AD4" w:rsidRDefault="006C132A" w:rsidP="006C132A">
      <w:pPr>
        <w:tabs>
          <w:tab w:val="right" w:pos="9072"/>
        </w:tabs>
        <w:ind w:left="-180" w:firstLine="180"/>
        <w:jc w:val="both"/>
        <w:rPr>
          <w:rFonts w:ascii="Verdana" w:hAnsi="Verdana"/>
          <w:sz w:val="20"/>
          <w:szCs w:val="20"/>
        </w:rPr>
      </w:pPr>
    </w:p>
    <w:p w:rsidR="006C132A" w:rsidRPr="00623F6B" w:rsidRDefault="006C132A" w:rsidP="006C132A">
      <w:pPr>
        <w:pStyle w:val="Tekstpodstawowy"/>
        <w:tabs>
          <w:tab w:val="right" w:pos="9072"/>
        </w:tabs>
        <w:ind w:left="453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Pani</w:t>
      </w:r>
      <w:r w:rsidRPr="00623F6B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Pr="00623F6B">
        <w:rPr>
          <w:b/>
          <w:sz w:val="20"/>
          <w:szCs w:val="20"/>
        </w:rPr>
        <w:t>Teresa Sobel-Wiej</w:t>
      </w:r>
    </w:p>
    <w:p w:rsidR="006C132A" w:rsidRPr="00623F6B" w:rsidRDefault="006C132A" w:rsidP="006C132A">
      <w:pPr>
        <w:pStyle w:val="Tekstpodstawowy"/>
        <w:tabs>
          <w:tab w:val="right" w:pos="9072"/>
        </w:tabs>
        <w:ind w:left="4536" w:hanging="4678"/>
        <w:jc w:val="left"/>
        <w:rPr>
          <w:b/>
          <w:sz w:val="20"/>
          <w:szCs w:val="20"/>
        </w:rPr>
      </w:pPr>
      <w:r w:rsidRPr="00623F6B"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 xml:space="preserve">        </w:t>
      </w:r>
      <w:r w:rsidRPr="00623F6B">
        <w:rPr>
          <w:b/>
          <w:sz w:val="20"/>
          <w:szCs w:val="20"/>
        </w:rPr>
        <w:t xml:space="preserve">Dyrektor Miejskiego Zarządu Dróg                </w:t>
      </w:r>
    </w:p>
    <w:p w:rsidR="006C132A" w:rsidRPr="00623F6B" w:rsidRDefault="006C132A" w:rsidP="006C132A">
      <w:pPr>
        <w:pStyle w:val="Tekstpodstawowy"/>
        <w:tabs>
          <w:tab w:val="right" w:pos="9072"/>
        </w:tabs>
        <w:ind w:left="4536" w:hanging="4678"/>
        <w:jc w:val="left"/>
        <w:rPr>
          <w:b/>
          <w:sz w:val="20"/>
          <w:szCs w:val="20"/>
        </w:rPr>
      </w:pPr>
      <w:r w:rsidRPr="00623F6B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623F6B">
        <w:rPr>
          <w:b/>
          <w:sz w:val="20"/>
          <w:szCs w:val="20"/>
        </w:rPr>
        <w:t>ul. Firmowa 1</w:t>
      </w:r>
    </w:p>
    <w:p w:rsidR="006C132A" w:rsidRPr="00623F6B" w:rsidRDefault="006C132A" w:rsidP="006C132A">
      <w:pPr>
        <w:pStyle w:val="Tekstpodstawowy"/>
        <w:tabs>
          <w:tab w:val="right" w:pos="9072"/>
        </w:tabs>
        <w:ind w:left="4536"/>
        <w:jc w:val="left"/>
        <w:rPr>
          <w:b/>
          <w:sz w:val="20"/>
          <w:szCs w:val="20"/>
        </w:rPr>
      </w:pPr>
      <w:r w:rsidRPr="00623F6B">
        <w:rPr>
          <w:b/>
          <w:sz w:val="20"/>
          <w:szCs w:val="20"/>
        </w:rPr>
        <w:t xml:space="preserve">45-594 Opole                                                          </w:t>
      </w:r>
      <w:r>
        <w:rPr>
          <w:b/>
          <w:sz w:val="20"/>
          <w:szCs w:val="20"/>
        </w:rPr>
        <w:t xml:space="preserve">      </w:t>
      </w:r>
    </w:p>
    <w:p w:rsidR="006C132A" w:rsidRDefault="006C132A" w:rsidP="006C132A">
      <w:pPr>
        <w:pStyle w:val="Tekstpodstawowy"/>
        <w:tabs>
          <w:tab w:val="right" w:pos="9072"/>
        </w:tabs>
        <w:ind w:left="-180" w:firstLine="180"/>
        <w:jc w:val="left"/>
        <w:rPr>
          <w:b/>
          <w:sz w:val="20"/>
          <w:szCs w:val="20"/>
        </w:rPr>
      </w:pPr>
      <w:r w:rsidRPr="00623F6B">
        <w:rPr>
          <w:b/>
          <w:sz w:val="20"/>
          <w:szCs w:val="20"/>
        </w:rPr>
        <w:t xml:space="preserve">                                                            </w:t>
      </w:r>
    </w:p>
    <w:p w:rsidR="006C132A" w:rsidRDefault="006C132A" w:rsidP="006C132A">
      <w:pPr>
        <w:pStyle w:val="Tekstpodstawowy"/>
        <w:tabs>
          <w:tab w:val="right" w:pos="9072"/>
        </w:tabs>
        <w:ind w:left="-180" w:firstLine="180"/>
        <w:jc w:val="left"/>
        <w:rPr>
          <w:b/>
          <w:sz w:val="20"/>
          <w:szCs w:val="20"/>
        </w:rPr>
      </w:pPr>
    </w:p>
    <w:p w:rsidR="006C132A" w:rsidRDefault="006C132A" w:rsidP="006C132A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  <w:u w:val="single"/>
        </w:rPr>
      </w:pPr>
      <w:r w:rsidRPr="00623F6B">
        <w:rPr>
          <w:b/>
          <w:sz w:val="20"/>
          <w:szCs w:val="20"/>
          <w:u w:val="single"/>
        </w:rPr>
        <w:t>WYSTĄPIENIE POKONTROLNE</w:t>
      </w:r>
    </w:p>
    <w:p w:rsidR="006C132A" w:rsidRPr="00623F6B" w:rsidRDefault="006C132A" w:rsidP="006C132A">
      <w:pPr>
        <w:pStyle w:val="Nagwek2"/>
        <w:ind w:left="-142" w:right="-142" w:firstLine="142"/>
        <w:jc w:val="both"/>
        <w:rPr>
          <w:rFonts w:ascii="Verdana" w:hAnsi="Verdana" w:cs="Arial"/>
          <w:b w:val="0"/>
          <w:i w:val="0"/>
          <w:sz w:val="20"/>
          <w:szCs w:val="20"/>
        </w:rPr>
      </w:pPr>
      <w:r w:rsidRPr="00623F6B">
        <w:rPr>
          <w:rFonts w:ascii="Verdana" w:hAnsi="Verdana"/>
          <w:b w:val="0"/>
          <w:i w:val="0"/>
          <w:sz w:val="20"/>
          <w:szCs w:val="20"/>
        </w:rPr>
        <w:t xml:space="preserve"> </w:t>
      </w:r>
      <w:r>
        <w:rPr>
          <w:rFonts w:ascii="Verdana" w:hAnsi="Verdana"/>
          <w:b w:val="0"/>
          <w:i w:val="0"/>
          <w:sz w:val="20"/>
          <w:szCs w:val="20"/>
        </w:rPr>
        <w:t xml:space="preserve">  </w:t>
      </w:r>
      <w:r w:rsidRPr="00623F6B">
        <w:rPr>
          <w:rFonts w:ascii="Verdana" w:hAnsi="Verdana"/>
          <w:b w:val="0"/>
          <w:i w:val="0"/>
          <w:sz w:val="20"/>
          <w:szCs w:val="20"/>
        </w:rPr>
        <w:t xml:space="preserve">W dniach od 21.12.2018 r. do 31.01.2018 r. </w:t>
      </w:r>
      <w:r w:rsidRPr="00623F6B">
        <w:rPr>
          <w:rFonts w:ascii="Verdana" w:hAnsi="Verdana" w:cs="Arial"/>
          <w:b w:val="0"/>
          <w:i w:val="0"/>
          <w:sz w:val="20"/>
          <w:szCs w:val="20"/>
        </w:rPr>
        <w:t xml:space="preserve">w Miejskim Zarządzie Dróg w Opolu </w:t>
      </w:r>
      <w:r w:rsidRPr="00623F6B">
        <w:rPr>
          <w:rFonts w:ascii="Verdana" w:hAnsi="Verdana"/>
          <w:b w:val="0"/>
          <w:i w:val="0"/>
          <w:sz w:val="20"/>
          <w:szCs w:val="20"/>
        </w:rPr>
        <w:t>zostało przeprowadzone przez Wydział Kontroli</w:t>
      </w:r>
      <w:r>
        <w:rPr>
          <w:rFonts w:ascii="Verdana" w:hAnsi="Verdana"/>
          <w:b w:val="0"/>
          <w:i w:val="0"/>
          <w:sz w:val="20"/>
          <w:szCs w:val="20"/>
        </w:rPr>
        <w:t xml:space="preserve"> i Audytu Wewnętrznego</w:t>
      </w:r>
      <w:r w:rsidRPr="00623F6B">
        <w:rPr>
          <w:rFonts w:ascii="Verdana" w:hAnsi="Verdana"/>
          <w:b w:val="0"/>
          <w:i w:val="0"/>
          <w:sz w:val="20"/>
          <w:szCs w:val="20"/>
        </w:rPr>
        <w:t xml:space="preserve"> Urzędu Miasta Opola postępowanie kontrolne nr 53/18.</w:t>
      </w:r>
    </w:p>
    <w:p w:rsidR="006C132A" w:rsidRPr="00F6236A" w:rsidRDefault="006C132A" w:rsidP="006C132A">
      <w:pPr>
        <w:ind w:left="-142"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Pr="001948A2">
        <w:rPr>
          <w:rFonts w:ascii="Verdana" w:hAnsi="Verdana" w:cs="Arial"/>
          <w:sz w:val="20"/>
          <w:szCs w:val="20"/>
        </w:rPr>
        <w:t xml:space="preserve">Celem kontroli było sprawdzenie prawidłowości dokonywania płatności za wykonanie dokumentacji technicznych jej kompletności i zgodności opracowanych dokumentacji technicznych z umowami oraz weryfikacja terminów uzgodnień. </w:t>
      </w:r>
    </w:p>
    <w:p w:rsidR="006C132A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Szczegółową kontrolą objęto 20 postępowań z </w:t>
      </w:r>
      <w:r w:rsidRPr="00F6236A">
        <w:rPr>
          <w:rFonts w:ascii="Verdana" w:hAnsi="Verdana"/>
          <w:sz w:val="20"/>
          <w:szCs w:val="20"/>
        </w:rPr>
        <w:t>52, które  r</w:t>
      </w:r>
      <w:r>
        <w:rPr>
          <w:rFonts w:ascii="Verdana" w:hAnsi="Verdana"/>
          <w:sz w:val="20"/>
          <w:szCs w:val="20"/>
        </w:rPr>
        <w:t>ozpoczęto i zakończono w 2017r.</w:t>
      </w:r>
    </w:p>
    <w:p w:rsidR="006C132A" w:rsidRPr="001948A2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K</w:t>
      </w:r>
      <w:r w:rsidRPr="00F6236A">
        <w:rPr>
          <w:rFonts w:ascii="Verdana" w:hAnsi="Verdana"/>
          <w:sz w:val="20"/>
          <w:szCs w:val="20"/>
        </w:rPr>
        <w:t>ontrolę przeprowadzono w oparciu o</w:t>
      </w:r>
      <w:r w:rsidRPr="00F6236A">
        <w:rPr>
          <w:rFonts w:ascii="Verdana" w:hAnsi="Verdana"/>
          <w:color w:val="FF0000"/>
          <w:sz w:val="20"/>
          <w:szCs w:val="20"/>
        </w:rPr>
        <w:t xml:space="preserve"> </w:t>
      </w:r>
      <w:r w:rsidRPr="00F6236A">
        <w:rPr>
          <w:rFonts w:ascii="Verdana" w:hAnsi="Verdana"/>
          <w:sz w:val="20"/>
          <w:szCs w:val="20"/>
        </w:rPr>
        <w:t xml:space="preserve">Specyfikację istotnych  warunków zamówienia, Procedurę zamówienia dokumentacji oraz umowy zawarte z projektantami zgodnie z wynikami przeprowadzonych postępowań o udzielenie zamówień publicznych. </w:t>
      </w:r>
    </w:p>
    <w:p w:rsidR="006C132A" w:rsidRPr="001948A2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W wyniku przeprowadzonych czynności kontrolnych ustalono, że:</w:t>
      </w:r>
    </w:p>
    <w:p w:rsidR="006C132A" w:rsidRPr="001948A2" w:rsidRDefault="006C132A" w:rsidP="006C132A">
      <w:pPr>
        <w:ind w:left="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jednym postępowaniu opisanym pod nr 3 </w:t>
      </w:r>
      <w:r w:rsidRPr="001948A2">
        <w:rPr>
          <w:rFonts w:ascii="Verdana" w:hAnsi="Verdana"/>
          <w:sz w:val="20"/>
          <w:szCs w:val="20"/>
        </w:rPr>
        <w:t>stwierdzono protokolarne przyjmowanie przez Zleceniodawcę wykonanych przez Projektanta prac na podstawie niekompletnej dokumentacji,</w:t>
      </w:r>
    </w:p>
    <w:p w:rsidR="006C132A" w:rsidRPr="001948A2" w:rsidRDefault="006C132A" w:rsidP="006C132A">
      <w:pPr>
        <w:ind w:left="142" w:hanging="284"/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>-  w dwóch postępowaniach opisa</w:t>
      </w:r>
      <w:r>
        <w:rPr>
          <w:rFonts w:ascii="Verdana" w:hAnsi="Verdana"/>
          <w:sz w:val="20"/>
          <w:szCs w:val="20"/>
        </w:rPr>
        <w:t>nych pod nr 15 i 16</w:t>
      </w:r>
      <w:r w:rsidRPr="001948A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stwierdzono nie przestrzeganie przez projektanta terminów umownych do złożenia przedmiotu umowy,</w:t>
      </w:r>
    </w:p>
    <w:p w:rsidR="006C132A" w:rsidRPr="001948A2" w:rsidRDefault="006C132A" w:rsidP="006C132A">
      <w:pPr>
        <w:ind w:right="-57"/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 </w:t>
      </w:r>
      <w:r w:rsidRPr="001948A2">
        <w:rPr>
          <w:rFonts w:ascii="Verdana" w:hAnsi="Verdana"/>
          <w:sz w:val="20"/>
          <w:szCs w:val="20"/>
        </w:rPr>
        <w:t xml:space="preserve">w jednym postępowaniu opisanym pod nr 4 stwierdzono bezumowne rozszerzenie prac projektowych na rzecz MZD Opole przez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CF0F36">
        <w:rPr>
          <w:rFonts w:ascii="Verdana" w:hAnsi="Verdana" w:cs="Arial"/>
          <w:i/>
          <w:sz w:val="20"/>
          <w:szCs w:val="20"/>
          <w:highlight w:val="lightGray"/>
        </w:rPr>
        <w:t>.</w:t>
      </w:r>
      <w:bookmarkStart w:id="0" w:name="_GoBack"/>
      <w:bookmarkEnd w:id="0"/>
      <w:r w:rsidRPr="009E127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1948A2">
        <w:rPr>
          <w:rFonts w:ascii="Verdana" w:hAnsi="Verdana"/>
          <w:sz w:val="20"/>
          <w:szCs w:val="20"/>
        </w:rPr>
        <w:t>na odcinku od ul.</w:t>
      </w:r>
      <w:r>
        <w:rPr>
          <w:rFonts w:ascii="Verdana" w:hAnsi="Verdana"/>
          <w:sz w:val="20"/>
          <w:szCs w:val="20"/>
        </w:rPr>
        <w:t xml:space="preserve"> </w:t>
      </w:r>
      <w:r w:rsidRPr="001948A2">
        <w:rPr>
          <w:rFonts w:ascii="Verdana" w:hAnsi="Verdana"/>
          <w:sz w:val="20"/>
          <w:szCs w:val="20"/>
        </w:rPr>
        <w:t>Kamińskiego do ul. T</w:t>
      </w:r>
      <w:r>
        <w:rPr>
          <w:rFonts w:ascii="Verdana" w:hAnsi="Verdana"/>
          <w:sz w:val="20"/>
          <w:szCs w:val="20"/>
        </w:rPr>
        <w:t>y</w:t>
      </w:r>
      <w:r w:rsidRPr="001948A2">
        <w:rPr>
          <w:rFonts w:ascii="Verdana" w:hAnsi="Verdana"/>
          <w:sz w:val="20"/>
          <w:szCs w:val="20"/>
        </w:rPr>
        <w:t>siąclecia.</w:t>
      </w:r>
    </w:p>
    <w:p w:rsidR="006C132A" w:rsidRPr="001948A2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ab/>
        <w:t xml:space="preserve">   W dniu 20.05.2019 r. protokół kontroli został dostarczony Z-cy Dyrektora MZD. W dniu 28.05.2019 r. do protokołu wniesiono dodatkowe pisemne wyjaśnienia oraz wnioski. </w:t>
      </w:r>
    </w:p>
    <w:p w:rsidR="006C132A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ab/>
        <w:t xml:space="preserve">    Po zapoznaniu się z ich treścią</w:t>
      </w:r>
      <w:r>
        <w:rPr>
          <w:rFonts w:ascii="Verdana" w:hAnsi="Verdana"/>
          <w:sz w:val="20"/>
          <w:szCs w:val="20"/>
        </w:rPr>
        <w:t xml:space="preserve"> Zespół kontrolny postanowił uwzględnić złożone wyjaśnienia w pkt 1 i 2  wprowadzając</w:t>
      </w:r>
      <w:r w:rsidRPr="001948A2">
        <w:rPr>
          <w:rFonts w:ascii="Verdana" w:hAnsi="Verdana"/>
          <w:sz w:val="20"/>
          <w:szCs w:val="20"/>
        </w:rPr>
        <w:t xml:space="preserve"> zmian</w:t>
      </w:r>
      <w:r>
        <w:rPr>
          <w:rFonts w:ascii="Verdana" w:hAnsi="Verdana"/>
          <w:sz w:val="20"/>
          <w:szCs w:val="20"/>
        </w:rPr>
        <w:t>y</w:t>
      </w:r>
      <w:r w:rsidRPr="001948A2">
        <w:rPr>
          <w:rFonts w:ascii="Verdana" w:hAnsi="Verdana"/>
          <w:sz w:val="20"/>
          <w:szCs w:val="20"/>
        </w:rPr>
        <w:t xml:space="preserve"> do protokołu kontroli.</w:t>
      </w:r>
    </w:p>
    <w:p w:rsidR="006C132A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Nie uznano natomiast wyjaśnień w pkt 3, ponieważ nie wniesiono nowych okoliczności mogących mieć wpływ  na ustalenia przeprowadzonego postępowania.</w:t>
      </w:r>
    </w:p>
    <w:p w:rsidR="006C132A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W przypadku</w:t>
      </w:r>
      <w:r w:rsidRPr="001948A2">
        <w:rPr>
          <w:rFonts w:ascii="Verdana" w:hAnsi="Verdana"/>
          <w:sz w:val="20"/>
          <w:szCs w:val="20"/>
        </w:rPr>
        <w:t xml:space="preserve"> punktów</w:t>
      </w:r>
      <w:r>
        <w:rPr>
          <w:rFonts w:ascii="Verdana" w:hAnsi="Verdana"/>
          <w:sz w:val="20"/>
          <w:szCs w:val="20"/>
        </w:rPr>
        <w:t xml:space="preserve"> 4 i 5 zespół kontrolny postanowił przychylić się do złożonych wniosków czemu dał wyraz w odpowiedzi na złożone przez Z-cę Dyrektora MZD wyjaśnienia z dnia 28.05.2019 r.</w:t>
      </w:r>
    </w:p>
    <w:p w:rsidR="006C132A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ab/>
        <w:t xml:space="preserve">     </w:t>
      </w:r>
    </w:p>
    <w:p w:rsidR="006C132A" w:rsidRDefault="006C132A" w:rsidP="006C132A">
      <w:pPr>
        <w:ind w:left="-142"/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 xml:space="preserve">       W związku z ustaleniami kontroli </w:t>
      </w:r>
      <w:r>
        <w:rPr>
          <w:rFonts w:ascii="Verdana" w:hAnsi="Verdana"/>
          <w:sz w:val="20"/>
          <w:szCs w:val="20"/>
        </w:rPr>
        <w:t>polecam:</w:t>
      </w:r>
    </w:p>
    <w:p w:rsidR="006C132A" w:rsidRPr="001948A2" w:rsidRDefault="006C132A" w:rsidP="006C132A">
      <w:pPr>
        <w:jc w:val="both"/>
        <w:rPr>
          <w:rFonts w:ascii="Verdana" w:hAnsi="Verdana"/>
          <w:sz w:val="20"/>
          <w:szCs w:val="20"/>
        </w:rPr>
      </w:pPr>
    </w:p>
    <w:p w:rsidR="006C132A" w:rsidRPr="001948A2" w:rsidRDefault="006C132A" w:rsidP="006C132A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948A2">
        <w:rPr>
          <w:rFonts w:ascii="Verdana" w:hAnsi="Verdana"/>
          <w:sz w:val="20"/>
          <w:szCs w:val="20"/>
        </w:rPr>
        <w:t xml:space="preserve">Odbioru wykonywanych przez projektanta prac dokonywać na podstawie zawartych z MZD umów w oparciu o kompletną dokumentację. </w:t>
      </w:r>
    </w:p>
    <w:p w:rsidR="006C132A" w:rsidRPr="001948A2" w:rsidRDefault="006C132A" w:rsidP="006C132A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Zwiększenie bądź zmniejszenie</w:t>
      </w:r>
      <w:r w:rsidRPr="001948A2">
        <w:rPr>
          <w:rFonts w:ascii="Verdana" w:hAnsi="Verdana"/>
          <w:sz w:val="20"/>
          <w:szCs w:val="20"/>
        </w:rPr>
        <w:t xml:space="preserve"> zakresu wykonywanych prac dokonywać na podstawie aneksów zawieranych z projektantami</w:t>
      </w:r>
      <w:r>
        <w:rPr>
          <w:rFonts w:ascii="Verdana" w:hAnsi="Verdana"/>
          <w:sz w:val="20"/>
          <w:szCs w:val="20"/>
        </w:rPr>
        <w:t xml:space="preserve"> umów</w:t>
      </w:r>
      <w:r w:rsidRPr="001948A2">
        <w:rPr>
          <w:rFonts w:ascii="Verdana" w:hAnsi="Verdana"/>
          <w:sz w:val="20"/>
          <w:szCs w:val="20"/>
        </w:rPr>
        <w:t>.</w:t>
      </w:r>
    </w:p>
    <w:p w:rsidR="006C132A" w:rsidRDefault="006C132A" w:rsidP="006C132A">
      <w:pPr>
        <w:pStyle w:val="Tekstpodstawowywcity"/>
        <w:spacing w:after="0"/>
        <w:ind w:left="0" w:right="-470"/>
        <w:jc w:val="both"/>
        <w:rPr>
          <w:rFonts w:ascii="Verdana" w:hAnsi="Verdana"/>
          <w:sz w:val="20"/>
        </w:rPr>
      </w:pPr>
    </w:p>
    <w:p w:rsidR="006C132A" w:rsidRDefault="006C132A" w:rsidP="006C132A">
      <w:pPr>
        <w:ind w:left="-18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O</w:t>
      </w:r>
      <w:r w:rsidRPr="003A7B69">
        <w:rPr>
          <w:rFonts w:ascii="Verdana" w:hAnsi="Verdana"/>
          <w:b/>
          <w:bCs/>
          <w:sz w:val="20"/>
          <w:szCs w:val="20"/>
          <w:u w:val="single"/>
        </w:rPr>
        <w:t>trzymują</w:t>
      </w:r>
    </w:p>
    <w:p w:rsidR="006C132A" w:rsidRPr="006C132A" w:rsidRDefault="006C132A" w:rsidP="00B054E1">
      <w:pPr>
        <w:numPr>
          <w:ilvl w:val="0"/>
          <w:numId w:val="1"/>
        </w:numPr>
        <w:ind w:left="-180"/>
        <w:rPr>
          <w:rFonts w:ascii="Verdana" w:hAnsi="Verdana"/>
          <w:bCs/>
          <w:color w:val="FF0000"/>
          <w:sz w:val="22"/>
          <w:szCs w:val="22"/>
        </w:rPr>
      </w:pPr>
      <w:r w:rsidRPr="006C132A">
        <w:rPr>
          <w:rFonts w:ascii="Verdana" w:hAnsi="Verdana"/>
          <w:bCs/>
          <w:sz w:val="20"/>
          <w:szCs w:val="20"/>
        </w:rPr>
        <w:t>Agnieszka Maślak Naczelnik Wydziału Infrastruktury Technicznej i Gospodarki Komunalnej</w:t>
      </w:r>
    </w:p>
    <w:p w:rsidR="003254A9" w:rsidRDefault="003254A9"/>
    <w:sectPr w:rsidR="003254A9" w:rsidSect="00A3628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76" w:rsidRDefault="000A5E76">
      <w:r>
        <w:separator/>
      </w:r>
    </w:p>
  </w:endnote>
  <w:endnote w:type="continuationSeparator" w:id="0">
    <w:p w:rsidR="000A5E76" w:rsidRDefault="000A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0A5E76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AB3029" w:rsidP="002B50BD">
    <w:pPr>
      <w:pStyle w:val="Stopka"/>
      <w:rPr>
        <w:rFonts w:ascii="Verdana" w:hAnsi="Verdana"/>
        <w:i/>
        <w:sz w:val="20"/>
        <w:szCs w:val="20"/>
      </w:rPr>
    </w:pPr>
    <w:r w:rsidRPr="00B6218C">
      <w:rPr>
        <w:rFonts w:ascii="Verdana" w:hAnsi="Verdana"/>
        <w:sz w:val="20"/>
        <w:szCs w:val="20"/>
      </w:rPr>
      <w:t>Wystąpienie pokontrolne</w:t>
    </w:r>
    <w:r>
      <w:rPr>
        <w:rFonts w:ascii="Verdana" w:hAnsi="Verdana"/>
        <w:sz w:val="20"/>
        <w:szCs w:val="20"/>
      </w:rPr>
      <w:t xml:space="preserve"> nr 53/18</w:t>
    </w:r>
    <w:r w:rsidRPr="00B6218C">
      <w:rPr>
        <w:rFonts w:ascii="Verdana" w:hAnsi="Verdana"/>
        <w:sz w:val="20"/>
        <w:szCs w:val="20"/>
      </w:rPr>
      <w:t xml:space="preserve">  </w:t>
    </w:r>
    <w:r>
      <w:rPr>
        <w:rFonts w:ascii="Verdana" w:hAnsi="Verdana"/>
        <w:i/>
        <w:sz w:val="20"/>
        <w:szCs w:val="20"/>
      </w:rPr>
      <w:t xml:space="preserve">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 w:rsidR="006C132A"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 w:rsidR="006C132A"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0A5E76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0A5E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76" w:rsidRDefault="000A5E76">
      <w:r>
        <w:separator/>
      </w:r>
    </w:p>
  </w:footnote>
  <w:footnote w:type="continuationSeparator" w:id="0">
    <w:p w:rsidR="000A5E76" w:rsidRDefault="000A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11E"/>
    <w:multiLevelType w:val="hybridMultilevel"/>
    <w:tmpl w:val="2280D84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C3B6764"/>
    <w:multiLevelType w:val="hybridMultilevel"/>
    <w:tmpl w:val="8132C85A"/>
    <w:lvl w:ilvl="0" w:tplc="97DC7BCE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8C"/>
    <w:rsid w:val="000A5E76"/>
    <w:rsid w:val="003254A9"/>
    <w:rsid w:val="006C132A"/>
    <w:rsid w:val="00AB3029"/>
    <w:rsid w:val="00CF0F36"/>
    <w:rsid w:val="00D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0C66"/>
  <w15:chartTrackingRefBased/>
  <w15:docId w15:val="{576EFC7B-E0B1-40E0-B42D-F3A320EA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13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C132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C132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32A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C1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132A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32A"/>
    <w:rPr>
      <w:rFonts w:ascii="Calibri" w:eastAsia="Calibri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2020-03-20T12:21:00Z</dcterms:created>
  <dcterms:modified xsi:type="dcterms:W3CDTF">2020-03-30T10:00:00Z</dcterms:modified>
</cp:coreProperties>
</file>