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9440EC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1D1326" w:rsidRPr="00F3050F" w:rsidRDefault="001D132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1D1326" w:rsidRPr="00F36E94" w:rsidRDefault="001D132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9440EC">
                    <w:rPr>
                      <w:rFonts w:ascii="Times New Roman" w:hAnsi="Times New Roman"/>
                      <w:sz w:val="18"/>
                      <w:szCs w:val="18"/>
                    </w:rPr>
                    <w:t>. 632</w:t>
                  </w:r>
                  <w:r w:rsidR="00630E2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9440EC">
                    <w:rPr>
                      <w:rFonts w:ascii="Times New Roman" w:hAnsi="Times New Roman"/>
                      <w:sz w:val="18"/>
                      <w:szCs w:val="18"/>
                    </w:rPr>
                    <w:t>2020</w:t>
                  </w:r>
                </w:p>
                <w:p w:rsidR="001D1326" w:rsidRPr="00F36E94" w:rsidRDefault="001D132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1D1326" w:rsidRPr="00F36E94" w:rsidRDefault="001D132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9440EC">
                    <w:rPr>
                      <w:rFonts w:ascii="Times New Roman" w:hAnsi="Times New Roman"/>
                      <w:sz w:val="18"/>
                      <w:szCs w:val="18"/>
                    </w:rPr>
                    <w:t xml:space="preserve"> 31 grudnia 2020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BD581B" w:rsidRPr="00B7658F" w:rsidRDefault="00D86216" w:rsidP="00580104">
      <w:pPr>
        <w:pStyle w:val="Nagwek4"/>
        <w:rPr>
          <w:b w:val="0"/>
          <w:i/>
          <w:sz w:val="24"/>
          <w:szCs w:val="24"/>
        </w:rPr>
      </w:pPr>
      <w:r w:rsidRPr="00B7658F">
        <w:rPr>
          <w:b w:val="0"/>
          <w:i/>
          <w:sz w:val="24"/>
          <w:szCs w:val="24"/>
        </w:rPr>
        <w:t xml:space="preserve">ogłasza otwarty konkurs ofert 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CD1D82" w:rsidRPr="0018258D" w:rsidRDefault="00D578F3" w:rsidP="00CD1D82">
      <w:pPr>
        <w:pStyle w:val="Nagwek41"/>
        <w:rPr>
          <w:bCs/>
          <w:sz w:val="24"/>
          <w:szCs w:val="24"/>
        </w:rPr>
      </w:pPr>
      <w:r w:rsidRPr="00B7658F">
        <w:rPr>
          <w:sz w:val="24"/>
          <w:szCs w:val="24"/>
        </w:rPr>
        <w:t xml:space="preserve">na </w:t>
      </w:r>
      <w:r w:rsidR="00B3368C">
        <w:rPr>
          <w:sz w:val="24"/>
          <w:szCs w:val="24"/>
        </w:rPr>
        <w:t>wsparcie  w 2021</w:t>
      </w:r>
      <w:r w:rsidR="0018258D">
        <w:rPr>
          <w:sz w:val="24"/>
          <w:szCs w:val="24"/>
        </w:rPr>
        <w:t xml:space="preserve"> roku</w:t>
      </w:r>
      <w:r w:rsidR="00996C1B">
        <w:rPr>
          <w:sz w:val="24"/>
          <w:szCs w:val="24"/>
        </w:rPr>
        <w:t xml:space="preserve"> </w:t>
      </w:r>
      <w:r w:rsidRPr="00B7658F">
        <w:rPr>
          <w:sz w:val="24"/>
          <w:szCs w:val="24"/>
        </w:rPr>
        <w:t xml:space="preserve"> realizacji zadań publicznych z </w:t>
      </w:r>
      <w:r w:rsidRPr="0018258D">
        <w:rPr>
          <w:sz w:val="24"/>
          <w:szCs w:val="24"/>
        </w:rPr>
        <w:t>zakresu</w:t>
      </w:r>
      <w:r w:rsidRPr="0018258D">
        <w:rPr>
          <w:bCs/>
          <w:sz w:val="24"/>
          <w:szCs w:val="24"/>
        </w:rPr>
        <w:t xml:space="preserve"> </w:t>
      </w:r>
      <w:r w:rsidR="009E2CB3" w:rsidRPr="0018258D">
        <w:rPr>
          <w:bCs/>
          <w:sz w:val="24"/>
          <w:szCs w:val="24"/>
        </w:rPr>
        <w:t>kultury, sztuki, ochrony dóbr kultury i dziedzictwa narodowego</w:t>
      </w:r>
      <w:r w:rsidR="00CD1D82" w:rsidRPr="0018258D">
        <w:rPr>
          <w:bCs/>
          <w:i/>
          <w:sz w:val="24"/>
          <w:szCs w:val="24"/>
        </w:rPr>
        <w:t xml:space="preserve"> </w:t>
      </w:r>
    </w:p>
    <w:p w:rsidR="00D83C72" w:rsidRPr="00B7658F" w:rsidRDefault="00D83C72" w:rsidP="00CD1D82">
      <w:pPr>
        <w:pStyle w:val="Nagwek41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>skierowany do: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BD581B" w:rsidRPr="00B7658F" w:rsidRDefault="00D86216" w:rsidP="00580104">
      <w:pPr>
        <w:pStyle w:val="Nagwek4"/>
        <w:jc w:val="both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 xml:space="preserve">organizacji </w:t>
      </w:r>
      <w:r w:rsidRPr="00283153">
        <w:rPr>
          <w:b w:val="0"/>
          <w:sz w:val="24"/>
          <w:szCs w:val="24"/>
        </w:rPr>
        <w:t xml:space="preserve">pozarządowych lub innych uprawnionych podmiotów wskazanych w art. 3 ust. 3 ustawy z dnia 24 kwietnia 2003 r. </w:t>
      </w:r>
      <w:r w:rsidRPr="00283153">
        <w:rPr>
          <w:b w:val="0"/>
          <w:i/>
          <w:sz w:val="24"/>
          <w:szCs w:val="24"/>
        </w:rPr>
        <w:t>o działalności pożytku publicznego i o wolontariacie</w:t>
      </w:r>
      <w:r w:rsidR="0038660B" w:rsidRPr="00283153">
        <w:rPr>
          <w:b w:val="0"/>
          <w:sz w:val="24"/>
          <w:szCs w:val="24"/>
        </w:rPr>
        <w:t xml:space="preserve"> </w:t>
      </w:r>
      <w:r w:rsidR="00207E7A" w:rsidRPr="00283153">
        <w:rPr>
          <w:b w:val="0"/>
          <w:sz w:val="24"/>
          <w:szCs w:val="24"/>
        </w:rPr>
        <w:br/>
      </w:r>
      <w:r w:rsidR="00283153" w:rsidRPr="00283153">
        <w:rPr>
          <w:b w:val="0"/>
          <w:sz w:val="24"/>
          <w:szCs w:val="24"/>
        </w:rPr>
        <w:t>(Dz. U. z 2020</w:t>
      </w:r>
      <w:r w:rsidR="0038660B" w:rsidRPr="00283153">
        <w:rPr>
          <w:b w:val="0"/>
          <w:sz w:val="24"/>
          <w:szCs w:val="24"/>
        </w:rPr>
        <w:t xml:space="preserve"> r. poz.</w:t>
      </w:r>
      <w:r w:rsidR="00283153" w:rsidRPr="00283153">
        <w:rPr>
          <w:b w:val="0"/>
          <w:sz w:val="24"/>
          <w:szCs w:val="24"/>
        </w:rPr>
        <w:t xml:space="preserve"> 1057</w:t>
      </w:r>
      <w:r w:rsidRPr="00283153">
        <w:rPr>
          <w:b w:val="0"/>
          <w:sz w:val="24"/>
          <w:szCs w:val="24"/>
        </w:rPr>
        <w:t>)</w:t>
      </w:r>
      <w:r w:rsidR="00FA41B6" w:rsidRPr="00283153">
        <w:rPr>
          <w:b w:val="0"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283153" w:rsidRPr="00283153" w:rsidRDefault="00283153" w:rsidP="00283153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283153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283153">
        <w:rPr>
          <w:rFonts w:ascii="Times New Roman" w:hAnsi="Times New Roman"/>
          <w:szCs w:val="24"/>
        </w:rPr>
        <w:br/>
        <w:t xml:space="preserve">(Dz. U. z 2020 r. poz. 1057), zwana dalej </w:t>
      </w:r>
      <w:r w:rsidRPr="00283153">
        <w:rPr>
          <w:rFonts w:ascii="Times New Roman" w:hAnsi="Times New Roman"/>
          <w:b/>
          <w:szCs w:val="24"/>
        </w:rPr>
        <w:t>„Ustawą”</w:t>
      </w:r>
      <w:r w:rsidRPr="00283153">
        <w:rPr>
          <w:rFonts w:ascii="Times New Roman" w:hAnsi="Times New Roman"/>
          <w:szCs w:val="24"/>
        </w:rPr>
        <w:t>.</w:t>
      </w:r>
    </w:p>
    <w:p w:rsidR="00283153" w:rsidRPr="00283153" w:rsidRDefault="00283153" w:rsidP="00283153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szCs w:val="24"/>
        </w:rPr>
      </w:pPr>
      <w:r w:rsidRPr="00283153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283153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283153">
        <w:rPr>
          <w:rFonts w:ascii="Times New Roman" w:hAnsi="Times New Roman"/>
          <w:szCs w:val="24"/>
        </w:rPr>
        <w:br/>
        <w:t xml:space="preserve">(Dz. U. z 2018 r. poz. 2057), zwane dalej: </w:t>
      </w:r>
      <w:r w:rsidRPr="00283153">
        <w:rPr>
          <w:rFonts w:ascii="Times New Roman" w:hAnsi="Times New Roman"/>
          <w:b/>
          <w:szCs w:val="24"/>
        </w:rPr>
        <w:t>„Rozporządzeniem w sprawie wzorów”</w:t>
      </w:r>
      <w:r w:rsidRPr="00283153">
        <w:rPr>
          <w:rFonts w:ascii="Times New Roman" w:hAnsi="Times New Roman"/>
          <w:szCs w:val="24"/>
        </w:rPr>
        <w:t>.</w:t>
      </w:r>
    </w:p>
    <w:p w:rsidR="00283153" w:rsidRPr="00283153" w:rsidRDefault="00283153" w:rsidP="00283153">
      <w:pPr>
        <w:pStyle w:val="Default"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283153">
        <w:t xml:space="preserve">Regulamin otwartych konkursów ofert wprowadzony zarządzeniem nr OR.I-0050.616.2016 Prezydenta Miasta Opola z dnia 24 listopada 2016 r. </w:t>
      </w:r>
      <w:r w:rsidRPr="00283153">
        <w:rPr>
          <w:i/>
        </w:rPr>
        <w:t>w sprawie przyjęcia Regulaminu otwartych konkursów ofert</w:t>
      </w:r>
      <w:r w:rsidRPr="00283153">
        <w:t xml:space="preserve">, zmieniony zarządzeniami Prezydenta Miasta Opola nr: OR-I.0050.210.2017 z dnia 20 kwietnia 2017 r., OR-I.0050.799.2017 z dnia 29 listopada 2017 r., OR-I.0050.170.2018 z dnia 16 marca 2018 r., OR-I.0050.188.2018 z dnia 23 marca 2018 r., OR-I.0050.321.2018 z dnia 24 maja 2018 r., OR-I.0050.281.2019 z dnia 9 maja 2019 r., </w:t>
      </w:r>
      <w:r w:rsidRPr="00283153">
        <w:rPr>
          <w:rStyle w:val="Pogrubienie"/>
          <w:b w:val="0"/>
        </w:rPr>
        <w:t xml:space="preserve">OR-I.0050. 169.2020 z dnia 20  marca  2020 r.,OR-I.0050.173.2020 z dnia 25 marca 2020 r., </w:t>
      </w:r>
      <w:r w:rsidRPr="00283153">
        <w:t xml:space="preserve">OR-I.0050.189.2020 z dnia  6  kwietnia  2020 r. oraz OR-I.0050.250.2020 z dnia 26 maja 2020 r., zwany dalej: </w:t>
      </w:r>
      <w:r w:rsidRPr="00283153">
        <w:rPr>
          <w:b/>
        </w:rPr>
        <w:t>„Regulaminem konkursowym”</w:t>
      </w:r>
      <w:r w:rsidRPr="00283153">
        <w:t>.</w:t>
      </w:r>
    </w:p>
    <w:p w:rsidR="00283153" w:rsidRPr="00283153" w:rsidRDefault="00283153" w:rsidP="00283153">
      <w:pPr>
        <w:pStyle w:val="Default"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Style w:val="uchw-subject"/>
          <w:bCs/>
        </w:rPr>
      </w:pPr>
      <w:r w:rsidRPr="00283153">
        <w:t xml:space="preserve">Program współpracy Miasta Opola z organizacjami pozarządowymi i innymi uprawnionymi podmiotami na rok 2021 przyjęty uchwałą nr </w:t>
      </w:r>
      <w:r w:rsidRPr="00283153">
        <w:rPr>
          <w:rFonts w:eastAsiaTheme="minorHAnsi"/>
          <w:lang w:val="x-none"/>
        </w:rPr>
        <w:t>XXXII/671/20</w:t>
      </w:r>
      <w:r w:rsidRPr="00283153">
        <w:t xml:space="preserve"> Rady Miasta Opola z dnia 26 listopada  2020 r.</w:t>
      </w:r>
      <w:r w:rsidRPr="00283153">
        <w:rPr>
          <w:color w:val="FF0000"/>
        </w:rPr>
        <w:t xml:space="preserve"> </w:t>
      </w:r>
      <w:r w:rsidRPr="00283153">
        <w:t xml:space="preserve">w sprawie przyjęcia Programu współpracy Miasta Opola z organizacjami pozarządowymi i innymi uprawnionymi podmiotami na rok 2021, </w:t>
      </w:r>
      <w:hyperlink r:id="rId9" w:history="1"/>
      <w:hyperlink r:id="rId10" w:history="1">
        <w:r w:rsidRPr="00283153">
          <w:rPr>
            <w:rStyle w:val="uchw-data"/>
          </w:rPr>
          <w:t xml:space="preserve">zwany dalej: </w:t>
        </w:r>
        <w:r w:rsidRPr="00283153">
          <w:rPr>
            <w:rStyle w:val="uchw-data"/>
            <w:b/>
          </w:rPr>
          <w:t>„Programem współpracy”.</w:t>
        </w:r>
        <w:r w:rsidRPr="00283153">
          <w:rPr>
            <w:rStyle w:val="Hipercze"/>
            <w:b/>
            <w:color w:val="auto"/>
            <w:u w:val="none"/>
          </w:rPr>
          <w:t xml:space="preserve"> </w:t>
        </w:r>
        <w:r w:rsidRPr="00283153">
          <w:rPr>
            <w:rStyle w:val="uchw-subject"/>
          </w:rPr>
          <w:t xml:space="preserve"> </w:t>
        </w:r>
      </w:hyperlink>
    </w:p>
    <w:p w:rsidR="003830E6" w:rsidRPr="00B7658F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7658F">
        <w:rPr>
          <w:rFonts w:ascii="Times New Roman" w:hAnsi="Times New Roman"/>
          <w:sz w:val="24"/>
          <w:szCs w:val="24"/>
        </w:rPr>
        <w:t xml:space="preserve"> </w:t>
      </w:r>
      <w:r w:rsidRPr="00B7658F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7658F">
        <w:rPr>
          <w:rFonts w:ascii="Times New Roman" w:hAnsi="Times New Roman"/>
          <w:b/>
          <w:sz w:val="24"/>
          <w:szCs w:val="24"/>
        </w:rPr>
        <w:br/>
      </w:r>
      <w:r w:rsidRPr="00B7658F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322EE3" w:rsidRPr="00B7658F" w:rsidRDefault="00322EE3" w:rsidP="00D86216">
      <w:pPr>
        <w:rPr>
          <w:rFonts w:ascii="Times New Roman" w:hAnsi="Times New Roman"/>
          <w:b/>
          <w:szCs w:val="24"/>
        </w:rPr>
      </w:pPr>
    </w:p>
    <w:p w:rsidR="0042089A" w:rsidRPr="0018258D" w:rsidRDefault="0042089A" w:rsidP="00D86216">
      <w:pPr>
        <w:rPr>
          <w:rFonts w:ascii="Times New Roman" w:hAnsi="Times New Roman"/>
          <w:b/>
          <w:sz w:val="28"/>
          <w:szCs w:val="28"/>
        </w:rPr>
      </w:pPr>
      <w:r w:rsidRPr="0018258D">
        <w:rPr>
          <w:rFonts w:ascii="Times New Roman" w:hAnsi="Times New Roman"/>
          <w:b/>
          <w:sz w:val="28"/>
          <w:szCs w:val="28"/>
        </w:rPr>
        <w:t xml:space="preserve">ZADANIE 1 – KULTURA OGÓLNA </w:t>
      </w:r>
    </w:p>
    <w:p w:rsidR="0042089A" w:rsidRPr="0018258D" w:rsidRDefault="0042089A" w:rsidP="00D86216">
      <w:pPr>
        <w:rPr>
          <w:rFonts w:ascii="Times New Roman" w:hAnsi="Times New Roman"/>
          <w:b/>
          <w:szCs w:val="24"/>
        </w:rPr>
      </w:pPr>
    </w:p>
    <w:p w:rsidR="00FF3CF1" w:rsidRPr="003F6A33" w:rsidRDefault="00815127" w:rsidP="00D8707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3F6A33">
        <w:rPr>
          <w:rFonts w:ascii="Times New Roman" w:hAnsi="Times New Roman"/>
          <w:b/>
          <w:szCs w:val="24"/>
        </w:rPr>
        <w:t>Priorytet</w:t>
      </w:r>
      <w:r w:rsidR="00283153" w:rsidRPr="003F6A33">
        <w:rPr>
          <w:rFonts w:ascii="Times New Roman" w:hAnsi="Times New Roman"/>
          <w:b/>
          <w:szCs w:val="24"/>
        </w:rPr>
        <w:t xml:space="preserve"> XIV</w:t>
      </w:r>
      <w:r w:rsidR="009E2CB3" w:rsidRPr="003F6A33">
        <w:rPr>
          <w:rFonts w:ascii="Times New Roman" w:hAnsi="Times New Roman"/>
          <w:b/>
          <w:szCs w:val="24"/>
        </w:rPr>
        <w:t>: Kultura, sztuka, ochrona dóbr kultury i dziedzictwa narodowego</w:t>
      </w:r>
      <w:r w:rsidR="00F44B9D" w:rsidRPr="003F6A33">
        <w:rPr>
          <w:rFonts w:ascii="Times New Roman" w:hAnsi="Times New Roman"/>
          <w:b/>
          <w:szCs w:val="24"/>
        </w:rPr>
        <w:t>.</w:t>
      </w:r>
    </w:p>
    <w:p w:rsidR="00FF3CF1" w:rsidRPr="003F6A33" w:rsidRDefault="009E2CB3" w:rsidP="00D8707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3F6A33">
        <w:rPr>
          <w:rFonts w:ascii="Times New Roman" w:hAnsi="Times New Roman"/>
          <w:b/>
          <w:szCs w:val="24"/>
        </w:rPr>
        <w:t xml:space="preserve">Cel: </w:t>
      </w:r>
      <w:r w:rsidRPr="003F6A33">
        <w:rPr>
          <w:rFonts w:ascii="Times New Roman" w:hAnsi="Times New Roman"/>
          <w:szCs w:val="24"/>
        </w:rPr>
        <w:t>Upowszechnienie i rozwój kultury, wzbogacenie oferty kulturalnej oraz promocja wydarzeń kulturalnych Opola</w:t>
      </w:r>
      <w:r w:rsidR="00F44B9D" w:rsidRPr="003F6A33">
        <w:rPr>
          <w:rFonts w:ascii="Times New Roman" w:hAnsi="Times New Roman"/>
          <w:szCs w:val="24"/>
        </w:rPr>
        <w:t>.</w:t>
      </w:r>
    </w:p>
    <w:p w:rsidR="009E2CB3" w:rsidRPr="003F6A33" w:rsidRDefault="00FF3CF1" w:rsidP="00580104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3F6A33">
        <w:rPr>
          <w:rFonts w:ascii="Times New Roman" w:hAnsi="Times New Roman"/>
          <w:b/>
          <w:szCs w:val="24"/>
        </w:rPr>
        <w:t xml:space="preserve">Działania: 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lastRenderedPageBreak/>
        <w:t>organizowanie wystaw plenerów malarskich, fotograficznych innych działań z zakresu sztuk wizualnych,</w:t>
      </w:r>
    </w:p>
    <w:p w:rsidR="009E2CB3" w:rsidRPr="00B7658F" w:rsidRDefault="009E2CB3" w:rsidP="00D8707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wspieranie procesów edukacyjnych dzieci i młodzieży w dziedzinie kultury,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wsparcie projektów kulturalnych służących podtrzymaniu i rozwojowi tożsamości kulturowej mniejszości narodowych,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organizowanie m.in. festiwali przeglądów, gier, prezentacji, wystaw, konkursów, plenerów, warsztatów i koncertów,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organizowanie konferencji naukowych i innych form poświęconych kulturze,</w:t>
      </w:r>
    </w:p>
    <w:p w:rsidR="009E2CB3" w:rsidRPr="00B7658F" w:rsidRDefault="009E2CB3" w:rsidP="00D87072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/>
          <w:b/>
          <w:szCs w:val="24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opracowanie i wydawanie niskonakładowych, niekomercyjnych publikacji periodyków, książek, katalogów o charakterze historycznym, literackim i artystycznym, nieprzeznaczonych do sprzedaży,</w:t>
      </w:r>
    </w:p>
    <w:p w:rsidR="009559A2" w:rsidRPr="003F6A33" w:rsidRDefault="009E2CB3" w:rsidP="00D8707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szCs w:val="24"/>
          <w:lang w:eastAsia="en-US"/>
        </w:rPr>
        <w:t>Nowatorskie działania wzbogacające ofertę kulturalną</w:t>
      </w:r>
      <w:r w:rsidR="003F6A33">
        <w:rPr>
          <w:rFonts w:eastAsiaTheme="minorHAnsi"/>
          <w:bCs/>
          <w:sz w:val="22"/>
          <w:szCs w:val="22"/>
          <w:lang w:eastAsia="en-US"/>
        </w:rPr>
        <w:t>,</w:t>
      </w:r>
    </w:p>
    <w:p w:rsidR="003F6A33" w:rsidRPr="003F6A33" w:rsidRDefault="003F6A33" w:rsidP="003F6A33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 w:rsidRPr="00B7658F">
        <w:rPr>
          <w:rFonts w:ascii="Times New Roman" w:eastAsiaTheme="minorHAnsi" w:hAnsi="Times New Roman"/>
          <w:bCs/>
          <w:iCs/>
          <w:szCs w:val="24"/>
          <w:lang w:eastAsia="en-US"/>
        </w:rPr>
        <w:t>Działania kulturalne o szczegó</w:t>
      </w:r>
      <w:r>
        <w:rPr>
          <w:rFonts w:ascii="Times New Roman" w:eastAsiaTheme="minorHAnsi" w:hAnsi="Times New Roman"/>
          <w:bCs/>
          <w:iCs/>
          <w:szCs w:val="24"/>
          <w:lang w:eastAsia="en-US"/>
        </w:rPr>
        <w:t>lnym znaczeniu dla Miasta Opola.</w:t>
      </w:r>
    </w:p>
    <w:p w:rsidR="001358C7" w:rsidRPr="00B7658F" w:rsidRDefault="001358C7" w:rsidP="00D87072">
      <w:pPr>
        <w:pStyle w:val="Standard"/>
        <w:numPr>
          <w:ilvl w:val="0"/>
          <w:numId w:val="3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B7658F">
        <w:rPr>
          <w:rFonts w:ascii="Times New Roman" w:hAnsi="Times New Roman"/>
          <w:b/>
          <w:szCs w:val="24"/>
        </w:rPr>
        <w:t>Oczekiwane rezultaty zlecanego zadania publicznego:</w:t>
      </w:r>
    </w:p>
    <w:p w:rsidR="001677F6" w:rsidRPr="00B7658F" w:rsidRDefault="001677F6" w:rsidP="001677F6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  formach zajęć, wydarzeń, przedsięwzięć kulturalnych; </w:t>
      </w:r>
    </w:p>
    <w:p w:rsidR="001677F6" w:rsidRPr="00B7658F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1677F6" w:rsidRPr="00B7658F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1677F6" w:rsidRPr="001677F6" w:rsidRDefault="001677F6" w:rsidP="001677F6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B7658F">
        <w:rPr>
          <w:rFonts w:ascii="Times New Roman" w:eastAsiaTheme="minorHAnsi" w:hAnsi="Times New Roman"/>
          <w:szCs w:val="24"/>
          <w:lang w:eastAsia="en-US"/>
        </w:rPr>
        <w:t>4) wspieranie aktywności i zagospodarowanie czasu wolnego dzieci i młodzieży poprzez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>organizację      i przeprowadzenie warsztatów, pokazów, wystaw, konkursów;</w:t>
      </w:r>
    </w:p>
    <w:p w:rsidR="001677F6" w:rsidRPr="001677F6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5) integracja różnych środowisk artystycznych; </w:t>
      </w:r>
    </w:p>
    <w:p w:rsidR="001358C7" w:rsidRPr="004B1B91" w:rsidRDefault="001677F6" w:rsidP="004B1B91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6) organizacja interdyscyplinarnych wydarzeń.</w:t>
      </w:r>
    </w:p>
    <w:p w:rsidR="001358C7" w:rsidRPr="00080DA7" w:rsidRDefault="001358C7" w:rsidP="00D87072">
      <w:pPr>
        <w:pStyle w:val="Standard"/>
        <w:numPr>
          <w:ilvl w:val="0"/>
          <w:numId w:val="3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1358C7" w:rsidRPr="004B1B91" w:rsidRDefault="001677F6" w:rsidP="004B1B91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wartościowej formy spędzania czasu wolnego; popularyzacja edukacji przez sztukę.</w:t>
      </w:r>
    </w:p>
    <w:p w:rsidR="001358C7" w:rsidRPr="00080DA7" w:rsidRDefault="001358C7" w:rsidP="00D87072">
      <w:pPr>
        <w:pStyle w:val="Standard"/>
        <w:numPr>
          <w:ilvl w:val="0"/>
          <w:numId w:val="8"/>
        </w:numPr>
        <w:tabs>
          <w:tab w:val="left" w:pos="284"/>
        </w:tabs>
        <w:ind w:left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1358C7" w:rsidRPr="004B1B91" w:rsidRDefault="001677F6" w:rsidP="004B1B91">
      <w:pPr>
        <w:spacing w:after="200" w:line="276" w:lineRule="auto"/>
        <w:ind w:left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dzienniki zajęć, listy obecności, dokumentacja fotograficzna, strona internetowa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organizacji, </w:t>
      </w:r>
      <w:proofErr w:type="spellStart"/>
      <w:r w:rsidRPr="001677F6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1677F6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1358C7" w:rsidRPr="00080DA7" w:rsidRDefault="001358C7" w:rsidP="00D87072">
      <w:pPr>
        <w:pStyle w:val="Standard"/>
        <w:numPr>
          <w:ilvl w:val="0"/>
          <w:numId w:val="7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0F5384" w:rsidRPr="004B1B91" w:rsidRDefault="001677F6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524387" w:rsidRPr="00080DA7" w:rsidRDefault="001713E1" w:rsidP="00D87072">
      <w:pPr>
        <w:pStyle w:val="Tekstpodstawowywcity"/>
        <w:numPr>
          <w:ilvl w:val="0"/>
          <w:numId w:val="7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="00BE0E66" w:rsidRPr="00080DA7">
        <w:rPr>
          <w:rFonts w:ascii="Times New Roman" w:hAnsi="Times New Roman"/>
          <w:b/>
          <w:iCs/>
          <w:szCs w:val="24"/>
        </w:rPr>
        <w:t>Beneficjenci:</w:t>
      </w:r>
      <w:r w:rsidR="00BE0E66" w:rsidRPr="00080DA7">
        <w:rPr>
          <w:rFonts w:ascii="Times New Roman" w:hAnsi="Times New Roman"/>
          <w:iCs/>
          <w:szCs w:val="24"/>
        </w:rPr>
        <w:t xml:space="preserve"> </w:t>
      </w:r>
    </w:p>
    <w:p w:rsidR="00BE0E66" w:rsidRPr="00080DA7" w:rsidRDefault="00BE0E66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 w:rsidR="009E2CB3">
        <w:rPr>
          <w:rFonts w:ascii="Times New Roman" w:hAnsi="Times New Roman"/>
          <w:szCs w:val="24"/>
        </w:rPr>
        <w:t>.</w:t>
      </w:r>
    </w:p>
    <w:p w:rsidR="005D6DF0" w:rsidRPr="00A03820" w:rsidRDefault="005D6DF0" w:rsidP="005D6DF0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322EE3" w:rsidRPr="00080DA7" w:rsidRDefault="00510728" w:rsidP="00D87072">
      <w:pPr>
        <w:pStyle w:val="Tekstpodstawowywcity"/>
        <w:numPr>
          <w:ilvl w:val="0"/>
          <w:numId w:val="7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080DA7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677F6" w:rsidRPr="001677F6" w:rsidRDefault="001677F6" w:rsidP="00D87072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lastRenderedPageBreak/>
        <w:t xml:space="preserve">zakup nieruchomości gruntowej, lokalowej, budowlanej;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amortyzacja;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677F6" w:rsidRPr="001677F6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358C7" w:rsidRPr="004B1B91" w:rsidRDefault="001677F6" w:rsidP="00D87072">
      <w:pPr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580104" w:rsidRPr="00580104" w:rsidRDefault="00524387" w:rsidP="0058010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 w:hanging="578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677F6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3F6A33">
        <w:rPr>
          <w:rFonts w:ascii="Times New Roman" w:hAnsi="Times New Roman"/>
          <w:b/>
          <w:szCs w:val="24"/>
        </w:rPr>
        <w:t>wsparcie w 2021</w:t>
      </w:r>
      <w:r w:rsidR="00493478" w:rsidRPr="001677F6">
        <w:rPr>
          <w:rFonts w:ascii="Times New Roman" w:hAnsi="Times New Roman"/>
          <w:b/>
          <w:szCs w:val="24"/>
        </w:rPr>
        <w:t xml:space="preserve"> roku realizacji zada</w:t>
      </w:r>
      <w:r w:rsidR="00580104">
        <w:rPr>
          <w:rFonts w:ascii="Times New Roman" w:hAnsi="Times New Roman"/>
          <w:b/>
          <w:szCs w:val="24"/>
        </w:rPr>
        <w:t>ń</w:t>
      </w:r>
    </w:p>
    <w:p w:rsidR="00524387" w:rsidRPr="00580104" w:rsidRDefault="00493478" w:rsidP="0058010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580104">
        <w:rPr>
          <w:rFonts w:ascii="Times New Roman" w:hAnsi="Times New Roman"/>
          <w:b/>
          <w:szCs w:val="24"/>
        </w:rPr>
        <w:t>publiczny</w:t>
      </w:r>
      <w:r w:rsidR="001677F6" w:rsidRPr="00580104">
        <w:rPr>
          <w:rFonts w:ascii="Times New Roman" w:hAnsi="Times New Roman"/>
          <w:b/>
          <w:szCs w:val="24"/>
        </w:rPr>
        <w:t xml:space="preserve">ch z zakresu kultury, sztuki, ochrony dóbr kultury i dziedzictwa narodowego </w:t>
      </w:r>
      <w:r w:rsidRPr="00580104">
        <w:rPr>
          <w:rFonts w:ascii="Times New Roman" w:hAnsi="Times New Roman"/>
          <w:b/>
          <w:szCs w:val="24"/>
        </w:rPr>
        <w:t xml:space="preserve"> </w:t>
      </w:r>
      <w:r w:rsidR="00524387" w:rsidRPr="00580104">
        <w:rPr>
          <w:rFonts w:ascii="Times New Roman" w:eastAsia="Calibri" w:hAnsi="Times New Roman"/>
          <w:b/>
          <w:szCs w:val="24"/>
          <w:lang w:eastAsia="en-US"/>
        </w:rPr>
        <w:t>wynosi</w:t>
      </w:r>
      <w:r w:rsidRPr="00580104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3F6A33">
        <w:rPr>
          <w:rFonts w:ascii="Times New Roman" w:eastAsia="Calibri" w:hAnsi="Times New Roman"/>
          <w:b/>
          <w:szCs w:val="24"/>
          <w:lang w:eastAsia="en-US"/>
        </w:rPr>
        <w:t xml:space="preserve"> 23</w:t>
      </w:r>
      <w:r w:rsidR="001677F6" w:rsidRPr="00580104">
        <w:rPr>
          <w:rFonts w:ascii="Times New Roman" w:eastAsia="Calibri" w:hAnsi="Times New Roman"/>
          <w:b/>
          <w:szCs w:val="24"/>
          <w:lang w:eastAsia="en-US"/>
        </w:rPr>
        <w:t>0 000</w:t>
      </w:r>
      <w:r w:rsidRPr="00580104">
        <w:rPr>
          <w:rFonts w:ascii="Times New Roman" w:eastAsia="Calibri" w:hAnsi="Times New Roman"/>
          <w:b/>
          <w:szCs w:val="24"/>
          <w:lang w:eastAsia="en-US"/>
        </w:rPr>
        <w:t xml:space="preserve"> zł</w:t>
      </w:r>
      <w:r w:rsidR="003F6A33">
        <w:rPr>
          <w:rFonts w:ascii="Times New Roman" w:eastAsia="Calibri" w:hAnsi="Times New Roman"/>
          <w:b/>
          <w:szCs w:val="24"/>
          <w:lang w:eastAsia="en-US"/>
        </w:rPr>
        <w:t xml:space="preserve"> (słownie: dwieście trzydzieści</w:t>
      </w:r>
      <w:r w:rsidR="001677F6" w:rsidRPr="00580104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42089A" w:rsidRPr="00580104" w:rsidRDefault="003F6A33" w:rsidP="00580104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Maksymalna kwota dotacji to 4</w:t>
      </w:r>
      <w:r w:rsidR="001677F6" w:rsidRPr="00580104">
        <w:rPr>
          <w:rFonts w:ascii="Times New Roman" w:eastAsia="Calibri" w:hAnsi="Times New Roman"/>
          <w:szCs w:val="24"/>
          <w:lang w:eastAsia="en-US"/>
        </w:rPr>
        <w:t>0 000 zł, nie więcej niż 90% kosztów realizacji zadania, minimalna kwota dotacji to 5 000 zł.</w:t>
      </w:r>
    </w:p>
    <w:p w:rsidR="005A16D4" w:rsidRPr="00580104" w:rsidRDefault="005A16D4" w:rsidP="005A16D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</w:t>
      </w:r>
      <w:r w:rsidR="003F6A33">
        <w:rPr>
          <w:rFonts w:ascii="Times New Roman" w:eastAsia="Calibri" w:hAnsi="Times New Roman"/>
          <w:szCs w:val="24"/>
          <w:lang w:eastAsia="en-US"/>
        </w:rPr>
        <w:t>pisania umowy do 10 grudnia 2021</w:t>
      </w:r>
      <w:r w:rsidRPr="005A16D4">
        <w:rPr>
          <w:rFonts w:ascii="Times New Roman" w:eastAsia="Calibri" w:hAnsi="Times New Roman"/>
          <w:szCs w:val="24"/>
          <w:lang w:eastAsia="en-US"/>
        </w:rPr>
        <w:t xml:space="preserve"> roku.</w:t>
      </w:r>
    </w:p>
    <w:p w:rsid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Default="0042089A" w:rsidP="0042089A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</w:p>
    <w:p w:rsidR="0042089A" w:rsidRPr="00580104" w:rsidRDefault="003F6A33" w:rsidP="0042089A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258D">
        <w:rPr>
          <w:rFonts w:ascii="Times New Roman" w:eastAsia="Calibri" w:hAnsi="Times New Roman"/>
          <w:b/>
          <w:sz w:val="28"/>
          <w:szCs w:val="28"/>
          <w:lang w:eastAsia="en-US"/>
        </w:rPr>
        <w:t>ZADANIE 2</w:t>
      </w:r>
      <w:r w:rsidR="0042089A" w:rsidRPr="001825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 NOC KULTURY</w:t>
      </w:r>
    </w:p>
    <w:p w:rsidR="0042089A" w:rsidRPr="0042089A" w:rsidRDefault="0042089A" w:rsidP="0042089A">
      <w:pPr>
        <w:rPr>
          <w:rFonts w:ascii="Times New Roman" w:hAnsi="Times New Roman"/>
          <w:b/>
          <w:szCs w:val="24"/>
        </w:rPr>
      </w:pPr>
    </w:p>
    <w:p w:rsidR="0042089A" w:rsidRPr="00080DA7" w:rsidRDefault="0042089A" w:rsidP="00D87072">
      <w:pPr>
        <w:pStyle w:val="Bezodstpw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>Priorytet</w:t>
      </w:r>
      <w:r w:rsidR="003F6A33">
        <w:rPr>
          <w:rFonts w:ascii="Times New Roman" w:hAnsi="Times New Roman"/>
          <w:b/>
          <w:szCs w:val="24"/>
        </w:rPr>
        <w:t xml:space="preserve"> XIV</w:t>
      </w:r>
      <w:r>
        <w:rPr>
          <w:rFonts w:ascii="Times New Roman" w:hAnsi="Times New Roman"/>
          <w:b/>
          <w:szCs w:val="24"/>
        </w:rPr>
        <w:t>: Kultura, sztuka, ochrona dóbr kultury i dziedzictwa narodowego</w:t>
      </w:r>
      <w:r w:rsidRPr="00080DA7">
        <w:rPr>
          <w:rFonts w:ascii="Times New Roman" w:hAnsi="Times New Roman"/>
          <w:b/>
          <w:szCs w:val="24"/>
        </w:rPr>
        <w:t>.</w:t>
      </w:r>
    </w:p>
    <w:p w:rsidR="0042089A" w:rsidRPr="00080DA7" w:rsidRDefault="0042089A" w:rsidP="00D87072">
      <w:pPr>
        <w:pStyle w:val="Bezodstpw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Cel</w:t>
      </w:r>
      <w:r w:rsidR="007B2FA7">
        <w:rPr>
          <w:rFonts w:ascii="Times New Roman" w:hAnsi="Times New Roman"/>
          <w:b/>
          <w:szCs w:val="24"/>
        </w:rPr>
        <w:t xml:space="preserve"> 3</w:t>
      </w:r>
      <w:r>
        <w:rPr>
          <w:rFonts w:ascii="Times New Roman" w:hAnsi="Times New Roman"/>
          <w:b/>
          <w:szCs w:val="24"/>
        </w:rPr>
        <w:t xml:space="preserve">: </w:t>
      </w:r>
      <w:r w:rsidRPr="009E2CB3">
        <w:rPr>
          <w:rFonts w:ascii="Times New Roman" w:hAnsi="Times New Roman"/>
          <w:szCs w:val="24"/>
        </w:rPr>
        <w:t>Upowszechn</w:t>
      </w:r>
      <w:r w:rsidR="0071306E">
        <w:rPr>
          <w:rFonts w:ascii="Times New Roman" w:hAnsi="Times New Roman"/>
          <w:szCs w:val="24"/>
        </w:rPr>
        <w:t xml:space="preserve">ienie i rozwój kultury – </w:t>
      </w:r>
      <w:r w:rsidR="0071306E" w:rsidRPr="0099097F">
        <w:rPr>
          <w:rFonts w:ascii="Times New Roman" w:hAnsi="Times New Roman"/>
          <w:szCs w:val="24"/>
        </w:rPr>
        <w:t>NOC KULTURY</w:t>
      </w:r>
    </w:p>
    <w:p w:rsidR="0042089A" w:rsidRPr="00580104" w:rsidRDefault="0042089A" w:rsidP="00580104">
      <w:pPr>
        <w:pStyle w:val="Bezodstpw"/>
        <w:numPr>
          <w:ilvl w:val="0"/>
          <w:numId w:val="23"/>
        </w:numPr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Działania: </w:t>
      </w:r>
    </w:p>
    <w:p w:rsidR="0042089A" w:rsidRPr="009E2CB3" w:rsidRDefault="0042089A" w:rsidP="00D87072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/>
          <w:b/>
          <w:szCs w:val="24"/>
        </w:rPr>
      </w:pP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org</w:t>
      </w:r>
      <w:r w:rsidR="0071306E">
        <w:rPr>
          <w:rFonts w:ascii="Times New Roman" w:eastAsiaTheme="minorHAnsi" w:hAnsi="Times New Roman"/>
          <w:bCs/>
          <w:iCs/>
          <w:szCs w:val="24"/>
          <w:lang w:eastAsia="en-US"/>
        </w:rPr>
        <w:t>anizowanie m.in. festiwali, przeglądów, gier, prezentacji, wystaw, konkursów, plenerów, warsztatów i koncertów</w:t>
      </w:r>
      <w:r w:rsidRPr="009E2CB3">
        <w:rPr>
          <w:rFonts w:ascii="Times New Roman" w:eastAsiaTheme="minorHAnsi" w:hAnsi="Times New Roman"/>
          <w:bCs/>
          <w:iCs/>
          <w:szCs w:val="24"/>
          <w:lang w:eastAsia="en-US"/>
        </w:rPr>
        <w:t>,</w:t>
      </w:r>
    </w:p>
    <w:p w:rsidR="0042089A" w:rsidRPr="004B1B91" w:rsidRDefault="0071306E" w:rsidP="00D87072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eastAsiaTheme="minorHAnsi" w:hAnsi="Times New Roman"/>
          <w:bCs/>
          <w:iCs/>
          <w:szCs w:val="24"/>
          <w:lang w:eastAsia="en-US"/>
        </w:rPr>
      </w:pPr>
      <w:r>
        <w:rPr>
          <w:rFonts w:ascii="Times New Roman" w:eastAsiaTheme="minorHAnsi" w:hAnsi="Times New Roman"/>
          <w:bCs/>
          <w:iCs/>
          <w:szCs w:val="24"/>
          <w:lang w:eastAsia="en-US"/>
        </w:rPr>
        <w:t>organizowanie m.in. wystaw, plenerów malarskich i fotograficznych i innych działań z zakresu sztuk wizualnych.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rezultaty zlecanego zadania publicznego:</w:t>
      </w:r>
    </w:p>
    <w:p w:rsidR="0042089A" w:rsidRPr="001677F6" w:rsidRDefault="0042089A" w:rsidP="0042089A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formach zajęć, wydarzeń, przedsięwzięć kulturalnych; 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2) wzbogacenie życia kulturalnego w Opolu – organizacja różnorodnych form;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lastRenderedPageBreak/>
        <w:t>3) promocja potencjału kulturalnego Opola;</w:t>
      </w:r>
    </w:p>
    <w:p w:rsidR="0042089A" w:rsidRPr="001677F6" w:rsidRDefault="0042089A" w:rsidP="0042089A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4) wspieranie aktywności i zagospodarowanie czasu wolnego dzieci i młodzieży poprzez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1677F6">
        <w:rPr>
          <w:rFonts w:ascii="Times New Roman" w:eastAsiaTheme="minorHAnsi" w:hAnsi="Times New Roman"/>
          <w:szCs w:val="24"/>
          <w:lang w:eastAsia="en-US"/>
        </w:rPr>
        <w:t>organizację      i przeprowadzenie warsztatów, pokazów, wystaw, konkursów;</w:t>
      </w:r>
    </w:p>
    <w:p w:rsidR="0042089A" w:rsidRPr="001677F6" w:rsidRDefault="0042089A" w:rsidP="0042089A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5) integracja różnych środowisk artystycznych; </w:t>
      </w:r>
    </w:p>
    <w:p w:rsidR="0042089A" w:rsidRPr="004B1B91" w:rsidRDefault="0042089A" w:rsidP="004B1B91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6) organizacja interdyscyplinarnych wydarzeń.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 Oczekiwane zmiany społeczne:</w:t>
      </w:r>
    </w:p>
    <w:p w:rsidR="0042089A" w:rsidRPr="004B1B91" w:rsidRDefault="0042089A" w:rsidP="004B1B91">
      <w:pPr>
        <w:pStyle w:val="Akapitzlist"/>
        <w:spacing w:after="200" w:line="276" w:lineRule="auto"/>
        <w:ind w:left="42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wytworzenie, bądź utrwalenie zasady uczestnictwa w wydarzeniach kulturalnych jako wartościowej formy spędzania czasu wolnego</w:t>
      </w:r>
      <w:r w:rsidR="001961D3">
        <w:rPr>
          <w:rFonts w:ascii="Times New Roman" w:eastAsiaTheme="minorHAnsi" w:hAnsi="Times New Roman"/>
          <w:szCs w:val="24"/>
          <w:lang w:eastAsia="en-US"/>
        </w:rPr>
        <w:t>.</w:t>
      </w: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426"/>
        </w:tabs>
        <w:ind w:left="426" w:hanging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</w:p>
    <w:p w:rsidR="0042089A" w:rsidRDefault="001961D3" w:rsidP="001961D3">
      <w:pPr>
        <w:pStyle w:val="Standard"/>
        <w:tabs>
          <w:tab w:val="left" w:pos="284"/>
        </w:tabs>
        <w:ind w:left="426"/>
        <w:rPr>
          <w:rFonts w:ascii="Times New Roman" w:eastAsiaTheme="minorHAnsi" w:hAnsi="Times New Roman"/>
          <w:szCs w:val="24"/>
          <w:lang w:eastAsia="en-US"/>
        </w:rPr>
      </w:pPr>
      <w:r w:rsidRPr="0071306E">
        <w:rPr>
          <w:rFonts w:ascii="Times New Roman" w:eastAsiaTheme="minorHAnsi" w:hAnsi="Times New Roman"/>
          <w:szCs w:val="24"/>
          <w:lang w:eastAsia="en-US"/>
        </w:rPr>
        <w:t xml:space="preserve">dokumentacja fotograficzna, strona internetowa organizacji, </w:t>
      </w:r>
      <w:proofErr w:type="spellStart"/>
      <w:r w:rsidRPr="0071306E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71306E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</w:t>
      </w:r>
      <w:r>
        <w:rPr>
          <w:rFonts w:ascii="Times New Roman" w:eastAsiaTheme="minorHAnsi" w:hAnsi="Times New Roman"/>
          <w:szCs w:val="24"/>
          <w:lang w:eastAsia="en-US"/>
        </w:rPr>
        <w:t>.</w:t>
      </w:r>
    </w:p>
    <w:p w:rsidR="001961D3" w:rsidRPr="00A03820" w:rsidRDefault="001961D3" w:rsidP="001961D3">
      <w:pPr>
        <w:pStyle w:val="Standard"/>
        <w:tabs>
          <w:tab w:val="left" w:pos="284"/>
        </w:tabs>
        <w:ind w:left="426"/>
        <w:rPr>
          <w:rFonts w:ascii="Times New Roman" w:hAnsi="Times New Roman"/>
          <w:sz w:val="16"/>
          <w:szCs w:val="16"/>
        </w:rPr>
      </w:pPr>
    </w:p>
    <w:p w:rsidR="0042089A" w:rsidRPr="00080DA7" w:rsidRDefault="0042089A" w:rsidP="00D87072">
      <w:pPr>
        <w:pStyle w:val="Standard"/>
        <w:numPr>
          <w:ilvl w:val="0"/>
          <w:numId w:val="23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42089A" w:rsidRPr="004B1B91" w:rsidRDefault="0042089A" w:rsidP="004B1B91">
      <w:pPr>
        <w:spacing w:after="200" w:line="276" w:lineRule="auto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42089A" w:rsidRPr="00080DA7" w:rsidRDefault="0042089A" w:rsidP="00D87072">
      <w:pPr>
        <w:pStyle w:val="Tekstpodstawowywcity"/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Pr="00080DA7">
        <w:rPr>
          <w:rFonts w:ascii="Times New Roman" w:hAnsi="Times New Roman"/>
          <w:b/>
          <w:iCs/>
          <w:szCs w:val="24"/>
        </w:rPr>
        <w:t>Beneficjenci:</w:t>
      </w:r>
      <w:r w:rsidRPr="00080DA7">
        <w:rPr>
          <w:rFonts w:ascii="Times New Roman" w:hAnsi="Times New Roman"/>
          <w:iCs/>
          <w:szCs w:val="24"/>
        </w:rPr>
        <w:t xml:space="preserve"> </w:t>
      </w:r>
    </w:p>
    <w:p w:rsidR="0042089A" w:rsidRPr="00080DA7" w:rsidRDefault="0042089A" w:rsidP="00D8707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>
        <w:rPr>
          <w:rFonts w:ascii="Times New Roman" w:hAnsi="Times New Roman"/>
          <w:szCs w:val="24"/>
        </w:rPr>
        <w:t>.</w:t>
      </w:r>
    </w:p>
    <w:p w:rsidR="0042089A" w:rsidRPr="00A03820" w:rsidRDefault="0042089A" w:rsidP="0042089A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42089A" w:rsidRPr="00080DA7" w:rsidRDefault="0042089A" w:rsidP="00D87072">
      <w:pPr>
        <w:pStyle w:val="Tekstpodstawowywcity"/>
        <w:numPr>
          <w:ilvl w:val="0"/>
          <w:numId w:val="23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42089A" w:rsidRPr="001961D3" w:rsidRDefault="0042089A" w:rsidP="00D87072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961D3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amortyzacja;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42089A" w:rsidRPr="001677F6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42089A" w:rsidRPr="004B1B91" w:rsidRDefault="0042089A" w:rsidP="00D87072">
      <w:pPr>
        <w:numPr>
          <w:ilvl w:val="0"/>
          <w:numId w:val="25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1961D3" w:rsidRPr="001961D3" w:rsidRDefault="0042089A" w:rsidP="00D8707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3F6A33">
        <w:rPr>
          <w:rFonts w:ascii="Times New Roman" w:hAnsi="Times New Roman"/>
          <w:b/>
          <w:szCs w:val="24"/>
        </w:rPr>
        <w:t>wsparcie w 2021</w:t>
      </w:r>
      <w:r w:rsidR="001961D3">
        <w:rPr>
          <w:rFonts w:ascii="Times New Roman" w:hAnsi="Times New Roman"/>
          <w:b/>
          <w:szCs w:val="24"/>
        </w:rPr>
        <w:t xml:space="preserve"> roku realizacji zadań</w:t>
      </w:r>
    </w:p>
    <w:p w:rsidR="0042089A" w:rsidRPr="001961D3" w:rsidRDefault="0042089A" w:rsidP="001961D3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961D3">
        <w:rPr>
          <w:rFonts w:ascii="Times New Roman" w:hAnsi="Times New Roman"/>
          <w:b/>
          <w:szCs w:val="24"/>
        </w:rPr>
        <w:lastRenderedPageBreak/>
        <w:t xml:space="preserve">publicznych z zakresu kultury, sztuki, ochrony dóbr kultury i dziedzictwa narodowego  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1961D3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3F6A33">
        <w:rPr>
          <w:rFonts w:ascii="Times New Roman" w:eastAsia="Calibri" w:hAnsi="Times New Roman"/>
          <w:b/>
          <w:szCs w:val="24"/>
          <w:lang w:eastAsia="en-US"/>
        </w:rPr>
        <w:t>1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>0 000 zł (słownie:</w:t>
      </w:r>
      <w:r w:rsidR="001961D3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3F6A33">
        <w:rPr>
          <w:rFonts w:ascii="Times New Roman" w:eastAsia="Calibri" w:hAnsi="Times New Roman"/>
          <w:b/>
          <w:szCs w:val="24"/>
          <w:lang w:eastAsia="en-US"/>
        </w:rPr>
        <w:t>dziesięć</w:t>
      </w:r>
      <w:r w:rsidRPr="001961D3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42089A" w:rsidRDefault="001961D3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</w:t>
      </w:r>
      <w:r w:rsidR="003F6A33">
        <w:rPr>
          <w:rFonts w:ascii="Times New Roman" w:eastAsia="Calibri" w:hAnsi="Times New Roman"/>
          <w:szCs w:val="24"/>
          <w:lang w:eastAsia="en-US"/>
        </w:rPr>
        <w:t xml:space="preserve">   Maksymalna kwota dotacji to 2 5</w:t>
      </w:r>
      <w:r w:rsidR="0042089A" w:rsidRPr="001961D3">
        <w:rPr>
          <w:rFonts w:ascii="Times New Roman" w:eastAsia="Calibri" w:hAnsi="Times New Roman"/>
          <w:szCs w:val="24"/>
          <w:lang w:eastAsia="en-US"/>
        </w:rPr>
        <w:t>00 zł, nie więcej niż 90% kosztów realizacji zadan</w:t>
      </w:r>
      <w:r w:rsidR="003F6A33">
        <w:rPr>
          <w:rFonts w:ascii="Times New Roman" w:eastAsia="Calibri" w:hAnsi="Times New Roman"/>
          <w:szCs w:val="24"/>
          <w:lang w:eastAsia="en-US"/>
        </w:rPr>
        <w:t>ia, minimalna kwota dotacji to 1 0</w:t>
      </w:r>
      <w:r w:rsidR="0042089A" w:rsidRPr="001961D3">
        <w:rPr>
          <w:rFonts w:ascii="Times New Roman" w:eastAsia="Calibri" w:hAnsi="Times New Roman"/>
          <w:szCs w:val="24"/>
          <w:lang w:eastAsia="en-US"/>
        </w:rPr>
        <w:t>00 zł.</w:t>
      </w:r>
    </w:p>
    <w:p w:rsidR="005A16D4" w:rsidRPr="005A16D4" w:rsidRDefault="005A16D4" w:rsidP="00D8707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5A16D4">
        <w:rPr>
          <w:rFonts w:ascii="Times New Roman" w:eastAsia="Calibri" w:hAnsi="Times New Roman"/>
          <w:szCs w:val="24"/>
          <w:lang w:eastAsia="en-US"/>
        </w:rPr>
        <w:t>od dnia podpisania umowy do 10 g</w:t>
      </w:r>
      <w:r w:rsidR="003F6A33">
        <w:rPr>
          <w:rFonts w:ascii="Times New Roman" w:eastAsia="Calibri" w:hAnsi="Times New Roman"/>
          <w:szCs w:val="24"/>
          <w:lang w:eastAsia="en-US"/>
        </w:rPr>
        <w:t>rudnia 2021</w:t>
      </w:r>
      <w:r w:rsidRPr="005A16D4">
        <w:rPr>
          <w:rFonts w:ascii="Times New Roman" w:eastAsia="Calibri" w:hAnsi="Times New Roman"/>
          <w:szCs w:val="24"/>
          <w:lang w:eastAsia="en-US"/>
        </w:rPr>
        <w:t xml:space="preserve"> roku.</w:t>
      </w:r>
    </w:p>
    <w:p w:rsidR="00194F43" w:rsidRPr="00996C1B" w:rsidRDefault="00194F43" w:rsidP="00996C1B">
      <w:p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194F43" w:rsidRPr="00E122E8" w:rsidRDefault="00194F43" w:rsidP="00194F43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122E8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194F43" w:rsidRPr="00E122E8" w:rsidRDefault="00194F43" w:rsidP="00194F43">
      <w:pPr>
        <w:pStyle w:val="Tekstpodstawowy21"/>
        <w:spacing w:line="276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194F43" w:rsidRPr="00E122E8" w:rsidRDefault="00194F43" w:rsidP="00194F43">
      <w:pPr>
        <w:numPr>
          <w:ilvl w:val="0"/>
          <w:numId w:val="45"/>
        </w:numPr>
        <w:spacing w:line="276" w:lineRule="auto"/>
        <w:ind w:left="340" w:hanging="340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Zasady przyznawania dotacji, tryb i kryteria stosowane przy wyborze ofert określa Rozdział 5 Regulaminu konkursowego.</w:t>
      </w:r>
    </w:p>
    <w:p w:rsidR="00194F43" w:rsidRPr="006709DE" w:rsidRDefault="00194F43" w:rsidP="00194F43">
      <w:pPr>
        <w:numPr>
          <w:ilvl w:val="0"/>
          <w:numId w:val="45"/>
        </w:numPr>
        <w:spacing w:line="276" w:lineRule="auto"/>
        <w:ind w:left="340" w:hanging="340"/>
        <w:rPr>
          <w:rFonts w:ascii="Times New Roman" w:hAnsi="Times New Roman"/>
          <w:b/>
          <w:szCs w:val="24"/>
        </w:rPr>
      </w:pPr>
      <w:r w:rsidRPr="006709DE">
        <w:rPr>
          <w:rFonts w:ascii="Times New Roman" w:hAnsi="Times New Roman"/>
          <w:b/>
          <w:szCs w:val="24"/>
        </w:rPr>
        <w:t>Oferent jest zobowiązany do podania dodatkowych informacji dotyczących rezultatów realizacji zadania publicznego (Część III Tabeli, punkt 6 wzoru oferty).</w:t>
      </w:r>
    </w:p>
    <w:p w:rsidR="00194F43" w:rsidRPr="00A001B6" w:rsidRDefault="00194F43" w:rsidP="00194F43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2"/>
        </w:rPr>
      </w:pPr>
    </w:p>
    <w:p w:rsidR="00194F43" w:rsidRPr="00E122E8" w:rsidRDefault="00194F43" w:rsidP="00194F43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122E8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194F43" w:rsidRPr="00A001B6" w:rsidRDefault="00194F43" w:rsidP="00194F43">
      <w:pPr>
        <w:pStyle w:val="Tekstpodstawowy21"/>
        <w:spacing w:line="276" w:lineRule="auto"/>
        <w:ind w:left="709" w:firstLine="0"/>
        <w:rPr>
          <w:rFonts w:ascii="Times New Roman" w:hAnsi="Times New Roman"/>
          <w:szCs w:val="22"/>
        </w:rPr>
      </w:pPr>
    </w:p>
    <w:p w:rsidR="00194F43" w:rsidRPr="00E122E8" w:rsidRDefault="00194F43" w:rsidP="00194F43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6709DE">
        <w:rPr>
          <w:rFonts w:ascii="Times New Roman" w:hAnsi="Times New Roman"/>
          <w:b/>
          <w:szCs w:val="24"/>
        </w:rPr>
        <w:t>Termin realizacji zadania publicznego określa umowa na wsparcie realizacji zadania publicznego</w:t>
      </w:r>
      <w:r w:rsidR="006709DE">
        <w:rPr>
          <w:rFonts w:ascii="Times New Roman" w:hAnsi="Times New Roman"/>
          <w:szCs w:val="24"/>
        </w:rPr>
        <w:t>:</w:t>
      </w:r>
      <w:r w:rsidRPr="00E122E8">
        <w:rPr>
          <w:rFonts w:ascii="Times New Roman" w:hAnsi="Times New Roman"/>
          <w:szCs w:val="24"/>
        </w:rPr>
        <w:t xml:space="preserve"> </w:t>
      </w:r>
    </w:p>
    <w:p w:rsidR="00194F43" w:rsidRPr="00E122E8" w:rsidRDefault="00194F43" w:rsidP="00194F43">
      <w:pPr>
        <w:pStyle w:val="Akapitzlist"/>
        <w:numPr>
          <w:ilvl w:val="0"/>
          <w:numId w:val="6"/>
        </w:numPr>
        <w:suppressAutoHyphens/>
        <w:overflowPunct/>
        <w:autoSpaceDE/>
        <w:adjustRightInd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 xml:space="preserve">od dnia podpisania umowy </w:t>
      </w:r>
      <w:r w:rsidRPr="00E122E8">
        <w:rPr>
          <w:rFonts w:ascii="Times New Roman" w:hAnsi="Times New Roman"/>
          <w:b/>
          <w:szCs w:val="24"/>
        </w:rPr>
        <w:t>do 10.12.2021 r</w:t>
      </w:r>
      <w:r w:rsidR="00996C1B">
        <w:rPr>
          <w:rFonts w:ascii="Times New Roman" w:hAnsi="Times New Roman"/>
          <w:szCs w:val="24"/>
        </w:rPr>
        <w:t xml:space="preserve"> (w przypadku Zadania 1 i 2).</w:t>
      </w:r>
    </w:p>
    <w:p w:rsidR="00194F43" w:rsidRPr="00194F43" w:rsidRDefault="00194F43" w:rsidP="00194F43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94F43">
        <w:rPr>
          <w:rFonts w:ascii="Times New Roman" w:hAnsi="Times New Roman"/>
          <w:sz w:val="24"/>
          <w:szCs w:val="24"/>
        </w:rPr>
        <w:t>Warunki realizacji zadania publicznego określa Rozdział 5-7 Regulaminu konku</w:t>
      </w:r>
      <w:r>
        <w:rPr>
          <w:rFonts w:ascii="Times New Roman" w:hAnsi="Times New Roman"/>
          <w:sz w:val="24"/>
          <w:szCs w:val="24"/>
        </w:rPr>
        <w:t>rsowego oraz umowa o wsparcie</w:t>
      </w:r>
      <w:r w:rsidRPr="00194F43">
        <w:rPr>
          <w:rFonts w:ascii="Times New Roman" w:hAnsi="Times New Roman"/>
          <w:sz w:val="24"/>
          <w:szCs w:val="24"/>
        </w:rPr>
        <w:t xml:space="preserve"> realizacji zadania publicznego zawarta z podmiotem, którego oferta została wybrana w niniejszym konkursie.   </w:t>
      </w:r>
    </w:p>
    <w:p w:rsidR="00194F43" w:rsidRPr="00194F43" w:rsidRDefault="00194F43" w:rsidP="00194F43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76" w:lineRule="auto"/>
        <w:ind w:left="426" w:hanging="426"/>
        <w:rPr>
          <w:rFonts w:ascii="Times New Roman" w:hAnsi="Times New Roman"/>
          <w:szCs w:val="22"/>
        </w:rPr>
      </w:pPr>
      <w:r w:rsidRPr="00194F43">
        <w:rPr>
          <w:rFonts w:ascii="Times New Roman" w:hAnsi="Times New Roman"/>
          <w:sz w:val="24"/>
          <w:szCs w:val="24"/>
        </w:rPr>
        <w:t>W konkursie mogą brać udział podmioty określone w art. 3 ust 3 ustawy o działalności pożytku publicznego i o wolontariacie, jeżeli ich cele statutowe obejmują prowadzenie działalności pożytku publicznego w zakresie realizacji zadania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4F43" w:rsidRPr="00A001B6" w:rsidRDefault="00194F43" w:rsidP="00194F43">
      <w:pPr>
        <w:pStyle w:val="Tekstpodstawowy21"/>
        <w:suppressAutoHyphens/>
        <w:overflowPunct/>
        <w:autoSpaceDE/>
        <w:adjustRightInd/>
        <w:spacing w:line="276" w:lineRule="auto"/>
        <w:ind w:left="426" w:firstLine="0"/>
        <w:rPr>
          <w:rFonts w:ascii="Times New Roman" w:hAnsi="Times New Roman"/>
          <w:szCs w:val="22"/>
        </w:rPr>
      </w:pPr>
    </w:p>
    <w:p w:rsidR="00194F43" w:rsidRPr="00A001B6" w:rsidRDefault="00194F43" w:rsidP="00194F43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76" w:lineRule="auto"/>
        <w:ind w:left="0" w:firstLine="0"/>
        <w:rPr>
          <w:rFonts w:ascii="Times New Roman" w:hAnsi="Times New Roman"/>
          <w:szCs w:val="22"/>
        </w:rPr>
      </w:pPr>
      <w:r w:rsidRPr="00A001B6">
        <w:rPr>
          <w:rFonts w:ascii="Times New Roman" w:hAnsi="Times New Roman"/>
          <w:b/>
          <w:szCs w:val="22"/>
        </w:rPr>
        <w:t>V. Termin i zasady składania ofert.</w:t>
      </w:r>
    </w:p>
    <w:p w:rsidR="00194F43" w:rsidRPr="00A001B6" w:rsidRDefault="00194F43" w:rsidP="00194F43">
      <w:pPr>
        <w:pStyle w:val="Tekstpodstawowy21"/>
        <w:spacing w:line="276" w:lineRule="auto"/>
        <w:ind w:left="426" w:firstLine="0"/>
        <w:rPr>
          <w:rFonts w:ascii="Times New Roman" w:hAnsi="Times New Roman"/>
          <w:szCs w:val="22"/>
        </w:rPr>
      </w:pPr>
    </w:p>
    <w:p w:rsidR="00194F43" w:rsidRPr="00194F43" w:rsidRDefault="00194F43" w:rsidP="00194F43">
      <w:pPr>
        <w:pStyle w:val="Akapitzlist"/>
        <w:numPr>
          <w:ilvl w:val="0"/>
          <w:numId w:val="43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194F43">
        <w:rPr>
          <w:rFonts w:ascii="Times New Roman" w:hAnsi="Times New Roman"/>
          <w:szCs w:val="24"/>
        </w:rPr>
        <w:t>Nieprzekraczalny termin złożenia oferty i wydrukowanego z Ge</w:t>
      </w:r>
      <w:r w:rsidR="0098115A">
        <w:rPr>
          <w:rFonts w:ascii="Times New Roman" w:hAnsi="Times New Roman"/>
          <w:szCs w:val="24"/>
        </w:rPr>
        <w:t>neratora potwierdzenia wynosi 29</w:t>
      </w:r>
      <w:r w:rsidRPr="00194F43">
        <w:rPr>
          <w:rFonts w:ascii="Times New Roman" w:hAnsi="Times New Roman"/>
          <w:szCs w:val="24"/>
        </w:rPr>
        <w:t xml:space="preserve"> dni od daty ostatniego ukazania się niniejszego ogłoszenia na stronie internetowej www.opole.pl, w Biuletynie Informacji Publicznej Miasta Opola oraz na tablicy ogłoszeń w Centrum Dialogu Obywatelskiego przy ul. Damrota 1 w Opolu.</w:t>
      </w:r>
    </w:p>
    <w:p w:rsidR="00194F43" w:rsidRPr="00194F43" w:rsidRDefault="00194F43" w:rsidP="00194F43">
      <w:pPr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Times New Roman" w:hAnsi="Times New Roman"/>
          <w:szCs w:val="24"/>
        </w:rPr>
      </w:pPr>
      <w:r w:rsidRPr="00194F43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194F43" w:rsidRPr="00194F43" w:rsidRDefault="00194F43" w:rsidP="00194F43">
      <w:pPr>
        <w:numPr>
          <w:ilvl w:val="0"/>
          <w:numId w:val="43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194F43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1" w:history="1">
        <w:r w:rsidRPr="00194F43">
          <w:rPr>
            <w:rFonts w:ascii="Times New Roman" w:hAnsi="Times New Roman"/>
            <w:szCs w:val="24"/>
          </w:rPr>
          <w:t>www.opole.engo.org.pl</w:t>
        </w:r>
      </w:hyperlink>
      <w:r w:rsidRPr="00194F43">
        <w:rPr>
          <w:rFonts w:ascii="Times New Roman" w:hAnsi="Times New Roman"/>
          <w:szCs w:val="24"/>
        </w:rPr>
        <w:t xml:space="preserve">. – pod nazwą właściwego konkursu.  </w:t>
      </w:r>
      <w:r w:rsidRPr="00194F43">
        <w:rPr>
          <w:rFonts w:ascii="Times New Roman" w:hAnsi="Times New Roman"/>
          <w:b/>
          <w:szCs w:val="24"/>
        </w:rPr>
        <w:t xml:space="preserve"> </w:t>
      </w:r>
    </w:p>
    <w:p w:rsidR="00194F43" w:rsidRPr="00E122E8" w:rsidRDefault="00194F43" w:rsidP="00194F43">
      <w:pPr>
        <w:numPr>
          <w:ilvl w:val="0"/>
          <w:numId w:val="43"/>
        </w:numPr>
        <w:spacing w:line="276" w:lineRule="auto"/>
        <w:ind w:left="360"/>
        <w:rPr>
          <w:rFonts w:ascii="Times New Roman" w:hAnsi="Times New Roman"/>
          <w:b/>
          <w:szCs w:val="24"/>
        </w:rPr>
      </w:pPr>
      <w:r w:rsidRPr="00E122E8">
        <w:rPr>
          <w:rFonts w:ascii="Times New Roman" w:hAnsi="Times New Roman"/>
          <w:b/>
          <w:szCs w:val="24"/>
        </w:rPr>
        <w:t xml:space="preserve">Skan potwierdzenia złożenia oferty wydrukowanego z Generatora oraz podpisanego przez osoby upoważnione (zgodnie z KRS) należy  przesłać mailem na adres </w:t>
      </w:r>
      <w:hyperlink r:id="rId12" w:history="1">
        <w:r w:rsidRPr="00E122E8">
          <w:rPr>
            <w:rStyle w:val="Hipercze"/>
            <w:rFonts w:ascii="Times New Roman" w:hAnsi="Times New Roman"/>
            <w:b/>
            <w:color w:val="auto"/>
            <w:szCs w:val="24"/>
          </w:rPr>
          <w:t>ngo@um.opole.pl</w:t>
        </w:r>
      </w:hyperlink>
      <w:r w:rsidRPr="00E122E8">
        <w:rPr>
          <w:rFonts w:ascii="Times New Roman" w:hAnsi="Times New Roman"/>
          <w:b/>
          <w:szCs w:val="24"/>
        </w:rPr>
        <w:t>, a następnie złożyć w urnie na parterze w siedzibie Centrum Dialogu Obywatelskiego, w Opolu, przy ul. Damrota 1, od poniedziałku do piątku, w godzinach od 7</w:t>
      </w:r>
      <w:r w:rsidRPr="00E122E8">
        <w:rPr>
          <w:rFonts w:ascii="Times New Roman" w:hAnsi="Times New Roman"/>
          <w:b/>
          <w:szCs w:val="24"/>
          <w:vertAlign w:val="superscript"/>
        </w:rPr>
        <w:t>30</w:t>
      </w:r>
      <w:r w:rsidRPr="00E122E8">
        <w:rPr>
          <w:rFonts w:ascii="Times New Roman" w:hAnsi="Times New Roman"/>
          <w:b/>
          <w:szCs w:val="24"/>
        </w:rPr>
        <w:t xml:space="preserve"> do 15</w:t>
      </w:r>
      <w:r w:rsidRPr="00E122E8">
        <w:rPr>
          <w:rFonts w:ascii="Times New Roman" w:hAnsi="Times New Roman"/>
          <w:b/>
          <w:szCs w:val="24"/>
          <w:vertAlign w:val="superscript"/>
        </w:rPr>
        <w:t xml:space="preserve">30 </w:t>
      </w:r>
      <w:r w:rsidRPr="00E122E8">
        <w:rPr>
          <w:rFonts w:ascii="Times New Roman" w:hAnsi="Times New Roman"/>
          <w:b/>
          <w:szCs w:val="24"/>
        </w:rPr>
        <w:t xml:space="preserve">lub przesłać na adres: Urząd Miasta Opola, Rynek-Ratusz, 45-015 Opole. </w:t>
      </w:r>
    </w:p>
    <w:p w:rsidR="00194F43" w:rsidRPr="00194F43" w:rsidRDefault="00194F43" w:rsidP="00194F43">
      <w:pPr>
        <w:numPr>
          <w:ilvl w:val="0"/>
          <w:numId w:val="43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194F43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194F43" w:rsidRPr="00A001B6" w:rsidRDefault="00194F43" w:rsidP="00194F43">
      <w:pPr>
        <w:pStyle w:val="Standard"/>
        <w:spacing w:line="276" w:lineRule="auto"/>
        <w:ind w:left="142"/>
        <w:rPr>
          <w:rFonts w:ascii="Times New Roman" w:hAnsi="Times New Roman"/>
          <w:sz w:val="22"/>
          <w:szCs w:val="22"/>
        </w:rPr>
      </w:pPr>
    </w:p>
    <w:p w:rsidR="00194F43" w:rsidRPr="00E122E8" w:rsidRDefault="00194F43" w:rsidP="00194F43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spacing w:line="276" w:lineRule="auto"/>
        <w:ind w:left="284" w:hanging="295"/>
        <w:rPr>
          <w:rFonts w:ascii="Times New Roman" w:hAnsi="Times New Roman"/>
          <w:b/>
          <w:szCs w:val="24"/>
        </w:rPr>
      </w:pPr>
      <w:r w:rsidRPr="00E122E8">
        <w:rPr>
          <w:rFonts w:ascii="Times New Roman" w:hAnsi="Times New Roman"/>
          <w:b/>
          <w:szCs w:val="24"/>
        </w:rPr>
        <w:lastRenderedPageBreak/>
        <w:t>Tryb, termin i kryteria wyboru ofert.</w:t>
      </w:r>
    </w:p>
    <w:p w:rsidR="00194F43" w:rsidRPr="00E122E8" w:rsidRDefault="00194F43" w:rsidP="00194F43">
      <w:pPr>
        <w:pStyle w:val="Standard"/>
        <w:overflowPunct w:val="0"/>
        <w:spacing w:line="276" w:lineRule="auto"/>
        <w:ind w:left="426"/>
        <w:rPr>
          <w:rFonts w:ascii="Times New Roman" w:hAnsi="Times New Roman"/>
          <w:szCs w:val="24"/>
        </w:rPr>
      </w:pPr>
    </w:p>
    <w:p w:rsidR="00194F43" w:rsidRPr="00E122E8" w:rsidRDefault="00194F43" w:rsidP="00194F43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194F43" w:rsidRPr="00E122E8" w:rsidRDefault="00194F43" w:rsidP="00194F43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194F43" w:rsidRPr="00E122E8" w:rsidRDefault="00194F43" w:rsidP="00194F43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194F43" w:rsidRPr="00E122E8" w:rsidRDefault="00194F43" w:rsidP="00194F43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194F43" w:rsidRPr="00E122E8" w:rsidRDefault="00194F43" w:rsidP="00194F43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3" w:history="1">
        <w:r w:rsidRPr="00E122E8">
          <w:rPr>
            <w:rFonts w:ascii="Times New Roman" w:hAnsi="Times New Roman"/>
            <w:szCs w:val="24"/>
          </w:rPr>
          <w:t>www.opole.pl</w:t>
        </w:r>
      </w:hyperlink>
      <w:r w:rsidRPr="00E122E8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Pr="00E122E8">
        <w:rPr>
          <w:rFonts w:ascii="Times New Roman" w:hAnsi="Times New Roman"/>
          <w:szCs w:val="24"/>
        </w:rPr>
        <w:br/>
        <w:t>w Opolu przy ul. Damrota 1.</w:t>
      </w:r>
    </w:p>
    <w:p w:rsidR="007B2FA7" w:rsidRPr="0060793D" w:rsidRDefault="00194F43" w:rsidP="0060793D">
      <w:pPr>
        <w:numPr>
          <w:ilvl w:val="0"/>
          <w:numId w:val="4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E122E8">
        <w:rPr>
          <w:rFonts w:ascii="Times New Roman" w:hAnsi="Times New Roman"/>
          <w:szCs w:val="24"/>
        </w:rPr>
        <w:t>W przypadku ubiega</w:t>
      </w:r>
      <w:r w:rsidR="00E122E8">
        <w:rPr>
          <w:rFonts w:ascii="Times New Roman" w:hAnsi="Times New Roman"/>
          <w:szCs w:val="24"/>
        </w:rPr>
        <w:t>nia się o dotację na wsparcie</w:t>
      </w:r>
      <w:r w:rsidRPr="00E122E8">
        <w:rPr>
          <w:rFonts w:ascii="Times New Roman" w:hAnsi="Times New Roman"/>
          <w:szCs w:val="24"/>
        </w:rPr>
        <w:t xml:space="preserve"> realizacji kilku zadań publicznych konkursowych należy złożyć na każde zadanie odrębną ofertę.</w:t>
      </w:r>
    </w:p>
    <w:p w:rsidR="001D1326" w:rsidRDefault="001D1326" w:rsidP="00996C1B">
      <w:pPr>
        <w:pStyle w:val="Standard"/>
        <w:overflowPunct w:val="0"/>
        <w:rPr>
          <w:rFonts w:ascii="Times New Roman" w:hAnsi="Times New Roman"/>
          <w:b/>
          <w:szCs w:val="24"/>
        </w:rPr>
      </w:pPr>
    </w:p>
    <w:p w:rsidR="001D1326" w:rsidRPr="00080DA7" w:rsidRDefault="001D1326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EC250D" w:rsidRDefault="009C149E" w:rsidP="009C149E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VII. Zadania publiczne tego samego </w:t>
      </w:r>
      <w:r w:rsidR="004B1B91">
        <w:rPr>
          <w:rFonts w:ascii="Times New Roman" w:hAnsi="Times New Roman"/>
          <w:b/>
          <w:szCs w:val="24"/>
        </w:rPr>
        <w:t xml:space="preserve">rodzaju </w:t>
      </w:r>
      <w:r w:rsidR="00E122E8">
        <w:rPr>
          <w:rFonts w:ascii="Times New Roman" w:hAnsi="Times New Roman"/>
          <w:b/>
          <w:szCs w:val="24"/>
        </w:rPr>
        <w:t>zrealizowane w latach 2019 - 2020</w:t>
      </w:r>
      <w:r w:rsidR="004B1B91" w:rsidRPr="00EC250D">
        <w:rPr>
          <w:rFonts w:ascii="Times New Roman" w:hAnsi="Times New Roman"/>
          <w:b/>
          <w:szCs w:val="24"/>
        </w:rPr>
        <w:t xml:space="preserve"> przez organ </w:t>
      </w:r>
      <w:r w:rsidRPr="00EC250D">
        <w:rPr>
          <w:rFonts w:ascii="Times New Roman" w:hAnsi="Times New Roman"/>
          <w:b/>
          <w:szCs w:val="24"/>
        </w:rPr>
        <w:t>administracji publicznej oraz związane z nimi koszty.</w:t>
      </w:r>
    </w:p>
    <w:p w:rsidR="001D1326" w:rsidRPr="009C5114" w:rsidRDefault="009C5114" w:rsidP="009C5114">
      <w:pPr>
        <w:pStyle w:val="Standard"/>
        <w:overflowPunct w:val="0"/>
        <w:rPr>
          <w:rFonts w:ascii="Times New Roman" w:eastAsia="Calibri" w:hAnsi="Times New Roman"/>
          <w:szCs w:val="24"/>
          <w:shd w:val="clear" w:color="auto" w:fill="FFFF00"/>
        </w:rPr>
      </w:pPr>
      <w:r>
        <w:rPr>
          <w:rFonts w:ascii="Times New Roman" w:eastAsia="Calibri" w:hAnsi="Times New Roman"/>
          <w:szCs w:val="24"/>
          <w:shd w:val="clear" w:color="auto" w:fill="FFFF00"/>
        </w:rPr>
        <w:t xml:space="preserve">  </w:t>
      </w:r>
    </w:p>
    <w:p w:rsidR="00815127" w:rsidRPr="00693405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93405">
        <w:rPr>
          <w:rFonts w:ascii="Times New Roman" w:eastAsia="Calibri" w:hAnsi="Times New Roman"/>
          <w:szCs w:val="24"/>
        </w:rPr>
        <w:t>2019</w:t>
      </w:r>
      <w:r w:rsidR="009C5114">
        <w:rPr>
          <w:rFonts w:ascii="Times New Roman" w:eastAsia="Calibri" w:hAnsi="Times New Roman"/>
          <w:szCs w:val="24"/>
        </w:rPr>
        <w:t xml:space="preserve"> rok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820"/>
        <w:gridCol w:w="1559"/>
      </w:tblGrid>
      <w:tr w:rsidR="004B1B91" w:rsidRPr="00080DA7" w:rsidTr="00704E1B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EXCALIBUR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Ale Bajka - warsztatowo, zabawowo, kulturalnie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Z BLUESOPOLE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Kultury: WIDMA Moniuszki / Kino Skandynawskie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w Średniowiecznym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693405" w:rsidRPr="000513A8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Moniuszko na plakat! #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OpolskaSzkołaPlakatu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"Co Moniuszce w duszy gra...?"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Opola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Portrety gwiazd polskiej piosenki-warsztaty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26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Murale - Opole, kamera, akcja!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Opole TV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30. Jubileuszowy Kurs Muzyczny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Towarzystwo Międzynarodowych </w:t>
            </w:r>
            <w:r w:rsidRPr="000513A8">
              <w:rPr>
                <w:rFonts w:ascii="Times New Roman" w:hAnsi="Times New Roman"/>
                <w:szCs w:val="24"/>
              </w:rPr>
              <w:lastRenderedPageBreak/>
              <w:t>Kursów Muzycznych im. Jerzego Hellera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lastRenderedPageBreak/>
              <w:t>XIII Festiwal Śląskie Lato Muzyczne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"Mam tę MOC" - cykl warsztatów rękodzielniczych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Miejskie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słuchajki</w:t>
            </w:r>
            <w:proofErr w:type="spellEnd"/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Salon Jesienny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</w:pPr>
            <w:r w:rsidRPr="000513A8">
              <w:fldChar w:fldCharType="begin"/>
            </w:r>
            <w:r w:rsidRPr="000513A8">
              <w:rPr>
                <w:rFonts w:ascii="Times New Roman" w:hAnsi="Times New Roman"/>
                <w:szCs w:val="24"/>
              </w:rPr>
              <w:instrText xml:space="preserve"> HYPERLINK "https://opole.engo.org.pl/admin/oferty/1655/dane" </w:instrText>
            </w:r>
            <w:r w:rsidRPr="000513A8">
              <w:fldChar w:fldCharType="separate"/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Związek Polskich Artystów Plastyków Okręg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Opolski</w:t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Klub Związków Twórczych – integracje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Lamki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Sputnik nad Opolem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w Mieście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10.000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JAM SESSION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Kultowe miejsca Opola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Muzyczne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9. Festiwal Muzyczny "W oparach dźwięków"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trike/>
                <w:szCs w:val="24"/>
              </w:rPr>
            </w:pPr>
            <w:hyperlink r:id="rId3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Uczniowski Klub Sportowy MAESTRO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Międzynarodowy Festiwal Tańca OPOLE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VII Muzyczne Spotkania na Wzgórzu Uniwersyteckim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XXIX Zimowa Giełda Piosenki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Analogowo czy cyfrowo? - spotkania warsztatowe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Uroki Opola na fotografiach Adama Śmietańskiego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Jarmark Średniowieczny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Asysta szwadronu ułanów jako żywa lekcja historii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Dyplomy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Opolski Projektor Animacji </w:t>
              </w:r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lastRenderedPageBreak/>
                <w:t>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lastRenderedPageBreak/>
              <w:t xml:space="preserve">Alternatywne obchody 10-lecia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OPAK'u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w Miejscu X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9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Opolska Fundacja Filmowa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„Opole miasto legend i tajemnic” cz. 6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Opolcon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Wydanie opowiadań fantastycznych promujących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9440EC" w:rsidP="001205A8">
            <w:pPr>
              <w:rPr>
                <w:rFonts w:ascii="Times New Roman" w:hAnsi="Times New Roman"/>
                <w:szCs w:val="24"/>
              </w:rPr>
            </w:pPr>
            <w:hyperlink r:id="rId4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26. Dni Xaverianum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Songwriters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Festiwal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Studentów Uniwersytetu Opolskiego „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Juvenes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Piastonalia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Fabryka Inspiracji PL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Książki 2018-2019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Orkiestra Dęta Opole Szczepanowice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Muzykowanie pokoleń </w:t>
            </w:r>
            <w:r w:rsidRPr="0098115A">
              <w:rPr>
                <w:rFonts w:ascii="Times New Roman" w:hAnsi="Times New Roman"/>
                <w:szCs w:val="24"/>
              </w:rPr>
              <w:t>w dzielnicach miasta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„Kulturalne Opole”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 ŚNIADANIE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Kościół Zielonoświątkowy Zbór „Ostoja”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– Wieczór Pieśni Żydowskiej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Wystawa i benefis Mariana Szczerby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MUZYKA – wystawa malarstwa w Filharmonii Opolskiej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0513A8" w:rsidRPr="000513A8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chóralne ze śląską muzyką oratoryjną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Polskie Towarzystwo Historyczne, Oddział w Opolu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Sławni, zapomniani. Tryptyk opolski, cz.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TAŃCZYMY TANGO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Meduza pod Gwiazdami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Excalibur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z Fundacją Excalibur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Kielecki Ochotniczy Szwadron Kawalerii im. 13 Pułku Ułanów Wileńskich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Gloria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Victis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</w:t>
            </w: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– Godni Pamięci Powstanie Śląskie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38544A" w:rsidRDefault="000513A8" w:rsidP="001205A8">
            <w:pPr>
              <w:rPr>
                <w:rStyle w:val="Pogrubienie"/>
                <w:rFonts w:ascii="Times New Roman" w:hAnsi="Times New Roman"/>
                <w:b w:val="0"/>
                <w:bCs w:val="0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Kino Letnie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bCs/>
                <w:szCs w:val="24"/>
              </w:rPr>
              <w:t>Fundacja Filmowa Polscy Wychodźcy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Organizacja spotkania autorskiego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„Opolskie Zaduszki Jazzowe 2019”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lastRenderedPageBreak/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„Kolędy na jazzowo”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Fundacja </w:t>
            </w:r>
            <w:r w:rsidRPr="000513A8">
              <w:rPr>
                <w:rFonts w:ascii="Times New Roman" w:hAnsi="Times New Roman"/>
                <w:kern w:val="1"/>
                <w:szCs w:val="24"/>
              </w:rPr>
              <w:t>„Dr Clown”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Świąteczna Kraina Uśmiechu</w:t>
            </w:r>
          </w:p>
          <w:p w:rsidR="001D1326" w:rsidRPr="000513A8" w:rsidRDefault="001D1326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0513A8" w:rsidRPr="00080DA7" w:rsidTr="00704E1B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 muzyczna katedry opolskiej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4B1B91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D1326" w:rsidRDefault="001D1326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E122E8" w:rsidRPr="006709DE" w:rsidRDefault="00E122E8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709DE">
        <w:rPr>
          <w:rFonts w:ascii="Times New Roman" w:eastAsia="Calibri" w:hAnsi="Times New Roman"/>
          <w:szCs w:val="24"/>
        </w:rPr>
        <w:t>2020</w:t>
      </w:r>
      <w:r w:rsidR="009C5114">
        <w:rPr>
          <w:rFonts w:ascii="Times New Roman" w:eastAsia="Calibri" w:hAnsi="Times New Roman"/>
          <w:szCs w:val="24"/>
        </w:rPr>
        <w:t xml:space="preserve"> rok</w:t>
      </w:r>
    </w:p>
    <w:p w:rsidR="00E122E8" w:rsidRPr="00693405" w:rsidRDefault="00E122E8" w:rsidP="00E122E8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820"/>
        <w:gridCol w:w="1559"/>
      </w:tblGrid>
      <w:tr w:rsidR="00E122E8" w:rsidRPr="00080DA7" w:rsidTr="006709DE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2E8" w:rsidRPr="00080DA7" w:rsidRDefault="00E122E8" w:rsidP="006709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2E8" w:rsidRPr="00080DA7" w:rsidRDefault="00E122E8" w:rsidP="006709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2E8" w:rsidRPr="00080DA7" w:rsidRDefault="00E122E8" w:rsidP="006709D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E122E8" w:rsidRPr="00080DA7" w:rsidRDefault="00E122E8" w:rsidP="006709D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Centrum Kultury Oleska 45-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Opolskie Lamki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Sputnik nad Opolem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E122E8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Fundacja „Dla Dziedzictwa”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 Test wiedzy o Żołnierzach Wyklętych – 9.03.2020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Songwriters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Festiwal</w:t>
            </w:r>
          </w:p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E122E8" w:rsidRPr="00080DA7" w:rsidTr="006709DE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E122E8" w:rsidRPr="000513A8" w:rsidRDefault="00E122E8" w:rsidP="006709DE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E8" w:rsidRPr="000513A8" w:rsidRDefault="00E122E8" w:rsidP="006709D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E122E8" w:rsidRPr="00080DA7" w:rsidRDefault="00E122E8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>W przypadku trudności z wprowadzeniem ofert za pośrednictwem Generatora,</w:t>
      </w:r>
      <w:r w:rsidR="00E122E8">
        <w:rPr>
          <w:rFonts w:ascii="Times New Roman" w:eastAsia="Calibri" w:hAnsi="Times New Roman"/>
          <w:szCs w:val="24"/>
        </w:rPr>
        <w:t xml:space="preserve"> proszę </w:t>
      </w:r>
      <w:r w:rsidR="00E122E8">
        <w:rPr>
          <w:rFonts w:ascii="Times New Roman" w:eastAsia="Calibri" w:hAnsi="Times New Roman"/>
          <w:szCs w:val="24"/>
        </w:rPr>
        <w:br/>
        <w:t xml:space="preserve">o kontakt z Agnieszką Książek-Nowacką </w:t>
      </w:r>
      <w:hyperlink r:id="rId47" w:history="1">
        <w:r w:rsidR="00E122E8" w:rsidRPr="00BF10E4">
          <w:rPr>
            <w:rStyle w:val="Hipercze"/>
            <w:rFonts w:ascii="Times New Roman" w:eastAsia="Calibri" w:hAnsi="Times New Roman"/>
            <w:szCs w:val="24"/>
          </w:rPr>
          <w:t>Agnieszka.Nowacka@um.opole.pl</w:t>
        </w:r>
      </w:hyperlink>
      <w:r w:rsidR="00E122E8">
        <w:rPr>
          <w:rFonts w:ascii="Times New Roman" w:eastAsia="Calibri" w:hAnsi="Times New Roman"/>
          <w:szCs w:val="24"/>
        </w:rPr>
        <w:t xml:space="preserve"> </w:t>
      </w:r>
      <w:r w:rsidRPr="00080DA7">
        <w:rPr>
          <w:rFonts w:ascii="Times New Roman" w:eastAsia="Calibri" w:hAnsi="Times New Roman"/>
          <w:szCs w:val="24"/>
        </w:rPr>
        <w:t xml:space="preserve">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080DA7" w:rsidSect="00753219">
      <w:footerReference w:type="default" r:id="rId48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26" w:rsidRDefault="001D1326" w:rsidP="00753219">
      <w:r>
        <w:separator/>
      </w:r>
    </w:p>
  </w:endnote>
  <w:endnote w:type="continuationSeparator" w:id="0">
    <w:p w:rsidR="001D1326" w:rsidRDefault="001D1326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1326" w:rsidRPr="00F3050F" w:rsidRDefault="001D1326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440EC">
              <w:rPr>
                <w:rFonts w:ascii="Times New Roman" w:hAnsi="Times New Roman"/>
                <w:sz w:val="18"/>
                <w:szCs w:val="18"/>
              </w:rPr>
              <w:t xml:space="preserve">  632</w:t>
            </w:r>
            <w:r w:rsidR="00630E2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40EC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1D1326" w:rsidRPr="00F3050F" w:rsidRDefault="001D1326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9440EC">
              <w:rPr>
                <w:rFonts w:ascii="Times New Roman" w:hAnsi="Times New Roman"/>
                <w:sz w:val="18"/>
                <w:szCs w:val="18"/>
              </w:rPr>
              <w:t xml:space="preserve"> 31 grudnia 2020</w:t>
            </w:r>
            <w:r w:rsidR="00630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1D1326" w:rsidRDefault="001D1326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440EC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440EC">
              <w:rPr>
                <w:b/>
                <w:bCs/>
                <w:noProof/>
                <w:sz w:val="12"/>
                <w:szCs w:val="12"/>
              </w:rPr>
              <w:t>9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D1326" w:rsidRDefault="001D13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26" w:rsidRDefault="001D1326" w:rsidP="00753219">
      <w:r>
        <w:separator/>
      </w:r>
    </w:p>
  </w:footnote>
  <w:footnote w:type="continuationSeparator" w:id="0">
    <w:p w:rsidR="001D1326" w:rsidRDefault="001D1326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67"/>
    <w:multiLevelType w:val="hybridMultilevel"/>
    <w:tmpl w:val="F962D9D2"/>
    <w:lvl w:ilvl="0" w:tplc="C6BA79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245"/>
    <w:multiLevelType w:val="hybridMultilevel"/>
    <w:tmpl w:val="D2267DB8"/>
    <w:lvl w:ilvl="0" w:tplc="82E4F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1AB3"/>
    <w:multiLevelType w:val="hybridMultilevel"/>
    <w:tmpl w:val="2ABCF5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C61"/>
    <w:multiLevelType w:val="hybridMultilevel"/>
    <w:tmpl w:val="BC9C56B8"/>
    <w:lvl w:ilvl="0" w:tplc="5C06E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3E6F"/>
    <w:multiLevelType w:val="hybridMultilevel"/>
    <w:tmpl w:val="4CDE5626"/>
    <w:lvl w:ilvl="0" w:tplc="5DA87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1004"/>
    <w:multiLevelType w:val="hybridMultilevel"/>
    <w:tmpl w:val="61A4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118A"/>
    <w:multiLevelType w:val="hybridMultilevel"/>
    <w:tmpl w:val="33B400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77824"/>
    <w:multiLevelType w:val="hybridMultilevel"/>
    <w:tmpl w:val="C4CA139A"/>
    <w:lvl w:ilvl="0" w:tplc="4A82F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F67BB"/>
    <w:multiLevelType w:val="hybridMultilevel"/>
    <w:tmpl w:val="C22C88E0"/>
    <w:lvl w:ilvl="0" w:tplc="5A841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F921FFF"/>
    <w:multiLevelType w:val="hybridMultilevel"/>
    <w:tmpl w:val="8FE6EC04"/>
    <w:lvl w:ilvl="0" w:tplc="8138A8A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3BD1E52"/>
    <w:multiLevelType w:val="hybridMultilevel"/>
    <w:tmpl w:val="7C28AEB6"/>
    <w:lvl w:ilvl="0" w:tplc="8D5454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9F228CF"/>
    <w:multiLevelType w:val="hybridMultilevel"/>
    <w:tmpl w:val="15FCA8DC"/>
    <w:lvl w:ilvl="0" w:tplc="B02C16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17E1C"/>
    <w:multiLevelType w:val="hybridMultilevel"/>
    <w:tmpl w:val="D814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32A08"/>
    <w:multiLevelType w:val="hybridMultilevel"/>
    <w:tmpl w:val="1AA0BF18"/>
    <w:lvl w:ilvl="0" w:tplc="98B27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A0737"/>
    <w:multiLevelType w:val="hybridMultilevel"/>
    <w:tmpl w:val="0B8C6E6E"/>
    <w:lvl w:ilvl="0" w:tplc="ED0C7B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E46C28"/>
    <w:multiLevelType w:val="hybridMultilevel"/>
    <w:tmpl w:val="BB1827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820832"/>
    <w:multiLevelType w:val="hybridMultilevel"/>
    <w:tmpl w:val="8D742A24"/>
    <w:lvl w:ilvl="0" w:tplc="15AA6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22216E4"/>
    <w:multiLevelType w:val="hybridMultilevel"/>
    <w:tmpl w:val="FC70E4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62424"/>
    <w:multiLevelType w:val="hybridMultilevel"/>
    <w:tmpl w:val="3742293E"/>
    <w:lvl w:ilvl="0" w:tplc="927E5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E6DB2"/>
    <w:multiLevelType w:val="hybridMultilevel"/>
    <w:tmpl w:val="DF44C706"/>
    <w:lvl w:ilvl="0" w:tplc="ED8CB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B1348"/>
    <w:multiLevelType w:val="hybridMultilevel"/>
    <w:tmpl w:val="654A4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44DD6"/>
    <w:multiLevelType w:val="hybridMultilevel"/>
    <w:tmpl w:val="257ED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DA0515"/>
    <w:multiLevelType w:val="hybridMultilevel"/>
    <w:tmpl w:val="F276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769D7"/>
    <w:multiLevelType w:val="hybridMultilevel"/>
    <w:tmpl w:val="32E0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5">
    <w:nsid w:val="739A3D72"/>
    <w:multiLevelType w:val="hybridMultilevel"/>
    <w:tmpl w:val="E998F130"/>
    <w:lvl w:ilvl="0" w:tplc="5E16D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C4DB4"/>
    <w:multiLevelType w:val="hybridMultilevel"/>
    <w:tmpl w:val="EAD444B0"/>
    <w:lvl w:ilvl="0" w:tplc="FBA0E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A69B7"/>
    <w:multiLevelType w:val="hybridMultilevel"/>
    <w:tmpl w:val="BB1827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22"/>
  </w:num>
  <w:num w:numId="5">
    <w:abstractNumId w:val="22"/>
    <w:lvlOverride w:ilvl="0">
      <w:startOverride w:val="1"/>
    </w:lvlOverride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38"/>
  </w:num>
  <w:num w:numId="12">
    <w:abstractNumId w:val="1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3">
    <w:abstractNumId w:val="23"/>
  </w:num>
  <w:num w:numId="14">
    <w:abstractNumId w:val="23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34"/>
  </w:num>
  <w:num w:numId="18">
    <w:abstractNumId w:val="14"/>
  </w:num>
  <w:num w:numId="19">
    <w:abstractNumId w:val="19"/>
  </w:num>
  <w:num w:numId="20">
    <w:abstractNumId w:val="33"/>
  </w:num>
  <w:num w:numId="21">
    <w:abstractNumId w:val="18"/>
  </w:num>
  <w:num w:numId="22">
    <w:abstractNumId w:val="17"/>
  </w:num>
  <w:num w:numId="23">
    <w:abstractNumId w:val="1"/>
  </w:num>
  <w:num w:numId="24">
    <w:abstractNumId w:val="8"/>
  </w:num>
  <w:num w:numId="25">
    <w:abstractNumId w:val="6"/>
  </w:num>
  <w:num w:numId="26">
    <w:abstractNumId w:val="4"/>
  </w:num>
  <w:num w:numId="27">
    <w:abstractNumId w:val="32"/>
  </w:num>
  <w:num w:numId="28">
    <w:abstractNumId w:val="7"/>
  </w:num>
  <w:num w:numId="29">
    <w:abstractNumId w:val="0"/>
  </w:num>
  <w:num w:numId="30">
    <w:abstractNumId w:val="36"/>
  </w:num>
  <w:num w:numId="31">
    <w:abstractNumId w:val="15"/>
  </w:num>
  <w:num w:numId="32">
    <w:abstractNumId w:val="5"/>
  </w:num>
  <w:num w:numId="33">
    <w:abstractNumId w:val="25"/>
  </w:num>
  <w:num w:numId="34">
    <w:abstractNumId w:val="35"/>
  </w:num>
  <w:num w:numId="35">
    <w:abstractNumId w:val="20"/>
  </w:num>
  <w:num w:numId="36">
    <w:abstractNumId w:val="10"/>
  </w:num>
  <w:num w:numId="37">
    <w:abstractNumId w:val="28"/>
  </w:num>
  <w:num w:numId="38">
    <w:abstractNumId w:val="27"/>
  </w:num>
  <w:num w:numId="39">
    <w:abstractNumId w:val="30"/>
  </w:num>
  <w:num w:numId="40">
    <w:abstractNumId w:val="13"/>
  </w:num>
  <w:num w:numId="41">
    <w:abstractNumId w:val="21"/>
  </w:num>
  <w:num w:numId="42">
    <w:abstractNumId w:val="37"/>
  </w:num>
  <w:num w:numId="43">
    <w:abstractNumId w:val="39"/>
  </w:num>
  <w:num w:numId="44">
    <w:abstractNumId w:val="29"/>
  </w:num>
  <w:num w:numId="45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55A4"/>
    <w:rsid w:val="00032E37"/>
    <w:rsid w:val="000513A8"/>
    <w:rsid w:val="00063CEA"/>
    <w:rsid w:val="00064EC7"/>
    <w:rsid w:val="00066EB0"/>
    <w:rsid w:val="000724AF"/>
    <w:rsid w:val="000732EC"/>
    <w:rsid w:val="00080DA7"/>
    <w:rsid w:val="00081689"/>
    <w:rsid w:val="00091253"/>
    <w:rsid w:val="000A7F36"/>
    <w:rsid w:val="000B5490"/>
    <w:rsid w:val="000C5996"/>
    <w:rsid w:val="000F02E0"/>
    <w:rsid w:val="000F1FA6"/>
    <w:rsid w:val="000F5384"/>
    <w:rsid w:val="000F586E"/>
    <w:rsid w:val="001020F2"/>
    <w:rsid w:val="00112E75"/>
    <w:rsid w:val="001205A8"/>
    <w:rsid w:val="00127C80"/>
    <w:rsid w:val="001358C7"/>
    <w:rsid w:val="0014482C"/>
    <w:rsid w:val="00151D23"/>
    <w:rsid w:val="00152DAD"/>
    <w:rsid w:val="00166EBB"/>
    <w:rsid w:val="001677F6"/>
    <w:rsid w:val="001713E1"/>
    <w:rsid w:val="001767CC"/>
    <w:rsid w:val="00177024"/>
    <w:rsid w:val="0018258D"/>
    <w:rsid w:val="00194F43"/>
    <w:rsid w:val="001961D3"/>
    <w:rsid w:val="001B04F5"/>
    <w:rsid w:val="001B3A93"/>
    <w:rsid w:val="001B3F49"/>
    <w:rsid w:val="001B4929"/>
    <w:rsid w:val="001B6F6A"/>
    <w:rsid w:val="001C65A7"/>
    <w:rsid w:val="001D1326"/>
    <w:rsid w:val="001D54F3"/>
    <w:rsid w:val="001D62F1"/>
    <w:rsid w:val="001E0D31"/>
    <w:rsid w:val="001E674D"/>
    <w:rsid w:val="00201331"/>
    <w:rsid w:val="00207E7A"/>
    <w:rsid w:val="0021744B"/>
    <w:rsid w:val="0022449C"/>
    <w:rsid w:val="00230CE7"/>
    <w:rsid w:val="00236727"/>
    <w:rsid w:val="00241F4F"/>
    <w:rsid w:val="002706C3"/>
    <w:rsid w:val="00277D38"/>
    <w:rsid w:val="00281F46"/>
    <w:rsid w:val="00283153"/>
    <w:rsid w:val="002838C7"/>
    <w:rsid w:val="002A3028"/>
    <w:rsid w:val="002A43A6"/>
    <w:rsid w:val="002B1250"/>
    <w:rsid w:val="002C2CDF"/>
    <w:rsid w:val="002D3A4C"/>
    <w:rsid w:val="002D7910"/>
    <w:rsid w:val="002E0E0A"/>
    <w:rsid w:val="002E202D"/>
    <w:rsid w:val="00322EE3"/>
    <w:rsid w:val="00331C66"/>
    <w:rsid w:val="003830E6"/>
    <w:rsid w:val="0038544A"/>
    <w:rsid w:val="0038660B"/>
    <w:rsid w:val="003941AD"/>
    <w:rsid w:val="003B7A3D"/>
    <w:rsid w:val="003C03AB"/>
    <w:rsid w:val="003C40E4"/>
    <w:rsid w:val="003C4B4E"/>
    <w:rsid w:val="003F4609"/>
    <w:rsid w:val="003F5EEF"/>
    <w:rsid w:val="003F6A33"/>
    <w:rsid w:val="00400A53"/>
    <w:rsid w:val="004151A0"/>
    <w:rsid w:val="0042089A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1B91"/>
    <w:rsid w:val="004B393E"/>
    <w:rsid w:val="004C0119"/>
    <w:rsid w:val="004E62DF"/>
    <w:rsid w:val="004F3616"/>
    <w:rsid w:val="00510728"/>
    <w:rsid w:val="0051577C"/>
    <w:rsid w:val="00524387"/>
    <w:rsid w:val="00552A3B"/>
    <w:rsid w:val="0055508B"/>
    <w:rsid w:val="005616F2"/>
    <w:rsid w:val="00567BB2"/>
    <w:rsid w:val="00575748"/>
    <w:rsid w:val="00577237"/>
    <w:rsid w:val="00580104"/>
    <w:rsid w:val="00582A1F"/>
    <w:rsid w:val="00593AD0"/>
    <w:rsid w:val="005A1079"/>
    <w:rsid w:val="005A16D4"/>
    <w:rsid w:val="005A6BEE"/>
    <w:rsid w:val="005C19B4"/>
    <w:rsid w:val="005D6DF0"/>
    <w:rsid w:val="005F5440"/>
    <w:rsid w:val="0060793D"/>
    <w:rsid w:val="00630E2C"/>
    <w:rsid w:val="006503E5"/>
    <w:rsid w:val="0065561D"/>
    <w:rsid w:val="0065640D"/>
    <w:rsid w:val="00663B3A"/>
    <w:rsid w:val="00665F48"/>
    <w:rsid w:val="006709DE"/>
    <w:rsid w:val="0067401A"/>
    <w:rsid w:val="006746CA"/>
    <w:rsid w:val="00681FF3"/>
    <w:rsid w:val="00693405"/>
    <w:rsid w:val="00695F59"/>
    <w:rsid w:val="006A0A0D"/>
    <w:rsid w:val="006A3AFB"/>
    <w:rsid w:val="006B0191"/>
    <w:rsid w:val="006B5237"/>
    <w:rsid w:val="006F551C"/>
    <w:rsid w:val="00703680"/>
    <w:rsid w:val="00704E1B"/>
    <w:rsid w:val="007077BC"/>
    <w:rsid w:val="00710BC1"/>
    <w:rsid w:val="0071306E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B2FA7"/>
    <w:rsid w:val="007B68B4"/>
    <w:rsid w:val="007C0835"/>
    <w:rsid w:val="007C7C19"/>
    <w:rsid w:val="00815127"/>
    <w:rsid w:val="008503CB"/>
    <w:rsid w:val="00866FDD"/>
    <w:rsid w:val="00872959"/>
    <w:rsid w:val="008735D5"/>
    <w:rsid w:val="00880E2B"/>
    <w:rsid w:val="008920CE"/>
    <w:rsid w:val="00895F7D"/>
    <w:rsid w:val="008D4493"/>
    <w:rsid w:val="008E451C"/>
    <w:rsid w:val="008F6075"/>
    <w:rsid w:val="00917713"/>
    <w:rsid w:val="00943A01"/>
    <w:rsid w:val="009440EC"/>
    <w:rsid w:val="009559A2"/>
    <w:rsid w:val="00960706"/>
    <w:rsid w:val="009624DF"/>
    <w:rsid w:val="009626A1"/>
    <w:rsid w:val="0098115A"/>
    <w:rsid w:val="00981ED3"/>
    <w:rsid w:val="0099097F"/>
    <w:rsid w:val="00991609"/>
    <w:rsid w:val="00991CC1"/>
    <w:rsid w:val="00996C1B"/>
    <w:rsid w:val="009A6ABD"/>
    <w:rsid w:val="009C149E"/>
    <w:rsid w:val="009C349B"/>
    <w:rsid w:val="009C5114"/>
    <w:rsid w:val="009C51C1"/>
    <w:rsid w:val="009C640F"/>
    <w:rsid w:val="009D3B6B"/>
    <w:rsid w:val="009E2CB3"/>
    <w:rsid w:val="00A03820"/>
    <w:rsid w:val="00A21FAE"/>
    <w:rsid w:val="00A30582"/>
    <w:rsid w:val="00A33214"/>
    <w:rsid w:val="00A34438"/>
    <w:rsid w:val="00A628D3"/>
    <w:rsid w:val="00A67F5C"/>
    <w:rsid w:val="00AA54BF"/>
    <w:rsid w:val="00AB5C72"/>
    <w:rsid w:val="00AD1E79"/>
    <w:rsid w:val="00AE5864"/>
    <w:rsid w:val="00AE6A04"/>
    <w:rsid w:val="00AF2CE0"/>
    <w:rsid w:val="00AF2F62"/>
    <w:rsid w:val="00B00090"/>
    <w:rsid w:val="00B01816"/>
    <w:rsid w:val="00B07333"/>
    <w:rsid w:val="00B101B0"/>
    <w:rsid w:val="00B105C7"/>
    <w:rsid w:val="00B3368C"/>
    <w:rsid w:val="00B506E1"/>
    <w:rsid w:val="00B52D8B"/>
    <w:rsid w:val="00B600B6"/>
    <w:rsid w:val="00B65C3A"/>
    <w:rsid w:val="00B7658F"/>
    <w:rsid w:val="00B76F79"/>
    <w:rsid w:val="00B804BF"/>
    <w:rsid w:val="00B84699"/>
    <w:rsid w:val="00B97801"/>
    <w:rsid w:val="00BA6141"/>
    <w:rsid w:val="00BA7A91"/>
    <w:rsid w:val="00BB13C7"/>
    <w:rsid w:val="00BC6480"/>
    <w:rsid w:val="00BD0A9C"/>
    <w:rsid w:val="00BD581B"/>
    <w:rsid w:val="00BE0E66"/>
    <w:rsid w:val="00BE6BF5"/>
    <w:rsid w:val="00C026D8"/>
    <w:rsid w:val="00C166F8"/>
    <w:rsid w:val="00C40625"/>
    <w:rsid w:val="00C6750A"/>
    <w:rsid w:val="00CD1D82"/>
    <w:rsid w:val="00CD7452"/>
    <w:rsid w:val="00CF17AB"/>
    <w:rsid w:val="00CF50D0"/>
    <w:rsid w:val="00CF6177"/>
    <w:rsid w:val="00D015E5"/>
    <w:rsid w:val="00D077E0"/>
    <w:rsid w:val="00D578F3"/>
    <w:rsid w:val="00D641CE"/>
    <w:rsid w:val="00D66D2C"/>
    <w:rsid w:val="00D80425"/>
    <w:rsid w:val="00D83C72"/>
    <w:rsid w:val="00D86216"/>
    <w:rsid w:val="00D86825"/>
    <w:rsid w:val="00D87072"/>
    <w:rsid w:val="00D91476"/>
    <w:rsid w:val="00DB7798"/>
    <w:rsid w:val="00DC1385"/>
    <w:rsid w:val="00DC51EA"/>
    <w:rsid w:val="00DE2E19"/>
    <w:rsid w:val="00E0306C"/>
    <w:rsid w:val="00E122E8"/>
    <w:rsid w:val="00E16516"/>
    <w:rsid w:val="00E42E12"/>
    <w:rsid w:val="00E6494A"/>
    <w:rsid w:val="00E80FC6"/>
    <w:rsid w:val="00E87450"/>
    <w:rsid w:val="00EC250D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6E94"/>
    <w:rsid w:val="00F378C1"/>
    <w:rsid w:val="00F44B9D"/>
    <w:rsid w:val="00F5382B"/>
    <w:rsid w:val="00F57EF4"/>
    <w:rsid w:val="00F6646F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4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8"/>
      </w:numPr>
    </w:pPr>
  </w:style>
  <w:style w:type="numbering" w:customStyle="1" w:styleId="WWNum5">
    <w:name w:val="WWNum5"/>
    <w:basedOn w:val="Bezlisty"/>
    <w:rsid w:val="009C149E"/>
    <w:pPr>
      <w:numPr>
        <w:numId w:val="13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EC250D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paragraph" w:customStyle="1" w:styleId="Bezodstpw1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paragraph" w:customStyle="1" w:styleId="Bezodstpw10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Mocnowyrf33fniony">
    <w:name w:val="Mocno wyróf3ż3fniony"/>
    <w:uiPriority w:val="99"/>
    <w:rsid w:val="00EC250D"/>
    <w:rPr>
      <w:b/>
    </w:rPr>
  </w:style>
  <w:style w:type="character" w:customStyle="1" w:styleId="uchw-data">
    <w:name w:val="uchw-data"/>
    <w:basedOn w:val="Domylnaczcionkaakapitu"/>
    <w:rsid w:val="00283153"/>
  </w:style>
  <w:style w:type="character" w:customStyle="1" w:styleId="uchw-subject">
    <w:name w:val="uchw-subject"/>
    <w:basedOn w:val="Domylnaczcionkaakapitu"/>
    <w:rsid w:val="0028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9"/>
      </w:numPr>
    </w:pPr>
  </w:style>
  <w:style w:type="numbering" w:customStyle="1" w:styleId="Tekstpodstawowy21">
    <w:name w:val="WWNum32"/>
    <w:pPr>
      <w:numPr>
        <w:numId w:val="10"/>
      </w:numPr>
    </w:pPr>
  </w:style>
  <w:style w:type="numbering" w:customStyle="1" w:styleId="Hipercze">
    <w:name w:val="WWNum4"/>
    <w:pPr>
      <w:numPr>
        <w:numId w:val="18"/>
      </w:numPr>
    </w:pPr>
  </w:style>
  <w:style w:type="numbering" w:customStyle="1" w:styleId="Akapitzlist">
    <w:name w:val="WWNum8"/>
    <w:pPr>
      <w:numPr>
        <w:numId w:val="4"/>
      </w:numPr>
    </w:pPr>
  </w:style>
  <w:style w:type="numbering" w:customStyle="1" w:styleId="Bezodstpw">
    <w:name w:val="WWNum5"/>
    <w:pPr>
      <w:numPr>
        <w:numId w:val="13"/>
      </w:numPr>
    </w:pPr>
  </w:style>
  <w:style w:type="numbering" w:customStyle="1" w:styleId="Tekstpodstawowy2">
    <w:name w:val="WWNum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ole.pl" TargetMode="External"/><Relationship Id="rId18" Type="http://schemas.openxmlformats.org/officeDocument/2006/relationships/hyperlink" Target="https://opole.engo.org.pl/admin/oferty/1654/dane" TargetMode="External"/><Relationship Id="rId26" Type="http://schemas.openxmlformats.org/officeDocument/2006/relationships/hyperlink" Target="https://opole.engo.org.pl/admin/oferty/1655/dane" TargetMode="External"/><Relationship Id="rId39" Type="http://schemas.openxmlformats.org/officeDocument/2006/relationships/hyperlink" Target="https://opole.engo.org.pl/admin/oferty/1630/da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ole.engo.org.pl/admin/oferty/1688/dane" TargetMode="External"/><Relationship Id="rId34" Type="http://schemas.openxmlformats.org/officeDocument/2006/relationships/hyperlink" Target="https://opole.engo.org.pl/admin/oferty/1686/dane" TargetMode="External"/><Relationship Id="rId42" Type="http://schemas.openxmlformats.org/officeDocument/2006/relationships/hyperlink" Target="https://opole.engo.org.pl/admin/oferty/1642/dane" TargetMode="External"/><Relationship Id="rId47" Type="http://schemas.openxmlformats.org/officeDocument/2006/relationships/hyperlink" Target="mailto:Agnieszka.Nowacka@um.opole.pl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go@um.opole.pl" TargetMode="External"/><Relationship Id="rId17" Type="http://schemas.openxmlformats.org/officeDocument/2006/relationships/hyperlink" Target="https://opole.engo.org.pl/admin/oferty/1621/dane" TargetMode="External"/><Relationship Id="rId25" Type="http://schemas.openxmlformats.org/officeDocument/2006/relationships/hyperlink" Target="https://opole.engo.org.pl/admin/oferty/1613/ocena-formalna" TargetMode="External"/><Relationship Id="rId33" Type="http://schemas.openxmlformats.org/officeDocument/2006/relationships/hyperlink" Target="https://opole.engo.org.pl/admin/oferty/1661/dane" TargetMode="External"/><Relationship Id="rId38" Type="http://schemas.openxmlformats.org/officeDocument/2006/relationships/hyperlink" Target="https://opole.engo.org.pl/admin/oferty/1605/dane" TargetMode="External"/><Relationship Id="rId46" Type="http://schemas.openxmlformats.org/officeDocument/2006/relationships/hyperlink" Target="https://opole.engo.org.pl/admin/oferty/1593/da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1653/dane" TargetMode="External"/><Relationship Id="rId20" Type="http://schemas.openxmlformats.org/officeDocument/2006/relationships/hyperlink" Target="https://opole.engo.org.pl/admin/oferty/1690/dane" TargetMode="External"/><Relationship Id="rId29" Type="http://schemas.openxmlformats.org/officeDocument/2006/relationships/hyperlink" Target="https://opole.engo.org.pl/admin/oferty/1674/dane" TargetMode="External"/><Relationship Id="rId41" Type="http://schemas.openxmlformats.org/officeDocument/2006/relationships/hyperlink" Target="https://opole.engo.org.pl/admin/oferty/1642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engo.org.pl" TargetMode="External"/><Relationship Id="rId24" Type="http://schemas.openxmlformats.org/officeDocument/2006/relationships/hyperlink" Target="https://opole.engo.org.pl/admin/oferty/1656/dane" TargetMode="External"/><Relationship Id="rId32" Type="http://schemas.openxmlformats.org/officeDocument/2006/relationships/hyperlink" Target="https://opole.engo.org.pl/admin/oferty/1676/dane" TargetMode="External"/><Relationship Id="rId37" Type="http://schemas.openxmlformats.org/officeDocument/2006/relationships/hyperlink" Target="https://opole.engo.org.pl/admin/oferty/1605/dane" TargetMode="External"/><Relationship Id="rId40" Type="http://schemas.openxmlformats.org/officeDocument/2006/relationships/hyperlink" Target="https://opole.engo.org.pl/admin/oferty/1626/dane" TargetMode="External"/><Relationship Id="rId45" Type="http://schemas.openxmlformats.org/officeDocument/2006/relationships/hyperlink" Target="https://opole.engo.org.pl/admin/oferty/1597/da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1588/dane" TargetMode="External"/><Relationship Id="rId23" Type="http://schemas.openxmlformats.org/officeDocument/2006/relationships/hyperlink" Target="https://opole.engo.org.pl/admin/oferty/1595/ocena-formalna" TargetMode="External"/><Relationship Id="rId28" Type="http://schemas.openxmlformats.org/officeDocument/2006/relationships/hyperlink" Target="https://opole.engo.org.pl/admin/oferty/1674/dane" TargetMode="External"/><Relationship Id="rId36" Type="http://schemas.openxmlformats.org/officeDocument/2006/relationships/hyperlink" Target="https://opole.engo.org.pl/admin/oferty/1649/da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rawomiejscowe.um.opole.pl/institution/18386/legalact/9742/18386" TargetMode="External"/><Relationship Id="rId19" Type="http://schemas.openxmlformats.org/officeDocument/2006/relationships/hyperlink" Target="https://opole.engo.org.pl/admin/oferty/1631/dane" TargetMode="External"/><Relationship Id="rId31" Type="http://schemas.openxmlformats.org/officeDocument/2006/relationships/hyperlink" Target="https://opole.engo.org.pl/admin/oferty/1670/dane" TargetMode="External"/><Relationship Id="rId44" Type="http://schemas.openxmlformats.org/officeDocument/2006/relationships/hyperlink" Target="https://opole.engo.org.pl/admin/oferty/1597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womiejscowe.um.opole.pl/institution/18386/legalact/9742/18386" TargetMode="External"/><Relationship Id="rId14" Type="http://schemas.openxmlformats.org/officeDocument/2006/relationships/hyperlink" Target="https://opole.engo.org.pl/admin/oferty/1603/dane" TargetMode="External"/><Relationship Id="rId22" Type="http://schemas.openxmlformats.org/officeDocument/2006/relationships/hyperlink" Target="https://opole.engo.org.pl/admin/oferty/1637/dane" TargetMode="External"/><Relationship Id="rId27" Type="http://schemas.openxmlformats.org/officeDocument/2006/relationships/hyperlink" Target="https://opole.engo.org.pl/admin/oferty/1674/dane" TargetMode="External"/><Relationship Id="rId30" Type="http://schemas.openxmlformats.org/officeDocument/2006/relationships/hyperlink" Target="https://opole.engo.org.pl/admin/oferty/1674/dane" TargetMode="External"/><Relationship Id="rId35" Type="http://schemas.openxmlformats.org/officeDocument/2006/relationships/hyperlink" Target="https://opole.engo.org.pl/admin/oferty/1649/dane" TargetMode="External"/><Relationship Id="rId43" Type="http://schemas.openxmlformats.org/officeDocument/2006/relationships/hyperlink" Target="https://opole.engo.org.pl/admin/oferty/1594/dane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1D03-AD34-48F0-908C-C47E7D59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9</Pages>
  <Words>2772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94</cp:revision>
  <cp:lastPrinted>2020-12-31T06:39:00Z</cp:lastPrinted>
  <dcterms:created xsi:type="dcterms:W3CDTF">2019-05-07T09:01:00Z</dcterms:created>
  <dcterms:modified xsi:type="dcterms:W3CDTF">2020-12-31T11:52:00Z</dcterms:modified>
</cp:coreProperties>
</file>