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D2" w:rsidRPr="00D04244" w:rsidRDefault="001616D2" w:rsidP="001616D2">
      <w:pPr>
        <w:tabs>
          <w:tab w:val="right" w:pos="9639"/>
        </w:tabs>
        <w:ind w:right="-569"/>
        <w:rPr>
          <w:rFonts w:ascii="Verdana" w:hAnsi="Verdana"/>
          <w:bCs/>
          <w:color w:val="FF0000"/>
          <w:sz w:val="22"/>
          <w:szCs w:val="22"/>
        </w:rPr>
      </w:pPr>
      <w:r w:rsidRPr="00BF3FF9">
        <w:rPr>
          <w:rFonts w:ascii="Verdana" w:hAnsi="Verdana"/>
          <w:bCs/>
          <w:sz w:val="22"/>
          <w:szCs w:val="22"/>
        </w:rPr>
        <w:t>KW.</w:t>
      </w:r>
      <w:r w:rsidRPr="00BF3FF9">
        <w:rPr>
          <w:rFonts w:ascii="Verdana" w:hAnsi="Verdana"/>
          <w:sz w:val="22"/>
          <w:szCs w:val="22"/>
        </w:rPr>
        <w:t xml:space="preserve">1711.00036.2017                              </w:t>
      </w:r>
      <w:r w:rsidRPr="00387187">
        <w:rPr>
          <w:rFonts w:ascii="Verdana" w:hAnsi="Verdana"/>
          <w:bCs/>
          <w:sz w:val="22"/>
          <w:szCs w:val="22"/>
        </w:rPr>
        <w:t xml:space="preserve">Opole, </w:t>
      </w:r>
      <w:r>
        <w:rPr>
          <w:rFonts w:ascii="Verdana" w:hAnsi="Verdana"/>
          <w:bCs/>
          <w:sz w:val="22"/>
          <w:szCs w:val="22"/>
        </w:rPr>
        <w:t xml:space="preserve">dnia                        </w:t>
      </w:r>
      <w:r w:rsidRPr="00387187">
        <w:rPr>
          <w:rFonts w:ascii="Verdana" w:hAnsi="Verdana"/>
          <w:bCs/>
          <w:sz w:val="22"/>
          <w:szCs w:val="22"/>
        </w:rPr>
        <w:t>2018 r.</w:t>
      </w:r>
    </w:p>
    <w:p w:rsidR="001616D2" w:rsidRPr="00D04244" w:rsidRDefault="001616D2" w:rsidP="001616D2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616D2" w:rsidRDefault="001616D2" w:rsidP="001616D2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616D2" w:rsidRPr="00D04244" w:rsidRDefault="001616D2" w:rsidP="001616D2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616D2" w:rsidRPr="00D04244" w:rsidRDefault="001616D2" w:rsidP="001616D2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:rsidR="001616D2" w:rsidRPr="00387187" w:rsidRDefault="001616D2" w:rsidP="001616D2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387187">
        <w:rPr>
          <w:rFonts w:ascii="Verdana" w:hAnsi="Verdana"/>
          <w:b/>
          <w:bCs/>
          <w:sz w:val="22"/>
          <w:szCs w:val="22"/>
        </w:rPr>
        <w:t>Pani</w:t>
      </w:r>
    </w:p>
    <w:p w:rsidR="001616D2" w:rsidRPr="00387187" w:rsidRDefault="001616D2" w:rsidP="001616D2">
      <w:pPr>
        <w:ind w:firstLine="3969"/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12161E">
        <w:rPr>
          <w:rFonts w:ascii="Verdana" w:hAnsi="Verdana"/>
          <w:b/>
          <w:sz w:val="22"/>
          <w:szCs w:val="19"/>
        </w:rPr>
        <w:t>Joanna Misiec</w:t>
      </w:r>
      <w:r w:rsidRPr="00387187">
        <w:rPr>
          <w:rFonts w:ascii="Verdana" w:hAnsi="Verdana"/>
          <w:b/>
          <w:sz w:val="22"/>
          <w:szCs w:val="19"/>
        </w:rPr>
        <w:t xml:space="preserve"> </w:t>
      </w:r>
    </w:p>
    <w:p w:rsidR="001616D2" w:rsidRDefault="001616D2" w:rsidP="001616D2">
      <w:pPr>
        <w:ind w:left="3969" w:hanging="3969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Dyrektor Zespo</w:t>
      </w:r>
      <w:r w:rsidRPr="0012161E">
        <w:rPr>
          <w:rFonts w:ascii="Verdana" w:hAnsi="Verdana" w:cs="Arial"/>
          <w:b/>
          <w:sz w:val="22"/>
          <w:szCs w:val="22"/>
        </w:rPr>
        <w:t>ł</w:t>
      </w:r>
      <w:r>
        <w:rPr>
          <w:rFonts w:ascii="Verdana" w:hAnsi="Verdana" w:cs="Arial"/>
          <w:b/>
          <w:sz w:val="22"/>
          <w:szCs w:val="22"/>
        </w:rPr>
        <w:t xml:space="preserve">u </w:t>
      </w:r>
    </w:p>
    <w:p w:rsidR="001616D2" w:rsidRPr="0012161E" w:rsidRDefault="001616D2" w:rsidP="001616D2">
      <w:pPr>
        <w:ind w:left="3969" w:hanging="3969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Szkolno – Przedszkolnego</w:t>
      </w:r>
      <w:r w:rsidRPr="0012161E">
        <w:rPr>
          <w:rFonts w:ascii="Verdana" w:hAnsi="Verdana" w:cs="Arial"/>
          <w:b/>
          <w:sz w:val="22"/>
          <w:szCs w:val="22"/>
        </w:rPr>
        <w:t xml:space="preserve"> nr 1 </w:t>
      </w:r>
    </w:p>
    <w:p w:rsidR="001616D2" w:rsidRDefault="001616D2" w:rsidP="001616D2">
      <w:pPr>
        <w:ind w:firstLine="3969"/>
        <w:rPr>
          <w:rFonts w:ascii="Verdana" w:hAnsi="Verdana"/>
          <w:b/>
          <w:bCs/>
          <w:color w:val="FF0000"/>
          <w:sz w:val="22"/>
          <w:szCs w:val="22"/>
        </w:rPr>
      </w:pPr>
      <w:r w:rsidRPr="0012161E">
        <w:rPr>
          <w:rFonts w:ascii="Verdana" w:hAnsi="Verdana" w:cs="Arial"/>
          <w:b/>
          <w:sz w:val="22"/>
          <w:szCs w:val="22"/>
        </w:rPr>
        <w:t>w Opolu</w:t>
      </w:r>
      <w:r w:rsidRPr="00D04244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</w:p>
    <w:p w:rsidR="001616D2" w:rsidRPr="00387187" w:rsidRDefault="001616D2" w:rsidP="001616D2">
      <w:pPr>
        <w:ind w:firstLine="3969"/>
        <w:rPr>
          <w:rFonts w:ascii="Verdana" w:hAnsi="Verdana"/>
          <w:b/>
          <w:bCs/>
          <w:color w:val="FF0000"/>
          <w:sz w:val="22"/>
          <w:szCs w:val="22"/>
        </w:rPr>
      </w:pPr>
      <w:r w:rsidRPr="0012161E">
        <w:rPr>
          <w:rFonts w:ascii="Verdana" w:hAnsi="Verdana"/>
          <w:b/>
          <w:sz w:val="22"/>
          <w:szCs w:val="22"/>
        </w:rPr>
        <w:t xml:space="preserve">ul. Wyszomirskiego </w:t>
      </w:r>
      <w:r w:rsidRPr="00387187">
        <w:rPr>
          <w:rFonts w:ascii="Verdana" w:hAnsi="Verdana"/>
          <w:b/>
          <w:sz w:val="22"/>
          <w:szCs w:val="22"/>
        </w:rPr>
        <w:t>6</w:t>
      </w:r>
    </w:p>
    <w:p w:rsidR="001616D2" w:rsidRPr="00742ADD" w:rsidRDefault="001616D2" w:rsidP="001616D2">
      <w:pPr>
        <w:ind w:firstLine="3969"/>
        <w:jc w:val="both"/>
        <w:rPr>
          <w:rFonts w:ascii="Verdana" w:hAnsi="Verdana"/>
          <w:b/>
          <w:bCs/>
          <w:sz w:val="22"/>
          <w:szCs w:val="22"/>
        </w:rPr>
      </w:pPr>
      <w:r w:rsidRPr="00742ADD">
        <w:rPr>
          <w:rFonts w:ascii="Verdana" w:hAnsi="Verdana"/>
          <w:b/>
          <w:bCs/>
          <w:sz w:val="22"/>
          <w:szCs w:val="22"/>
        </w:rPr>
        <w:t>45-776 Opole</w:t>
      </w:r>
    </w:p>
    <w:p w:rsidR="001616D2" w:rsidRPr="00D04244" w:rsidRDefault="001616D2" w:rsidP="001616D2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616D2" w:rsidRPr="00D04244" w:rsidRDefault="001616D2" w:rsidP="001616D2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616D2" w:rsidRPr="00D04244" w:rsidRDefault="001616D2" w:rsidP="001616D2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616D2" w:rsidRPr="00D9531F" w:rsidRDefault="001616D2" w:rsidP="001616D2">
      <w:pPr>
        <w:ind w:right="-144" w:firstLine="851"/>
        <w:jc w:val="both"/>
        <w:rPr>
          <w:rFonts w:ascii="Verdana" w:hAnsi="Verdana"/>
          <w:sz w:val="22"/>
          <w:szCs w:val="22"/>
        </w:rPr>
      </w:pPr>
      <w:r w:rsidRPr="00D9531F">
        <w:rPr>
          <w:rFonts w:ascii="Verdana" w:hAnsi="Verdana"/>
          <w:sz w:val="22"/>
          <w:szCs w:val="22"/>
        </w:rPr>
        <w:t>W dniach od 11 września do 10 października 2017r.</w:t>
      </w:r>
      <w:r w:rsidRPr="00D9531F">
        <w:rPr>
          <w:rFonts w:ascii="Verdana" w:hAnsi="Verdana" w:cs="Arial"/>
          <w:b/>
          <w:sz w:val="22"/>
          <w:szCs w:val="22"/>
        </w:rPr>
        <w:t xml:space="preserve"> </w:t>
      </w:r>
      <w:r w:rsidRPr="00D9531F">
        <w:rPr>
          <w:rFonts w:ascii="Verdana" w:hAnsi="Verdana" w:cs="Arial"/>
          <w:sz w:val="22"/>
          <w:szCs w:val="22"/>
        </w:rPr>
        <w:t xml:space="preserve">w </w:t>
      </w:r>
      <w:r w:rsidRPr="00D9531F">
        <w:rPr>
          <w:rFonts w:ascii="Verdana" w:hAnsi="Verdana" w:cs="Arial"/>
          <w:b/>
          <w:sz w:val="22"/>
          <w:szCs w:val="22"/>
        </w:rPr>
        <w:t>Zespole Szkolno - Przedszkolnym nr 1 w Opolu</w:t>
      </w:r>
      <w:r w:rsidRPr="00D9531F">
        <w:rPr>
          <w:rFonts w:ascii="Verdana" w:hAnsi="Verdana"/>
          <w:b/>
          <w:bCs/>
          <w:sz w:val="22"/>
          <w:szCs w:val="22"/>
        </w:rPr>
        <w:t xml:space="preserve"> </w:t>
      </w:r>
      <w:r w:rsidRPr="00D9531F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37/17. </w:t>
      </w:r>
    </w:p>
    <w:p w:rsidR="001616D2" w:rsidRPr="00D9531F" w:rsidRDefault="001616D2" w:rsidP="001616D2">
      <w:pPr>
        <w:ind w:right="-144" w:firstLine="851"/>
        <w:jc w:val="both"/>
        <w:rPr>
          <w:rFonts w:ascii="Verdana" w:hAnsi="Verdana" w:cs="Arial"/>
          <w:sz w:val="22"/>
          <w:szCs w:val="22"/>
        </w:rPr>
      </w:pPr>
      <w:r w:rsidRPr="00D9531F">
        <w:rPr>
          <w:rFonts w:ascii="Verdana" w:hAnsi="Verdana"/>
          <w:sz w:val="22"/>
          <w:szCs w:val="22"/>
        </w:rPr>
        <w:t xml:space="preserve">Celem kontroli była ocena prawidłowości i zasadności wydatkowania środków budżetowych, </w:t>
      </w:r>
      <w:r w:rsidRPr="00D9531F">
        <w:rPr>
          <w:rFonts w:ascii="Verdana" w:hAnsi="Verdana" w:cs="Arial"/>
          <w:sz w:val="22"/>
          <w:szCs w:val="22"/>
        </w:rPr>
        <w:t>pozyskiwania dochodów oraz gospodarowania mieniem,</w:t>
      </w:r>
      <w:r w:rsidRPr="00D9531F">
        <w:rPr>
          <w:rFonts w:ascii="Verdana" w:hAnsi="Verdana"/>
          <w:sz w:val="22"/>
          <w:szCs w:val="22"/>
        </w:rPr>
        <w:t xml:space="preserve"> sprawdzenie zgodności danych wykazywanych w przedłożonych sprawozdaniach z ewidencją księgową, sprawdzenie prawidłowości ustalania opłat za świadczenia i windykacji należności</w:t>
      </w:r>
      <w:r>
        <w:rPr>
          <w:rFonts w:ascii="Verdana" w:hAnsi="Verdana"/>
          <w:sz w:val="22"/>
          <w:szCs w:val="22"/>
        </w:rPr>
        <w:t xml:space="preserve"> w I półroczu 2017 r</w:t>
      </w:r>
      <w:r w:rsidRPr="00D9531F">
        <w:rPr>
          <w:rFonts w:ascii="Verdana" w:hAnsi="Verdana"/>
          <w:sz w:val="22"/>
          <w:szCs w:val="22"/>
        </w:rPr>
        <w:t>.</w:t>
      </w:r>
    </w:p>
    <w:p w:rsidR="001616D2" w:rsidRPr="00D9531F" w:rsidRDefault="001616D2" w:rsidP="001616D2">
      <w:pPr>
        <w:ind w:right="-144" w:firstLine="708"/>
        <w:jc w:val="both"/>
        <w:rPr>
          <w:rFonts w:ascii="Verdana" w:hAnsi="Verdana"/>
          <w:sz w:val="22"/>
          <w:szCs w:val="22"/>
        </w:rPr>
      </w:pPr>
      <w:r w:rsidRPr="00D9531F">
        <w:rPr>
          <w:rFonts w:ascii="Verdana" w:hAnsi="Verdana"/>
          <w:sz w:val="22"/>
          <w:szCs w:val="22"/>
        </w:rPr>
        <w:t xml:space="preserve"> W trakcie kontroli zapoznano się między innymi ze specyfiką przyjętych rozwiązań organizacyjnych w zakresie zagadnień objętych kontrolą. Ponadto dane zawarte w sprawozdaniach budżetowych porównano z danymi wynikającymi z badanych dokumentów oraz ewidencją księgową. Sprawdzono również czy istnieją dokumenty potwierdzające dokonanie określonych wydatków (faktury, rachunki, listy płac, itp.) oraz porównano je z wyciągami bankowymi. Dokonano analizy poszczególnych wydatków pod kątem ich celowości oraz zgodności z przepisami i planem finansowym. </w:t>
      </w:r>
    </w:p>
    <w:p w:rsidR="001616D2" w:rsidRPr="00D9531F" w:rsidRDefault="001616D2" w:rsidP="001616D2">
      <w:pPr>
        <w:tabs>
          <w:tab w:val="num" w:pos="284"/>
        </w:tabs>
        <w:ind w:right="-144"/>
        <w:jc w:val="both"/>
        <w:rPr>
          <w:rFonts w:ascii="Verdana" w:hAnsi="Verdana"/>
          <w:sz w:val="22"/>
          <w:szCs w:val="22"/>
        </w:rPr>
      </w:pPr>
      <w:r w:rsidRPr="00D9531F">
        <w:rPr>
          <w:rFonts w:ascii="Verdana" w:hAnsi="Verdana"/>
          <w:sz w:val="22"/>
          <w:szCs w:val="22"/>
        </w:rPr>
        <w:tab/>
      </w:r>
      <w:r w:rsidRPr="00D9531F">
        <w:rPr>
          <w:rFonts w:ascii="Verdana" w:hAnsi="Verdana"/>
          <w:sz w:val="22"/>
          <w:szCs w:val="22"/>
        </w:rPr>
        <w:tab/>
        <w:t>W zakresie objętym kontrolą nieprawidłowości nie stwierdzono.</w:t>
      </w:r>
    </w:p>
    <w:p w:rsidR="001616D2" w:rsidRPr="00D9531F" w:rsidRDefault="001616D2" w:rsidP="001616D2">
      <w:pPr>
        <w:tabs>
          <w:tab w:val="num" w:pos="284"/>
        </w:tabs>
        <w:ind w:right="-144"/>
        <w:jc w:val="both"/>
        <w:rPr>
          <w:rFonts w:ascii="Verdana" w:hAnsi="Verdana" w:cs="Arial"/>
          <w:sz w:val="22"/>
          <w:szCs w:val="22"/>
        </w:rPr>
      </w:pPr>
      <w:r w:rsidRPr="00D953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9531F">
        <w:rPr>
          <w:rFonts w:ascii="Verdana" w:hAnsi="Verdana"/>
          <w:sz w:val="22"/>
          <w:szCs w:val="22"/>
        </w:rPr>
        <w:t>Ustalenia kontroli zostały zawarte w protokole kontroli, który został Pani doręczony w dniu 12.</w:t>
      </w:r>
      <w:r>
        <w:rPr>
          <w:rFonts w:ascii="Verdana" w:hAnsi="Verdana"/>
          <w:sz w:val="22"/>
          <w:szCs w:val="22"/>
        </w:rPr>
        <w:t>01</w:t>
      </w:r>
      <w:r w:rsidRPr="00D9531F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8</w:t>
      </w:r>
      <w:r w:rsidRPr="00D9531F">
        <w:rPr>
          <w:rFonts w:ascii="Verdana" w:hAnsi="Verdana"/>
          <w:sz w:val="22"/>
          <w:szCs w:val="22"/>
        </w:rPr>
        <w:t xml:space="preserve"> r. </w:t>
      </w:r>
      <w:r w:rsidRPr="00D9531F"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1616D2" w:rsidRPr="00D9531F" w:rsidRDefault="001616D2" w:rsidP="001616D2">
      <w:pPr>
        <w:ind w:right="-144" w:firstLine="708"/>
        <w:jc w:val="both"/>
        <w:rPr>
          <w:rFonts w:ascii="Verdana" w:hAnsi="Verdana"/>
          <w:b/>
          <w:bCs/>
          <w:sz w:val="22"/>
          <w:szCs w:val="22"/>
        </w:rPr>
      </w:pPr>
      <w:r w:rsidRPr="00D9531F">
        <w:rPr>
          <w:rFonts w:ascii="Verdana" w:hAnsi="Verdana"/>
          <w:sz w:val="22"/>
          <w:szCs w:val="22"/>
        </w:rPr>
        <w:t>W związku z powyższym, przekazuję Pani niniejsze wystąpienie bez wydawania zaleceń pokontrolnych.</w:t>
      </w:r>
    </w:p>
    <w:p w:rsidR="001616D2" w:rsidRPr="00D9531F" w:rsidRDefault="001616D2" w:rsidP="001616D2">
      <w:pPr>
        <w:ind w:right="-144"/>
        <w:jc w:val="both"/>
        <w:rPr>
          <w:rFonts w:ascii="Verdana" w:hAnsi="Verdana" w:cs="Arial"/>
          <w:b/>
          <w:sz w:val="22"/>
          <w:szCs w:val="22"/>
        </w:rPr>
      </w:pPr>
    </w:p>
    <w:p w:rsidR="001616D2" w:rsidRPr="00D9531F" w:rsidRDefault="001616D2" w:rsidP="001616D2">
      <w:pPr>
        <w:ind w:left="3969" w:hanging="3969"/>
        <w:rPr>
          <w:rFonts w:ascii="Verdana" w:hAnsi="Verdana" w:cs="Arial"/>
          <w:b/>
          <w:sz w:val="22"/>
          <w:szCs w:val="22"/>
        </w:rPr>
      </w:pPr>
    </w:p>
    <w:p w:rsidR="00706A06" w:rsidRDefault="00706A06">
      <w:bookmarkStart w:id="0" w:name="_GoBack"/>
      <w:bookmarkEnd w:id="0"/>
    </w:p>
    <w:sectPr w:rsidR="00706A06" w:rsidSect="00387187">
      <w:footerReference w:type="default" r:id="rId4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053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7187" w:rsidRPr="00AC57DC" w:rsidRDefault="001616D2">
            <w:pPr>
              <w:pStyle w:val="Stopka"/>
              <w:jc w:val="right"/>
            </w:pPr>
            <w:r w:rsidRPr="00AC57DC">
              <w:t xml:space="preserve">Wystąpienie pokontrolne                                                                                      Strona </w:t>
            </w:r>
            <w:r w:rsidRPr="00AC57DC">
              <w:rPr>
                <w:bCs/>
              </w:rPr>
              <w:fldChar w:fldCharType="begin"/>
            </w:r>
            <w:r w:rsidRPr="00AC57DC">
              <w:rPr>
                <w:bCs/>
              </w:rPr>
              <w:instrText>PAGE</w:instrText>
            </w:r>
            <w:r w:rsidRPr="00AC57D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AC57DC">
              <w:rPr>
                <w:bCs/>
              </w:rPr>
              <w:fldChar w:fldCharType="end"/>
            </w:r>
            <w:r w:rsidRPr="00AC57DC">
              <w:t xml:space="preserve"> z </w:t>
            </w:r>
            <w:r w:rsidRPr="00AC57DC">
              <w:rPr>
                <w:bCs/>
              </w:rPr>
              <w:fldChar w:fldCharType="begin"/>
            </w:r>
            <w:r w:rsidRPr="00AC57DC">
              <w:rPr>
                <w:bCs/>
              </w:rPr>
              <w:instrText>NUMPAGES</w:instrText>
            </w:r>
            <w:r w:rsidRPr="00AC57D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AC57DC">
              <w:rPr>
                <w:bCs/>
              </w:rPr>
              <w:fldChar w:fldCharType="end"/>
            </w:r>
          </w:p>
        </w:sdtContent>
      </w:sdt>
    </w:sdtContent>
  </w:sdt>
  <w:p w:rsidR="00387187" w:rsidRPr="00AC57DC" w:rsidRDefault="001616D2">
    <w:pPr>
      <w:pStyle w:val="Stopka"/>
      <w:rPr>
        <w:rFonts w:ascii="Verdana" w:hAnsi="Verdana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BB"/>
    <w:rsid w:val="001616D2"/>
    <w:rsid w:val="004A2FBB"/>
    <w:rsid w:val="0070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E6047-FACD-42A7-9181-189DE76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6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2020-03-23T11:22:00Z</dcterms:created>
  <dcterms:modified xsi:type="dcterms:W3CDTF">2020-03-23T11:22:00Z</dcterms:modified>
</cp:coreProperties>
</file>