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FB0666" w:rsidRPr="001C2A65" w:rsidTr="00352F98">
        <w:tc>
          <w:tcPr>
            <w:tcW w:w="4606" w:type="dxa"/>
            <w:tcBorders>
              <w:bottom w:val="double" w:sz="4" w:space="0" w:color="auto"/>
            </w:tcBorders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/>
                <w:sz w:val="22"/>
                <w:szCs w:val="22"/>
              </w:rPr>
              <w:t>KW.171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1C2A65">
              <w:rPr>
                <w:rFonts w:ascii="Verdana" w:hAnsi="Verdana"/>
                <w:sz w:val="22"/>
                <w:szCs w:val="22"/>
              </w:rPr>
              <w:t>.000</w:t>
            </w:r>
            <w:r>
              <w:rPr>
                <w:rFonts w:ascii="Verdana" w:hAnsi="Verdana"/>
                <w:sz w:val="22"/>
                <w:szCs w:val="22"/>
              </w:rPr>
              <w:t>02</w:t>
            </w:r>
            <w:r w:rsidRPr="001C2A65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  <w:r w:rsidRPr="001C2A6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FFFF"/>
          </w:tcPr>
          <w:p w:rsidR="00FB0666" w:rsidRPr="001C2A65" w:rsidRDefault="00FB0666" w:rsidP="00352F9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             Opole,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22 stycznia 2018 r.</w:t>
            </w:r>
          </w:p>
        </w:tc>
      </w:tr>
      <w:tr w:rsidR="00FB0666" w:rsidRPr="001C2A65" w:rsidTr="00352F98">
        <w:trPr>
          <w:cantSplit/>
        </w:trPr>
        <w:tc>
          <w:tcPr>
            <w:tcW w:w="9709" w:type="dxa"/>
            <w:gridSpan w:val="2"/>
            <w:shd w:val="clear" w:color="auto" w:fill="99CCFF"/>
          </w:tcPr>
          <w:p w:rsidR="00FB0666" w:rsidRPr="001C2A65" w:rsidRDefault="00FB0666" w:rsidP="00352F98">
            <w:pPr>
              <w:ind w:left="709" w:right="-426" w:hanging="283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B0666" w:rsidRPr="001C2A65" w:rsidRDefault="00FB0666" w:rsidP="00352F98">
            <w:pPr>
              <w:ind w:left="709" w:right="-426" w:hanging="28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PROTOKÓŁ KONTROLI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31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0666" w:rsidRPr="001C2A65" w:rsidTr="00352F98">
        <w:tc>
          <w:tcPr>
            <w:tcW w:w="4606" w:type="dxa"/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103" w:type="dxa"/>
            <w:shd w:val="clear" w:color="auto" w:fill="FFFFFF"/>
          </w:tcPr>
          <w:p w:rsidR="00FB0666" w:rsidRDefault="00FB0666" w:rsidP="00352F98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Wydział Kultury, Turystyki i Współpracy Zagranicznej</w:t>
            </w:r>
          </w:p>
          <w:p w:rsidR="00FB0666" w:rsidRDefault="00FB0666" w:rsidP="00352F98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oraz</w:t>
            </w:r>
          </w:p>
          <w:p w:rsidR="00FB0666" w:rsidRDefault="00FB0666" w:rsidP="00352F98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Pełnomocnik ds. Kontaktów z Zagranicą</w:t>
            </w:r>
          </w:p>
          <w:p w:rsidR="00FB0666" w:rsidRPr="001C2A65" w:rsidRDefault="00FB0666" w:rsidP="00352F98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Urzędu Miasta Opola</w:t>
            </w:r>
          </w:p>
        </w:tc>
      </w:tr>
      <w:tr w:rsidR="00FB0666" w:rsidRPr="001C2A65" w:rsidTr="00352F98">
        <w:tc>
          <w:tcPr>
            <w:tcW w:w="4606" w:type="dxa"/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103" w:type="dxa"/>
            <w:shd w:val="clear" w:color="auto" w:fill="FFFFFF"/>
          </w:tcPr>
          <w:p w:rsidR="00FB0666" w:rsidRPr="001C2A65" w:rsidRDefault="00FB0666" w:rsidP="00352F98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Prezydent Miasta </w:t>
            </w:r>
            <w:r>
              <w:rPr>
                <w:rFonts w:ascii="Verdana" w:hAnsi="Verdana" w:cs="Arial"/>
                <w:sz w:val="22"/>
                <w:szCs w:val="22"/>
              </w:rPr>
              <w:t>Opola</w:t>
            </w:r>
          </w:p>
          <w:p w:rsidR="00FB0666" w:rsidRPr="001C2A65" w:rsidRDefault="00FB0666" w:rsidP="00352F9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0666" w:rsidRPr="001C2A65" w:rsidTr="00352F98">
        <w:tc>
          <w:tcPr>
            <w:tcW w:w="4606" w:type="dxa"/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103" w:type="dxa"/>
            <w:shd w:val="clear" w:color="auto" w:fill="FFFFFF"/>
          </w:tcPr>
          <w:p w:rsidR="00FB0666" w:rsidRPr="001C2A65" w:rsidRDefault="00FB0666" w:rsidP="00352F98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12.12.2017 r.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do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18.01.2018 </w:t>
            </w:r>
            <w:r w:rsidRPr="001C2A65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FB0666" w:rsidRPr="001C2A65" w:rsidRDefault="00FB0666" w:rsidP="00352F98">
            <w:pPr>
              <w:ind w:left="709" w:right="-426" w:hanging="283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B0666" w:rsidRPr="001C2A65" w:rsidTr="00352F98">
        <w:trPr>
          <w:trHeight w:val="1187"/>
        </w:trPr>
        <w:tc>
          <w:tcPr>
            <w:tcW w:w="4606" w:type="dxa"/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103" w:type="dxa"/>
            <w:shd w:val="clear" w:color="auto" w:fill="FFFFFF"/>
          </w:tcPr>
          <w:p w:rsidR="00FB0666" w:rsidRPr="001C2A65" w:rsidRDefault="00FB0666" w:rsidP="00352F98">
            <w:pPr>
              <w:pStyle w:val="Tekstblokowy"/>
              <w:ind w:left="0" w:right="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Grzegorz Filipkowski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sz w:val="22"/>
                <w:szCs w:val="22"/>
              </w:rPr>
              <w:t>S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pecjalista w Wydziale Kontroli Wewnętrznej </w:t>
            </w:r>
          </w:p>
          <w:p w:rsidR="00FB0666" w:rsidRPr="001C2A65" w:rsidRDefault="00FB0666" w:rsidP="00352F98">
            <w:pPr>
              <w:pStyle w:val="Tekstblokowy"/>
              <w:ind w:left="0" w:right="-7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Tadeusz Lech - Główny S</w:t>
            </w:r>
            <w:r w:rsidRPr="001C2A65">
              <w:rPr>
                <w:rFonts w:ascii="Verdana" w:hAnsi="Verdana" w:cs="Arial"/>
                <w:sz w:val="22"/>
                <w:szCs w:val="22"/>
              </w:rPr>
              <w:t>pecjalista w</w:t>
            </w:r>
          </w:p>
          <w:p w:rsidR="00FB0666" w:rsidRPr="001C2A65" w:rsidRDefault="00FB0666" w:rsidP="00352F98">
            <w:pPr>
              <w:pStyle w:val="Tekstblokowy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Wydziale Kontroli Wewnętrznej </w:t>
            </w:r>
          </w:p>
        </w:tc>
      </w:tr>
      <w:tr w:rsidR="00FB0666" w:rsidRPr="001C2A65" w:rsidTr="00352F98">
        <w:tc>
          <w:tcPr>
            <w:tcW w:w="4606" w:type="dxa"/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103" w:type="dxa"/>
            <w:shd w:val="clear" w:color="auto" w:fill="FFFFFF"/>
          </w:tcPr>
          <w:p w:rsidR="00FB0666" w:rsidRPr="00950059" w:rsidRDefault="00FB0666" w:rsidP="00352F98">
            <w:pPr>
              <w:rPr>
                <w:rFonts w:cs="Arial"/>
                <w:b/>
                <w:i/>
                <w:szCs w:val="22"/>
              </w:rPr>
            </w:pPr>
            <w:r>
              <w:rPr>
                <w:rFonts w:ascii="Verdana" w:hAnsi="Verdana" w:cs="Arial"/>
                <w:b/>
                <w:i/>
                <w:sz w:val="22"/>
                <w:szCs w:val="22"/>
              </w:rPr>
              <w:t>Wydatki związane z utrzymywaniem kontaktów zagranicznych i dyplomatycznych</w:t>
            </w:r>
          </w:p>
        </w:tc>
      </w:tr>
      <w:tr w:rsidR="00FB0666" w:rsidRPr="001C2A65" w:rsidTr="00352F98">
        <w:trPr>
          <w:trHeight w:val="331"/>
        </w:trPr>
        <w:tc>
          <w:tcPr>
            <w:tcW w:w="4606" w:type="dxa"/>
            <w:shd w:val="clear" w:color="auto" w:fill="FFFFFF"/>
          </w:tcPr>
          <w:p w:rsidR="00FB0666" w:rsidRPr="001C2A65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103" w:type="dxa"/>
            <w:shd w:val="clear" w:color="auto" w:fill="FFFFFF"/>
          </w:tcPr>
          <w:p w:rsidR="00FB0666" w:rsidRPr="000E5369" w:rsidRDefault="00FB0666" w:rsidP="00352F98">
            <w:pPr>
              <w:ind w:right="-426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 półrocze 2017 </w:t>
            </w:r>
            <w:r w:rsidRPr="001C2A65">
              <w:rPr>
                <w:rFonts w:ascii="Verdana" w:hAnsi="Verdana" w:cs="Arial"/>
                <w:sz w:val="22"/>
                <w:szCs w:val="22"/>
              </w:rPr>
              <w:t>r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B0666" w:rsidRPr="001C2A65" w:rsidTr="00352F98">
        <w:tc>
          <w:tcPr>
            <w:tcW w:w="4606" w:type="dxa"/>
            <w:shd w:val="clear" w:color="auto" w:fill="FFFFFF"/>
          </w:tcPr>
          <w:p w:rsidR="00FB0666" w:rsidRPr="00077DC9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077DC9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103" w:type="dxa"/>
            <w:shd w:val="clear" w:color="auto" w:fill="FFFFFF"/>
          </w:tcPr>
          <w:p w:rsidR="00FB0666" w:rsidRDefault="00FB0666" w:rsidP="00352F98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Magdalena Matyjaszek – N</w:t>
            </w:r>
            <w:r w:rsidRPr="00077DC9">
              <w:rPr>
                <w:rFonts w:cs="Arial"/>
              </w:rPr>
              <w:t>aczelnik Wydziału</w:t>
            </w:r>
          </w:p>
          <w:p w:rsidR="00FB0666" w:rsidRPr="00077DC9" w:rsidRDefault="00FB0666" w:rsidP="00352F98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Janusz Karpiński – Pełnomocnik ds. Kontaktów z Zagranicą</w:t>
            </w:r>
          </w:p>
        </w:tc>
      </w:tr>
      <w:tr w:rsidR="00FB0666" w:rsidRPr="001C2A65" w:rsidTr="00352F98">
        <w:tc>
          <w:tcPr>
            <w:tcW w:w="4606" w:type="dxa"/>
            <w:shd w:val="clear" w:color="auto" w:fill="FFFFFF"/>
          </w:tcPr>
          <w:p w:rsidR="00FB0666" w:rsidRPr="004B4088" w:rsidRDefault="00FB0666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4B4088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103" w:type="dxa"/>
            <w:shd w:val="clear" w:color="auto" w:fill="FFFFFF"/>
          </w:tcPr>
          <w:p w:rsidR="00FB0666" w:rsidRDefault="00FB0666" w:rsidP="00352F98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Magdalena Matyjaszek – N</w:t>
            </w:r>
            <w:r w:rsidRPr="00077DC9">
              <w:rPr>
                <w:rFonts w:cs="Arial"/>
              </w:rPr>
              <w:t>aczelnik Wydziału</w:t>
            </w:r>
          </w:p>
          <w:p w:rsidR="00FB0666" w:rsidRDefault="00FB0666" w:rsidP="00352F98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Janusz Karpiński – Pełnomocnik ds. Kontaktów z Zagranicą</w:t>
            </w:r>
          </w:p>
          <w:p w:rsidR="00FB0666" w:rsidRPr="00FB0666" w:rsidRDefault="00FB0666" w:rsidP="00FB0666">
            <w:pPr>
              <w:rPr>
                <w:rFonts w:ascii="Verdana" w:hAnsi="Verdana" w:cs="Arial"/>
                <w:sz w:val="20"/>
                <w:szCs w:val="20"/>
              </w:rPr>
            </w:pPr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29781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Pr="00FB0666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B0666"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r w:rsidRPr="00FB0666">
              <w:rPr>
                <w:rFonts w:ascii="Verdana" w:hAnsi="Verdana" w:cs="Arial"/>
                <w:sz w:val="22"/>
                <w:szCs w:val="22"/>
              </w:rPr>
              <w:t>Starszy Specjalista</w:t>
            </w:r>
          </w:p>
          <w:p w:rsidR="00FB0666" w:rsidRPr="00FB0666" w:rsidRDefault="00FB0666" w:rsidP="00FB0666">
            <w:pPr>
              <w:rPr>
                <w:rFonts w:ascii="Verdana" w:hAnsi="Verdana" w:cs="Arial"/>
                <w:sz w:val="20"/>
                <w:szCs w:val="20"/>
              </w:rPr>
            </w:pPr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29781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Pr="00FB0666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B0666">
              <w:rPr>
                <w:rFonts w:ascii="Verdana" w:hAnsi="Verdana" w:cs="Arial"/>
                <w:sz w:val="20"/>
                <w:szCs w:val="20"/>
              </w:rPr>
              <w:t>–</w:t>
            </w:r>
            <w:r w:rsidRPr="00FB0666">
              <w:rPr>
                <w:rFonts w:ascii="Verdana" w:hAnsi="Verdana" w:cs="Arial"/>
                <w:sz w:val="22"/>
                <w:szCs w:val="22"/>
              </w:rPr>
              <w:t xml:space="preserve"> Inspektor</w:t>
            </w:r>
          </w:p>
          <w:p w:rsidR="00FB0666" w:rsidRPr="00D616A7" w:rsidRDefault="00FB0666" w:rsidP="00FB0666">
            <w:pPr>
              <w:rPr>
                <w:rFonts w:cs="Arial"/>
                <w:szCs w:val="22"/>
              </w:rPr>
            </w:pPr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29781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FB066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Pr="00FB0666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B0666"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r w:rsidRPr="00FB0666">
              <w:rPr>
                <w:rFonts w:ascii="Verdana" w:hAnsi="Verdana" w:cs="Arial"/>
                <w:sz w:val="22"/>
                <w:szCs w:val="22"/>
              </w:rPr>
              <w:t>Starszy Specjalista</w:t>
            </w:r>
          </w:p>
        </w:tc>
      </w:tr>
    </w:tbl>
    <w:p w:rsidR="00FB0666" w:rsidRDefault="00FB0666" w:rsidP="00FB0666">
      <w:pPr>
        <w:tabs>
          <w:tab w:val="left" w:pos="5985"/>
        </w:tabs>
        <w:ind w:left="709" w:right="-426" w:hanging="283"/>
        <w:rPr>
          <w:rFonts w:ascii="Verdana" w:hAnsi="Verdana" w:cs="Arial"/>
          <w:b/>
          <w:color w:val="FF0000"/>
          <w:sz w:val="22"/>
          <w:szCs w:val="22"/>
        </w:rPr>
      </w:pPr>
    </w:p>
    <w:p w:rsidR="00FB0666" w:rsidRPr="006634C5" w:rsidRDefault="00FB0666" w:rsidP="00FB0666">
      <w:pPr>
        <w:pStyle w:val="Nagwek1"/>
      </w:pPr>
      <w:r>
        <w:t xml:space="preserve">I. </w:t>
      </w:r>
      <w:r w:rsidRPr="006634C5">
        <w:t>Cel kontroli</w:t>
      </w:r>
    </w:p>
    <w:p w:rsidR="00FB0666" w:rsidRPr="006634C5" w:rsidRDefault="00FB0666" w:rsidP="00FB0666">
      <w:pPr>
        <w:pStyle w:val="Tekstpodstawowy"/>
        <w:tabs>
          <w:tab w:val="num" w:pos="0"/>
        </w:tabs>
        <w:ind w:right="-286"/>
        <w:rPr>
          <w:rFonts w:cs="Arial"/>
          <w:b/>
          <w:u w:val="single"/>
        </w:rPr>
      </w:pPr>
    </w:p>
    <w:p w:rsidR="00FB0666" w:rsidRPr="00185B2F" w:rsidRDefault="00FB0666" w:rsidP="00FB0666">
      <w:pPr>
        <w:pStyle w:val="Tekstpodstawowy"/>
        <w:ind w:right="-286" w:firstLine="708"/>
      </w:pPr>
      <w:r w:rsidRPr="00185B2F">
        <w:t>Celem kontroli było sprawdzenie prawidłowości dokonywania zakupów i zlecania usług przez kontrolowanych w pierwszym półroczu 2017 r.</w:t>
      </w:r>
    </w:p>
    <w:p w:rsidR="00FB0666" w:rsidRPr="00185B2F" w:rsidRDefault="00FB0666" w:rsidP="00FB0666">
      <w:pPr>
        <w:tabs>
          <w:tab w:val="left" w:pos="5985"/>
        </w:tabs>
        <w:ind w:left="709" w:right="-426" w:hanging="283"/>
        <w:rPr>
          <w:rFonts w:ascii="Verdana" w:hAnsi="Verdana" w:cs="Arial"/>
          <w:b/>
          <w:sz w:val="22"/>
          <w:szCs w:val="22"/>
        </w:rPr>
      </w:pPr>
    </w:p>
    <w:p w:rsidR="00FB0666" w:rsidRPr="006634C5" w:rsidRDefault="00FB0666" w:rsidP="00FB0666">
      <w:pPr>
        <w:pStyle w:val="Nagwek1"/>
      </w:pPr>
      <w:r>
        <w:t xml:space="preserve">II. </w:t>
      </w:r>
      <w:r w:rsidRPr="006634C5">
        <w:t>Podstawy prawne:</w:t>
      </w:r>
    </w:p>
    <w:p w:rsidR="00FB0666" w:rsidRPr="006634C5" w:rsidRDefault="00FB0666" w:rsidP="00FB0666">
      <w:pPr>
        <w:ind w:right="-286"/>
        <w:rPr>
          <w:rFonts w:ascii="Verdana" w:hAnsi="Verdana" w:cs="Arial"/>
          <w:b/>
          <w:sz w:val="22"/>
          <w:szCs w:val="22"/>
          <w:u w:val="single"/>
        </w:rPr>
      </w:pPr>
      <w:r w:rsidRPr="006634C5">
        <w:rPr>
          <w:rFonts w:ascii="Verdana" w:hAnsi="Verdana" w:cs="Arial"/>
          <w:b/>
          <w:sz w:val="22"/>
          <w:szCs w:val="22"/>
          <w:u w:val="single"/>
        </w:rPr>
        <w:t xml:space="preserve">            </w:t>
      </w:r>
    </w:p>
    <w:p w:rsidR="00FB0666" w:rsidRDefault="00FB0666" w:rsidP="00FB066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Ustawa z dnia 29 stycznia 2004 r. Prawo zamówień publicznych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Dz.U. z 2015 r., poz. 2164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FB0666" w:rsidRDefault="00FB0666" w:rsidP="00FB0666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FB0666" w:rsidRPr="00DC32BF" w:rsidRDefault="00FB0666" w:rsidP="00FB066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Ustawa z dnia 27 sierpnia 2009 r. o finansach publicznych </w:t>
      </w:r>
      <w:r w:rsidRPr="00DC32BF">
        <w:rPr>
          <w:rFonts w:ascii="Verdana" w:hAnsi="Verdana"/>
          <w:i/>
          <w:sz w:val="22"/>
          <w:szCs w:val="22"/>
        </w:rPr>
        <w:t>(</w:t>
      </w:r>
      <w:proofErr w:type="spellStart"/>
      <w:r w:rsidRPr="00DC32BF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DC32BF">
        <w:rPr>
          <w:rFonts w:ascii="Verdana" w:hAnsi="Verdana"/>
          <w:sz w:val="22"/>
          <w:szCs w:val="22"/>
        </w:rPr>
        <w:t>j</w:t>
      </w:r>
      <w:proofErr w:type="spellEnd"/>
      <w:r w:rsidRPr="00DC32BF">
        <w:rPr>
          <w:rFonts w:ascii="Verdana" w:hAnsi="Verdana"/>
          <w:sz w:val="22"/>
          <w:szCs w:val="22"/>
        </w:rPr>
        <w:t>.</w:t>
      </w:r>
      <w:r w:rsidRPr="00DC32BF">
        <w:rPr>
          <w:rFonts w:ascii="Verdana" w:hAnsi="Verdana"/>
          <w:i/>
          <w:sz w:val="22"/>
          <w:szCs w:val="22"/>
        </w:rPr>
        <w:t xml:space="preserve"> </w:t>
      </w:r>
      <w:r w:rsidRPr="00DC32BF">
        <w:rPr>
          <w:rFonts w:ascii="Verdana" w:hAnsi="Verdana"/>
          <w:sz w:val="22"/>
          <w:szCs w:val="22"/>
        </w:rPr>
        <w:t xml:space="preserve">Dz. U. z 2013 r., poz. 885 z </w:t>
      </w:r>
      <w:proofErr w:type="spellStart"/>
      <w:r w:rsidRPr="00DC32BF">
        <w:rPr>
          <w:rFonts w:ascii="Verdana" w:hAnsi="Verdana"/>
          <w:sz w:val="22"/>
          <w:szCs w:val="22"/>
        </w:rPr>
        <w:t>późn</w:t>
      </w:r>
      <w:proofErr w:type="spellEnd"/>
      <w:r w:rsidRPr="00DC32BF">
        <w:rPr>
          <w:rFonts w:ascii="Verdana" w:hAnsi="Verdana"/>
          <w:sz w:val="22"/>
          <w:szCs w:val="22"/>
        </w:rPr>
        <w:t>. zm.).</w:t>
      </w:r>
    </w:p>
    <w:p w:rsidR="00FB0666" w:rsidRPr="00EC5F54" w:rsidRDefault="00FB0666" w:rsidP="00FB0666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FB0666" w:rsidRPr="006634C5" w:rsidRDefault="00FB0666" w:rsidP="00FB066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6634C5">
        <w:rPr>
          <w:rFonts w:ascii="Verdana" w:hAnsi="Verdana"/>
          <w:bCs/>
          <w:sz w:val="22"/>
          <w:szCs w:val="22"/>
        </w:rPr>
        <w:t>Regulamin organizacyjny Urzędu Miasta Opola.</w:t>
      </w:r>
    </w:p>
    <w:p w:rsidR="00FB0666" w:rsidRPr="006634C5" w:rsidRDefault="00FB0666" w:rsidP="00FB0666">
      <w:pPr>
        <w:ind w:right="-286"/>
        <w:jc w:val="both"/>
        <w:rPr>
          <w:rFonts w:ascii="Verdana" w:hAnsi="Verdana"/>
          <w:sz w:val="22"/>
          <w:szCs w:val="22"/>
        </w:rPr>
      </w:pPr>
    </w:p>
    <w:p w:rsidR="00FB0666" w:rsidRDefault="00FB0666" w:rsidP="00FB066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7E584F">
        <w:rPr>
          <w:rFonts w:ascii="Verdana" w:hAnsi="Verdana"/>
          <w:sz w:val="22"/>
          <w:szCs w:val="22"/>
        </w:rPr>
        <w:t xml:space="preserve">Zarządzenie nr OR-I.0050.342.20147 Prezydenta Miasta Opola z dnia 22 lipca 2014 r. </w:t>
      </w:r>
      <w:r w:rsidRPr="007E584F">
        <w:rPr>
          <w:rStyle w:val="Pogrubienie"/>
          <w:b w:val="0"/>
          <w:sz w:val="22"/>
          <w:szCs w:val="22"/>
        </w:rPr>
        <w:t>w</w:t>
      </w:r>
      <w:r w:rsidRPr="007E584F">
        <w:rPr>
          <w:rFonts w:ascii="Verdana" w:hAnsi="Verdana"/>
          <w:sz w:val="22"/>
          <w:szCs w:val="22"/>
        </w:rPr>
        <w:t xml:space="preserve"> sprawie zasad udzielania zamówień o wartości nie przekraczającej</w:t>
      </w:r>
      <w:r w:rsidRPr="006634C5">
        <w:rPr>
          <w:rFonts w:ascii="Verdana" w:hAnsi="Verdana"/>
          <w:sz w:val="22"/>
          <w:szCs w:val="22"/>
        </w:rPr>
        <w:t xml:space="preserve"> kwoty 30000 EURO netto w Urzędzie Miasta Opola</w:t>
      </w:r>
    </w:p>
    <w:p w:rsidR="00FB0666" w:rsidRDefault="00FB0666" w:rsidP="00FB0666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FB0666" w:rsidRPr="006634C5" w:rsidRDefault="00FB0666" w:rsidP="00FB066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6634C5">
        <w:rPr>
          <w:rFonts w:ascii="Verdana" w:hAnsi="Verdana"/>
          <w:sz w:val="22"/>
          <w:szCs w:val="22"/>
        </w:rPr>
        <w:t>Zarządzenie nr OR-I.0050.</w:t>
      </w:r>
      <w:r>
        <w:rPr>
          <w:rFonts w:ascii="Verdana" w:hAnsi="Verdana"/>
          <w:sz w:val="22"/>
          <w:szCs w:val="22"/>
        </w:rPr>
        <w:t>305</w:t>
      </w:r>
      <w:r w:rsidRPr="006634C5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7</w:t>
      </w:r>
      <w:r w:rsidRPr="006634C5">
        <w:rPr>
          <w:rFonts w:ascii="Verdana" w:hAnsi="Verdana"/>
          <w:sz w:val="22"/>
          <w:szCs w:val="22"/>
        </w:rPr>
        <w:t xml:space="preserve"> Prezydenta Mi</w:t>
      </w:r>
      <w:r>
        <w:rPr>
          <w:rFonts w:ascii="Verdana" w:hAnsi="Verdana"/>
          <w:sz w:val="22"/>
          <w:szCs w:val="22"/>
        </w:rPr>
        <w:t xml:space="preserve">asta Opola z dnia 31 maja 2017 </w:t>
      </w:r>
      <w:r w:rsidRPr="006634C5">
        <w:rPr>
          <w:rFonts w:ascii="Verdana" w:hAnsi="Verdana"/>
          <w:sz w:val="22"/>
          <w:szCs w:val="22"/>
        </w:rPr>
        <w:t xml:space="preserve">r. </w:t>
      </w:r>
      <w:r w:rsidRPr="006634C5">
        <w:rPr>
          <w:rStyle w:val="Pogrubienie"/>
          <w:b w:val="0"/>
          <w:sz w:val="22"/>
          <w:szCs w:val="22"/>
        </w:rPr>
        <w:t>w</w:t>
      </w:r>
      <w:r w:rsidRPr="006634C5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Opola.</w:t>
      </w:r>
    </w:p>
    <w:p w:rsidR="00FB0666" w:rsidRPr="006634C5" w:rsidRDefault="00FB0666" w:rsidP="00FB0666">
      <w:pPr>
        <w:ind w:right="-286"/>
        <w:jc w:val="both"/>
        <w:rPr>
          <w:rFonts w:ascii="Verdana" w:hAnsi="Verdana"/>
          <w:sz w:val="22"/>
          <w:szCs w:val="22"/>
        </w:rPr>
      </w:pPr>
    </w:p>
    <w:p w:rsidR="00FB0666" w:rsidRDefault="00FB0666" w:rsidP="00FB0666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6634C5">
        <w:rPr>
          <w:rFonts w:ascii="Verdana" w:hAnsi="Verdana"/>
          <w:sz w:val="22"/>
          <w:szCs w:val="22"/>
        </w:rPr>
        <w:t>Zarządzenie nr OR-I.120.1.109.2012 Prezydenta Miasta Opola z dnia 9 sierpnia 201</w:t>
      </w:r>
      <w:r>
        <w:rPr>
          <w:rFonts w:ascii="Verdana" w:hAnsi="Verdana"/>
          <w:sz w:val="22"/>
          <w:szCs w:val="22"/>
        </w:rPr>
        <w:t>2</w:t>
      </w:r>
      <w:r w:rsidRPr="006634C5">
        <w:rPr>
          <w:rFonts w:ascii="Verdana" w:hAnsi="Verdana"/>
          <w:sz w:val="22"/>
          <w:szCs w:val="22"/>
        </w:rPr>
        <w:t>r. ze zmianami (tekst jednolity) w sprawie wprowadzenia instrukcji obiegu, kontroli i archiwizowania dokumentów księgowych w Urzędzie Miasta Opola.</w:t>
      </w:r>
    </w:p>
    <w:p w:rsidR="00FB0666" w:rsidRPr="006634C5" w:rsidRDefault="00FB0666" w:rsidP="00FB0666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</w:p>
    <w:p w:rsidR="00FB0666" w:rsidRPr="006634C5" w:rsidRDefault="00FB0666" w:rsidP="00FB0666">
      <w:pPr>
        <w:pStyle w:val="Nagwek1"/>
      </w:pPr>
      <w:r>
        <w:t xml:space="preserve">III. </w:t>
      </w:r>
      <w:r w:rsidRPr="006634C5">
        <w:t>Kryteria</w:t>
      </w:r>
    </w:p>
    <w:p w:rsidR="00FB0666" w:rsidRPr="006634C5" w:rsidRDefault="00FB0666" w:rsidP="00FB0666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</w:p>
    <w:p w:rsidR="00FB0666" w:rsidRPr="00D33C46" w:rsidRDefault="00FB0666" w:rsidP="00FB0666">
      <w:pPr>
        <w:numPr>
          <w:ilvl w:val="0"/>
          <w:numId w:val="2"/>
        </w:numPr>
        <w:tabs>
          <w:tab w:val="clear" w:pos="720"/>
          <w:tab w:val="num" w:pos="426"/>
        </w:tabs>
        <w:ind w:left="426" w:right="-286" w:hanging="426"/>
        <w:jc w:val="both"/>
        <w:rPr>
          <w:rFonts w:ascii="Verdana" w:hAnsi="Verdana" w:cs="Tahoma"/>
          <w:sz w:val="22"/>
          <w:szCs w:val="22"/>
        </w:rPr>
      </w:pPr>
      <w:r w:rsidRPr="00D33C46">
        <w:rPr>
          <w:rFonts w:ascii="Verdana" w:hAnsi="Verdana" w:cs="Tahoma"/>
          <w:sz w:val="22"/>
          <w:szCs w:val="22"/>
        </w:rPr>
        <w:t xml:space="preserve">Zgodnie z art. 44 ust. 3 i 4 ustawy o finansach publicznych – </w:t>
      </w:r>
    </w:p>
    <w:p w:rsidR="00FB0666" w:rsidRPr="00F2426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 xml:space="preserve">3. Wydatki </w:t>
      </w:r>
      <w:r w:rsidRPr="00F24266">
        <w:rPr>
          <w:rFonts w:ascii="Verdana" w:hAnsi="Verdana" w:cs="Tahoma"/>
          <w:i/>
          <w:iCs/>
          <w:sz w:val="22"/>
          <w:szCs w:val="22"/>
        </w:rPr>
        <w:t>publiczne</w:t>
      </w:r>
      <w:r w:rsidRPr="00F24266">
        <w:rPr>
          <w:rFonts w:ascii="Verdana" w:hAnsi="Verdana" w:cs="Tahoma"/>
          <w:i/>
          <w:sz w:val="22"/>
          <w:szCs w:val="22"/>
        </w:rPr>
        <w:t xml:space="preserve"> powinny być dokonywane:</w:t>
      </w:r>
    </w:p>
    <w:p w:rsidR="00FB0666" w:rsidRPr="00F2426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 xml:space="preserve">1) </w:t>
      </w:r>
      <w:r w:rsidRPr="00F24266">
        <w:rPr>
          <w:rFonts w:ascii="Verdana" w:hAnsi="Verdana" w:cs="Tahoma"/>
          <w:i/>
          <w:sz w:val="22"/>
          <w:szCs w:val="22"/>
          <w:u w:val="single"/>
        </w:rPr>
        <w:t>w sposób celowy i oszczędny</w:t>
      </w:r>
      <w:r w:rsidRPr="00F24266">
        <w:rPr>
          <w:rFonts w:ascii="Verdana" w:hAnsi="Verdana" w:cs="Tahoma"/>
          <w:i/>
          <w:sz w:val="22"/>
          <w:szCs w:val="22"/>
        </w:rPr>
        <w:t>, z zachowaniem zasad:</w:t>
      </w:r>
    </w:p>
    <w:p w:rsidR="00FB0666" w:rsidRPr="00F2426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>a) uzyskiwania najlepszych efektów z danych nakładów,</w:t>
      </w:r>
    </w:p>
    <w:p w:rsidR="00FB0666" w:rsidRPr="00F2426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>b) optymalnego doboru metod i środków służących osiągnięciu założonych celów;</w:t>
      </w:r>
    </w:p>
    <w:p w:rsidR="00FB0666" w:rsidRPr="00F2426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>2) w sposób umożliwiający terminową realizację zadań;</w:t>
      </w:r>
    </w:p>
    <w:p w:rsidR="00FB0666" w:rsidRPr="00F2426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>3) w wysokości i terminach wynikających z wcześniej zaciągniętych zobowiązań.</w:t>
      </w:r>
    </w:p>
    <w:p w:rsidR="00FB0666" w:rsidRPr="00F24266" w:rsidRDefault="00FB0666" w:rsidP="00FB0666">
      <w:pPr>
        <w:tabs>
          <w:tab w:val="num" w:pos="540"/>
        </w:tabs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F24266">
        <w:rPr>
          <w:rFonts w:ascii="Verdana" w:hAnsi="Verdana" w:cs="Tahoma"/>
          <w:i/>
          <w:sz w:val="22"/>
          <w:szCs w:val="22"/>
        </w:rPr>
        <w:t xml:space="preserve">4. </w:t>
      </w:r>
      <w:r w:rsidRPr="00F24266">
        <w:rPr>
          <w:rFonts w:ascii="Verdana" w:hAnsi="Verdana" w:cs="Tahoma"/>
          <w:i/>
          <w:sz w:val="22"/>
          <w:szCs w:val="22"/>
          <w:u w:val="single"/>
        </w:rPr>
        <w:t xml:space="preserve">Jednostki sektora </w:t>
      </w:r>
      <w:r w:rsidRPr="00F24266">
        <w:rPr>
          <w:rFonts w:ascii="Verdana" w:hAnsi="Verdana" w:cs="Tahoma"/>
          <w:i/>
          <w:iCs/>
          <w:sz w:val="22"/>
          <w:szCs w:val="22"/>
          <w:u w:val="single"/>
        </w:rPr>
        <w:t>finansów publicznych</w:t>
      </w:r>
      <w:r w:rsidRPr="00F24266">
        <w:rPr>
          <w:rFonts w:ascii="Verdana" w:hAnsi="Verdana" w:cs="Tahoma"/>
          <w:i/>
          <w:sz w:val="22"/>
          <w:szCs w:val="22"/>
          <w:u w:val="single"/>
        </w:rPr>
        <w:t xml:space="preserve"> zawierają umowy, których przedmiotem są usługi, dostawy lub roboty budowlane, na zasadach określonych w przepisach o zamówieniach </w:t>
      </w:r>
      <w:r w:rsidRPr="00F24266">
        <w:rPr>
          <w:rFonts w:ascii="Verdana" w:hAnsi="Verdana" w:cs="Tahoma"/>
          <w:i/>
          <w:iCs/>
          <w:sz w:val="22"/>
          <w:szCs w:val="22"/>
          <w:u w:val="single"/>
        </w:rPr>
        <w:t>publicznych</w:t>
      </w:r>
      <w:r w:rsidRPr="00F24266">
        <w:rPr>
          <w:rFonts w:ascii="Verdana" w:hAnsi="Verdana" w:cs="Tahoma"/>
          <w:i/>
          <w:sz w:val="22"/>
          <w:szCs w:val="22"/>
          <w:u w:val="single"/>
        </w:rPr>
        <w:t>, o ile odrębne przepisy nie stanowią inaczej.</w:t>
      </w:r>
    </w:p>
    <w:p w:rsidR="00FB0666" w:rsidRPr="00D33C46" w:rsidRDefault="00FB0666" w:rsidP="00FB0666">
      <w:pPr>
        <w:numPr>
          <w:ilvl w:val="0"/>
          <w:numId w:val="2"/>
        </w:numPr>
        <w:tabs>
          <w:tab w:val="clear" w:pos="720"/>
          <w:tab w:val="num" w:pos="426"/>
        </w:tabs>
        <w:ind w:left="426" w:right="-286" w:hanging="426"/>
        <w:jc w:val="both"/>
        <w:rPr>
          <w:rFonts w:ascii="Verdana" w:hAnsi="Verdana" w:cs="Tahoma"/>
          <w:sz w:val="22"/>
          <w:szCs w:val="22"/>
        </w:rPr>
      </w:pPr>
      <w:r w:rsidRPr="00D33C46">
        <w:rPr>
          <w:rFonts w:ascii="Verdana" w:hAnsi="Verdana" w:cs="Tahoma"/>
          <w:sz w:val="22"/>
          <w:szCs w:val="22"/>
        </w:rPr>
        <w:t>Zgodnie z art. 66 ust. 1 pkt 3 ustawy prawo zamówień publicznych –</w:t>
      </w:r>
    </w:p>
    <w:p w:rsidR="00FB0666" w:rsidRPr="00D33C46" w:rsidRDefault="00FB0666" w:rsidP="00FB0666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D33C46">
        <w:rPr>
          <w:rFonts w:ascii="Verdana" w:hAnsi="Verdana" w:cs="Tahoma"/>
          <w:i/>
          <w:sz w:val="22"/>
          <w:szCs w:val="22"/>
        </w:rPr>
        <w:t>Zamawiający może udzielić zamówienia z wolnej ręki, jeżeli zachodzi co najmniej jedna z następujących okoliczności:</w:t>
      </w:r>
    </w:p>
    <w:p w:rsidR="00FB0666" w:rsidRPr="00825BD8" w:rsidRDefault="00FB0666" w:rsidP="00FB0666">
      <w:pPr>
        <w:tabs>
          <w:tab w:val="num" w:pos="426"/>
        </w:tabs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D33C46">
        <w:rPr>
          <w:rFonts w:ascii="Verdana" w:hAnsi="Verdana" w:cs="Tahoma"/>
          <w:i/>
          <w:sz w:val="22"/>
          <w:szCs w:val="22"/>
          <w:u w:val="single"/>
        </w:rPr>
        <w:t>ze względu na wyjątkową sytuację niewynikającą z przyczyn leżących po stronie zamawiającego, której nie mógł on przewidzieć, wymagane jest natychmiastowe wykonanie zamówienia</w:t>
      </w:r>
      <w:r w:rsidRPr="00D33C46">
        <w:rPr>
          <w:rFonts w:ascii="Verdana" w:hAnsi="Verdana" w:cs="Tahoma"/>
          <w:i/>
          <w:sz w:val="22"/>
          <w:szCs w:val="22"/>
        </w:rPr>
        <w:t xml:space="preserve">, a nie można zachować terminów </w:t>
      </w:r>
      <w:r w:rsidRPr="00825BD8">
        <w:rPr>
          <w:rFonts w:ascii="Verdana" w:hAnsi="Verdana" w:cs="Tahoma"/>
          <w:i/>
          <w:sz w:val="22"/>
          <w:szCs w:val="22"/>
        </w:rPr>
        <w:t>określonych dla innych trybów udzielenia zamówienia;</w:t>
      </w:r>
    </w:p>
    <w:p w:rsidR="00FB0666" w:rsidRPr="00825BD8" w:rsidRDefault="00FB0666" w:rsidP="00FB0666">
      <w:pPr>
        <w:numPr>
          <w:ilvl w:val="0"/>
          <w:numId w:val="2"/>
        </w:numPr>
        <w:tabs>
          <w:tab w:val="clear" w:pos="720"/>
          <w:tab w:val="num" w:pos="180"/>
          <w:tab w:val="num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825BD8">
        <w:rPr>
          <w:rFonts w:ascii="Verdana" w:hAnsi="Verdana" w:cs="Tahoma"/>
          <w:sz w:val="22"/>
          <w:szCs w:val="22"/>
        </w:rPr>
        <w:t xml:space="preserve">Zgodnie z § 12 pkt 7 zarządzenia Prezydenta Miasta Opola </w:t>
      </w:r>
      <w:r w:rsidRPr="00825BD8"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FB0666" w:rsidRPr="00825BD8" w:rsidRDefault="00FB0666" w:rsidP="00FB0666">
      <w:pPr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825BD8">
        <w:rPr>
          <w:rFonts w:ascii="Verdana" w:hAnsi="Verdana"/>
          <w:i/>
          <w:sz w:val="22"/>
          <w:szCs w:val="22"/>
          <w:u w:val="single"/>
        </w:rPr>
        <w:t>Zamówienia i zakupy materiałów, towarów, usług, środków trwałych i usług inwestycyjnych (np. budowlanych) są realizowane przez wydziały merytoryczne w ramach powierzonego zakresu zadań i zgodnie z przydzielonymi w planie finansowym środkami pieniężnymi na ten cel</w:t>
      </w:r>
      <w:r w:rsidRPr="00825BD8">
        <w:rPr>
          <w:rFonts w:ascii="Verdana" w:hAnsi="Verdana"/>
          <w:i/>
          <w:sz w:val="22"/>
          <w:szCs w:val="22"/>
        </w:rPr>
        <w:t>. Pracownicy dokonujący zamówienia działają w porozumieniu z naczelnikiem właściwego wydziału merytorycznego, Skarbnikiem, Sekretarzem, lub Prezydentem.</w:t>
      </w:r>
    </w:p>
    <w:p w:rsidR="00FB0666" w:rsidRPr="00825BD8" w:rsidRDefault="00FB0666" w:rsidP="00FB0666">
      <w:pPr>
        <w:autoSpaceDE w:val="0"/>
        <w:autoSpaceDN w:val="0"/>
        <w:adjustRightInd w:val="0"/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825BD8">
        <w:rPr>
          <w:rFonts w:ascii="Verdana" w:hAnsi="Verdana"/>
          <w:i/>
          <w:sz w:val="22"/>
          <w:szCs w:val="22"/>
        </w:rPr>
        <w:t>Zamówienia zewnętrzne podpisuje Prezydent lub inne upoważnione do tego osoby, w szczególności z zastosowaniem procedury wewnętrznej dokonywania zamówień nie objętych ustawą prawo zamówień publicznych.</w:t>
      </w:r>
    </w:p>
    <w:p w:rsidR="00FB0666" w:rsidRPr="000E5035" w:rsidRDefault="00FB0666" w:rsidP="00FB0666">
      <w:pPr>
        <w:numPr>
          <w:ilvl w:val="0"/>
          <w:numId w:val="2"/>
        </w:numPr>
        <w:tabs>
          <w:tab w:val="clear" w:pos="720"/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 w:cs="Tahoma"/>
          <w:sz w:val="22"/>
          <w:szCs w:val="22"/>
        </w:rPr>
        <w:t xml:space="preserve">Zgodnie z § 2 zarządzenia Prezydenta Miasta Opola z dnia 22 lipca 2014 r. </w:t>
      </w:r>
      <w:r w:rsidRPr="000E5035">
        <w:rPr>
          <w:rStyle w:val="Pogrubienie"/>
          <w:b w:val="0"/>
          <w:sz w:val="22"/>
          <w:szCs w:val="22"/>
        </w:rPr>
        <w:t>w</w:t>
      </w:r>
      <w:r w:rsidRPr="000E5035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FB0666" w:rsidRPr="000E5035" w:rsidRDefault="00FB0666" w:rsidP="00FB0666">
      <w:pPr>
        <w:tabs>
          <w:tab w:val="left" w:pos="426"/>
        </w:tabs>
        <w:ind w:left="426" w:right="-286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/>
          <w:sz w:val="22"/>
          <w:szCs w:val="22"/>
        </w:rPr>
        <w:t>Tryby dokonywania zamówień</w:t>
      </w:r>
    </w:p>
    <w:p w:rsidR="00FB0666" w:rsidRPr="000E5035" w:rsidRDefault="00FB0666" w:rsidP="00FB0666">
      <w:pPr>
        <w:tabs>
          <w:tab w:val="left" w:pos="426"/>
        </w:tabs>
        <w:ind w:left="426"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1.</w:t>
      </w:r>
      <w:r>
        <w:rPr>
          <w:rFonts w:ascii="Verdana" w:hAnsi="Verdana"/>
          <w:sz w:val="22"/>
          <w:szCs w:val="22"/>
        </w:rPr>
        <w:tab/>
      </w:r>
      <w:r w:rsidRPr="000E5035">
        <w:rPr>
          <w:rFonts w:ascii="Verdana" w:hAnsi="Verdana"/>
          <w:sz w:val="22"/>
          <w:szCs w:val="22"/>
        </w:rPr>
        <w:t xml:space="preserve">Zamówień o wartości nie przekraczającej kwoty </w:t>
      </w:r>
      <w:r w:rsidRPr="000E5035">
        <w:rPr>
          <w:rFonts w:ascii="Verdana" w:hAnsi="Verdana"/>
          <w:sz w:val="22"/>
          <w:szCs w:val="22"/>
          <w:u w:val="single"/>
        </w:rPr>
        <w:t>30 000 euro netto</w:t>
      </w:r>
      <w:r w:rsidRPr="000E5035">
        <w:rPr>
          <w:rFonts w:ascii="Verdana" w:hAnsi="Verdana"/>
          <w:sz w:val="22"/>
          <w:szCs w:val="22"/>
        </w:rPr>
        <w:t xml:space="preserve"> w Urzędzie Miasta Opola, w zależności od wartości zamówienia dokonuje się </w:t>
      </w:r>
      <w:r w:rsidRPr="000E5035">
        <w:rPr>
          <w:rFonts w:ascii="Verdana" w:hAnsi="Verdana"/>
          <w:sz w:val="22"/>
          <w:szCs w:val="22"/>
          <w:u w:val="single"/>
        </w:rPr>
        <w:t>w trzech trybach</w:t>
      </w:r>
      <w:r w:rsidRPr="000E5035">
        <w:rPr>
          <w:rFonts w:ascii="Verdana" w:hAnsi="Verdana"/>
          <w:sz w:val="22"/>
          <w:szCs w:val="22"/>
        </w:rPr>
        <w:t>:</w:t>
      </w:r>
    </w:p>
    <w:p w:rsidR="00FB0666" w:rsidRPr="000E5035" w:rsidRDefault="00FB0666" w:rsidP="00FB0666">
      <w:pPr>
        <w:ind w:left="709" w:right="-286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/>
          <w:sz w:val="22"/>
          <w:szCs w:val="22"/>
        </w:rPr>
        <w:t>a) </w:t>
      </w:r>
      <w:r w:rsidRPr="00D23450">
        <w:rPr>
          <w:rFonts w:ascii="Verdana" w:hAnsi="Verdana"/>
          <w:sz w:val="22"/>
          <w:szCs w:val="22"/>
          <w:u w:val="single"/>
        </w:rPr>
        <w:t>w trybie uproszczonym bez obowiązku dokonywania wyboru oferty</w:t>
      </w:r>
      <w:r w:rsidRPr="000E5035">
        <w:rPr>
          <w:rFonts w:ascii="Verdana" w:hAnsi="Verdana"/>
          <w:sz w:val="22"/>
          <w:szCs w:val="22"/>
        </w:rPr>
        <w:t xml:space="preserve"> - dla zamówień o wartości do 500 zł brutto, z wyjątkiem zamówień realizowanych przez Sekretarza Miasta, Naczelnika i Zastępcę Naczelnika Wydziału Administracyjno-Gospodarczego, i Naczelnika Wydziału Gospodarki i Innowacji, gdzie tryb ten stosuje się do wartości 1000 zł brutto,</w:t>
      </w:r>
    </w:p>
    <w:p w:rsidR="00FB0666" w:rsidRPr="000E5035" w:rsidRDefault="00FB0666" w:rsidP="00FB0666">
      <w:pPr>
        <w:ind w:left="709" w:right="-286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/>
          <w:sz w:val="22"/>
          <w:szCs w:val="22"/>
        </w:rPr>
        <w:t>b) </w:t>
      </w:r>
      <w:r w:rsidRPr="000E5035">
        <w:rPr>
          <w:rFonts w:ascii="Verdana" w:hAnsi="Verdana"/>
          <w:sz w:val="22"/>
          <w:szCs w:val="22"/>
          <w:u w:val="single"/>
        </w:rPr>
        <w:t>w trybie niepełnym bez obowiązku dokonywania wyboru oferty</w:t>
      </w:r>
      <w:r w:rsidRPr="000E5035">
        <w:rPr>
          <w:rFonts w:ascii="Verdana" w:hAnsi="Verdana"/>
          <w:sz w:val="22"/>
          <w:szCs w:val="22"/>
        </w:rPr>
        <w:t xml:space="preserve"> - dla zamówień o wartości powyżej kwot, o których mowa w ust. 1 lit. a) do 20.000 zł brutto,</w:t>
      </w:r>
    </w:p>
    <w:p w:rsidR="00FB0666" w:rsidRPr="000E5035" w:rsidRDefault="00FB0666" w:rsidP="00FB0666">
      <w:pPr>
        <w:ind w:left="709" w:right="-286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/>
          <w:sz w:val="22"/>
          <w:szCs w:val="22"/>
        </w:rPr>
        <w:t>c) </w:t>
      </w:r>
      <w:r w:rsidRPr="000E5035">
        <w:rPr>
          <w:rFonts w:ascii="Verdana" w:hAnsi="Verdana"/>
          <w:sz w:val="22"/>
          <w:szCs w:val="22"/>
          <w:u w:val="single"/>
        </w:rPr>
        <w:t>w trybie pełnym z obowiązkiem dokonania wyboru oferty</w:t>
      </w:r>
      <w:r w:rsidRPr="000E5035">
        <w:rPr>
          <w:rFonts w:ascii="Verdana" w:hAnsi="Verdana"/>
          <w:sz w:val="22"/>
          <w:szCs w:val="22"/>
        </w:rPr>
        <w:t xml:space="preserve"> - dla zamówień o wartości powyżej 20.000 zł brutto do 30.000 euro netto.</w:t>
      </w:r>
    </w:p>
    <w:p w:rsidR="00FB0666" w:rsidRPr="00D466E2" w:rsidRDefault="00FB0666" w:rsidP="00FB0666">
      <w:pPr>
        <w:numPr>
          <w:ilvl w:val="0"/>
          <w:numId w:val="2"/>
        </w:numPr>
        <w:tabs>
          <w:tab w:val="clear" w:pos="720"/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 w:rsidRPr="00D466E2">
        <w:rPr>
          <w:rFonts w:ascii="Verdana" w:hAnsi="Verdana" w:cs="Tahoma"/>
          <w:sz w:val="22"/>
          <w:szCs w:val="22"/>
        </w:rPr>
        <w:t>Zgodnie z § 3 zarządzenia Prezydenta Miasta Opola z dnia 22 lipca 2014</w:t>
      </w:r>
      <w:r>
        <w:rPr>
          <w:rFonts w:ascii="Verdana" w:hAnsi="Verdana" w:cs="Tahoma"/>
          <w:sz w:val="22"/>
          <w:szCs w:val="22"/>
        </w:rPr>
        <w:t xml:space="preserve"> </w:t>
      </w:r>
      <w:r w:rsidRPr="00D466E2">
        <w:rPr>
          <w:rFonts w:ascii="Verdana" w:hAnsi="Verdana" w:cs="Tahoma"/>
          <w:sz w:val="22"/>
          <w:szCs w:val="22"/>
        </w:rPr>
        <w:t xml:space="preserve">r. </w:t>
      </w:r>
      <w:r w:rsidRPr="00D466E2">
        <w:rPr>
          <w:rStyle w:val="Pogrubienie"/>
          <w:b w:val="0"/>
          <w:sz w:val="22"/>
          <w:szCs w:val="22"/>
        </w:rPr>
        <w:t>w</w:t>
      </w:r>
      <w:r w:rsidRPr="00D466E2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FB0666" w:rsidRPr="00B06E32" w:rsidRDefault="00FB0666" w:rsidP="00FB0666">
      <w:pPr>
        <w:ind w:left="426" w:right="-286"/>
        <w:jc w:val="both"/>
        <w:rPr>
          <w:rFonts w:ascii="Verdana" w:hAnsi="Verdana"/>
          <w:i/>
          <w:color w:val="FF0000"/>
          <w:sz w:val="20"/>
          <w:szCs w:val="22"/>
        </w:rPr>
      </w:pPr>
      <w:r w:rsidRPr="00B06E32">
        <w:rPr>
          <w:rFonts w:ascii="Verdana" w:hAnsi="Verdana"/>
          <w:i/>
          <w:sz w:val="22"/>
          <w:u w:val="single"/>
        </w:rPr>
        <w:t>Dla trybu uproszczonego stosuje się następującą procedurę</w:t>
      </w:r>
      <w:r w:rsidRPr="00B06E32">
        <w:rPr>
          <w:rFonts w:ascii="Verdana" w:hAnsi="Verdana"/>
          <w:i/>
          <w:sz w:val="22"/>
        </w:rPr>
        <w:t>:</w:t>
      </w:r>
    </w:p>
    <w:p w:rsidR="00FB0666" w:rsidRPr="00B06E32" w:rsidRDefault="00FB0666" w:rsidP="00FB0666">
      <w:pPr>
        <w:ind w:left="709" w:right="-286"/>
        <w:jc w:val="both"/>
        <w:rPr>
          <w:rFonts w:ascii="Verdana" w:hAnsi="Verdana"/>
          <w:i/>
          <w:color w:val="FF0000"/>
          <w:sz w:val="20"/>
          <w:szCs w:val="22"/>
        </w:rPr>
      </w:pPr>
      <w:r w:rsidRPr="00B06E32">
        <w:rPr>
          <w:rFonts w:ascii="Verdana" w:hAnsi="Verdana"/>
          <w:i/>
          <w:sz w:val="22"/>
        </w:rPr>
        <w:t>1. Naczelnik wydziału, zastępca naczelnika wydziału, kierownik biura lub samodzielnego referatu składa do dysponenta środków wniosek na właściwym formularzu określonym w załącznikach 1-6 do zarządzenia.</w:t>
      </w:r>
    </w:p>
    <w:p w:rsidR="00FB0666" w:rsidRPr="00B06E32" w:rsidRDefault="00FB0666" w:rsidP="00FB0666">
      <w:pPr>
        <w:ind w:left="709" w:right="-286"/>
        <w:jc w:val="both"/>
        <w:rPr>
          <w:rFonts w:ascii="Verdana" w:hAnsi="Verdana"/>
          <w:i/>
          <w:sz w:val="22"/>
        </w:rPr>
      </w:pPr>
      <w:r w:rsidRPr="00B06E32">
        <w:rPr>
          <w:rFonts w:ascii="Verdana" w:hAnsi="Verdana"/>
          <w:i/>
          <w:sz w:val="22"/>
        </w:rPr>
        <w:t>2. Dysponent środków podpisując w ramach posiadanego upoważnienia wniosek na formularzach stanowiących załączniki nr 1-6 do niniejszego zarządzenia potwierdza celowość wydatku oraz jego zgodność z aktualnym planem finansowym.</w:t>
      </w:r>
    </w:p>
    <w:p w:rsidR="00FB0666" w:rsidRPr="00B06E32" w:rsidRDefault="00FB0666" w:rsidP="00FB0666">
      <w:pPr>
        <w:ind w:left="709" w:right="-286"/>
        <w:jc w:val="both"/>
        <w:rPr>
          <w:rFonts w:ascii="Verdana" w:hAnsi="Verdana"/>
          <w:i/>
          <w:color w:val="FF0000"/>
          <w:sz w:val="20"/>
          <w:szCs w:val="22"/>
        </w:rPr>
      </w:pPr>
      <w:r w:rsidRPr="00B06E32">
        <w:rPr>
          <w:rFonts w:ascii="Verdana" w:hAnsi="Verdana"/>
          <w:i/>
          <w:sz w:val="22"/>
        </w:rPr>
        <w:t xml:space="preserve">3. W trybie uproszczonym wniosek nie wymaga podpisu Skarbnika. Skarbnik dokonuje wstępnej kontroli w rozumieniu ustawy z dnia 27 sierpnia 2009 r. o finansach publicznych (Dz. U. z 2013 r. poz. 885 z </w:t>
      </w:r>
      <w:proofErr w:type="spellStart"/>
      <w:r w:rsidRPr="00B06E32">
        <w:rPr>
          <w:rFonts w:ascii="Verdana" w:hAnsi="Verdana"/>
          <w:i/>
          <w:sz w:val="22"/>
        </w:rPr>
        <w:t>późn</w:t>
      </w:r>
      <w:proofErr w:type="spellEnd"/>
      <w:r w:rsidRPr="00B06E32">
        <w:rPr>
          <w:rFonts w:ascii="Verdana" w:hAnsi="Verdana"/>
          <w:i/>
          <w:sz w:val="22"/>
        </w:rPr>
        <w:t>. zm.) dopiero na etapie akceptacji dokumentów nabycia (faktur, rachunków, itp.), przez złożenie podpisów na tych dokumentach.</w:t>
      </w:r>
    </w:p>
    <w:p w:rsidR="00FB0666" w:rsidRPr="00D466E2" w:rsidRDefault="00FB0666" w:rsidP="00FB0666">
      <w:pPr>
        <w:numPr>
          <w:ilvl w:val="0"/>
          <w:numId w:val="2"/>
        </w:numPr>
        <w:tabs>
          <w:tab w:val="clear" w:pos="720"/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466E2">
        <w:rPr>
          <w:rFonts w:ascii="Verdana" w:hAnsi="Verdana" w:cs="Tahoma"/>
          <w:sz w:val="22"/>
          <w:szCs w:val="22"/>
        </w:rPr>
        <w:t>Zgodnie z § 4 zarządzenia Prezydenta Miasta Opola z dnia 22 lipca 2014</w:t>
      </w:r>
      <w:r>
        <w:rPr>
          <w:rFonts w:ascii="Verdana" w:hAnsi="Verdana" w:cs="Tahoma"/>
          <w:sz w:val="22"/>
          <w:szCs w:val="22"/>
        </w:rPr>
        <w:t xml:space="preserve"> </w:t>
      </w:r>
      <w:r w:rsidRPr="00D466E2">
        <w:rPr>
          <w:rFonts w:ascii="Verdana" w:hAnsi="Verdana" w:cs="Tahoma"/>
          <w:sz w:val="22"/>
          <w:szCs w:val="22"/>
        </w:rPr>
        <w:t xml:space="preserve">r. </w:t>
      </w:r>
      <w:r w:rsidRPr="00D466E2">
        <w:rPr>
          <w:rStyle w:val="Pogrubienie"/>
          <w:b w:val="0"/>
          <w:sz w:val="22"/>
          <w:szCs w:val="22"/>
        </w:rPr>
        <w:t>w</w:t>
      </w:r>
      <w:r w:rsidRPr="00D466E2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FB0666" w:rsidRPr="00B06E32" w:rsidRDefault="00FB0666" w:rsidP="00FB0666">
      <w:pPr>
        <w:ind w:left="426" w:right="-286"/>
        <w:jc w:val="both"/>
        <w:rPr>
          <w:rFonts w:ascii="Verdana" w:hAnsi="Verdana"/>
          <w:i/>
          <w:sz w:val="22"/>
          <w:szCs w:val="22"/>
        </w:rPr>
      </w:pPr>
      <w:r w:rsidRPr="00B06E32">
        <w:rPr>
          <w:rFonts w:ascii="Verdana" w:hAnsi="Verdana"/>
          <w:i/>
          <w:sz w:val="22"/>
          <w:szCs w:val="22"/>
          <w:u w:val="single"/>
        </w:rPr>
        <w:t>Dla trybu niepełnego bez obowiązku dokonywania wyboru oferty stosuje się następującą procedurę</w:t>
      </w:r>
      <w:r w:rsidRPr="00B06E32">
        <w:rPr>
          <w:rFonts w:ascii="Verdana" w:hAnsi="Verdana"/>
          <w:i/>
          <w:sz w:val="22"/>
          <w:szCs w:val="22"/>
        </w:rPr>
        <w:t>:</w:t>
      </w:r>
    </w:p>
    <w:p w:rsidR="00FB0666" w:rsidRPr="00B06E32" w:rsidRDefault="00FB0666" w:rsidP="00FB0666">
      <w:pPr>
        <w:pStyle w:val="NormalnyWeb"/>
        <w:spacing w:before="0" w:beforeAutospacing="0" w:after="0" w:afterAutospacing="0"/>
        <w:ind w:left="709" w:right="-286"/>
        <w:jc w:val="both"/>
        <w:rPr>
          <w:rFonts w:ascii="Verdana" w:hAnsi="Verdana"/>
          <w:i/>
          <w:sz w:val="22"/>
        </w:rPr>
      </w:pPr>
      <w:r w:rsidRPr="00B06E32">
        <w:rPr>
          <w:rFonts w:ascii="Verdana" w:hAnsi="Verdana"/>
          <w:i/>
          <w:sz w:val="22"/>
        </w:rPr>
        <w:t>1. Naczelnik wydziału, zastępca naczelnika wydziału, kierownik biura lub samodzielnego referatu składa do dysponenta środków wniosek na właściwym formularzu określonym w załącznikach 1-6 do zarządzenia.</w:t>
      </w:r>
    </w:p>
    <w:p w:rsidR="00FB0666" w:rsidRPr="00B06E32" w:rsidRDefault="00FB0666" w:rsidP="00FB0666">
      <w:pPr>
        <w:pStyle w:val="NormalnyWeb"/>
        <w:spacing w:before="0" w:beforeAutospacing="0" w:after="0" w:afterAutospacing="0"/>
        <w:ind w:left="709" w:right="-286"/>
        <w:jc w:val="both"/>
        <w:rPr>
          <w:rFonts w:ascii="Verdana" w:hAnsi="Verdana"/>
          <w:i/>
          <w:sz w:val="22"/>
        </w:rPr>
      </w:pPr>
      <w:r w:rsidRPr="00B06E32">
        <w:rPr>
          <w:rFonts w:ascii="Verdana" w:hAnsi="Verdana"/>
          <w:i/>
          <w:sz w:val="22"/>
        </w:rPr>
        <w:t>2. Dysponent środków podpisując w ramach posiadanego upoważnienia wniosek na formularzach stanowiących załączniki nr 1-6 do niniejszego zarządzenia potwierdza celowość wydatku oraz jego zgodność z aktualnym planem finansowym.</w:t>
      </w:r>
    </w:p>
    <w:p w:rsidR="00FB0666" w:rsidRPr="00B06E32" w:rsidRDefault="00FB0666" w:rsidP="00FB0666">
      <w:pPr>
        <w:pStyle w:val="NormalnyWeb"/>
        <w:spacing w:before="0" w:beforeAutospacing="0" w:after="0" w:afterAutospacing="0"/>
        <w:ind w:left="709" w:right="-286"/>
        <w:jc w:val="both"/>
        <w:rPr>
          <w:rFonts w:ascii="Verdana" w:hAnsi="Verdana"/>
          <w:i/>
          <w:sz w:val="22"/>
        </w:rPr>
      </w:pPr>
      <w:r w:rsidRPr="00B06E32">
        <w:rPr>
          <w:rFonts w:ascii="Verdana" w:hAnsi="Verdana"/>
          <w:i/>
          <w:sz w:val="22"/>
        </w:rPr>
        <w:t>3. Skarbnik Miasta dokonuje wstępnej kontroli wniosku w rozumieniu ustawy o finansach publicznych, poprzez złożenie podpisu na wniosku.</w:t>
      </w:r>
    </w:p>
    <w:p w:rsidR="00FB0666" w:rsidRPr="00F24266" w:rsidRDefault="00FB0666" w:rsidP="00FB066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86" w:hanging="426"/>
        <w:jc w:val="both"/>
        <w:rPr>
          <w:rFonts w:ascii="Verdana" w:hAnsi="Verdana" w:cs="Verdana"/>
          <w:color w:val="000000"/>
          <w:sz w:val="22"/>
          <w:szCs w:val="22"/>
        </w:rPr>
      </w:pPr>
      <w:r w:rsidRPr="00D466E2">
        <w:rPr>
          <w:rFonts w:ascii="Verdana" w:hAnsi="Verdana" w:cs="Tahoma"/>
          <w:sz w:val="22"/>
          <w:szCs w:val="22"/>
        </w:rPr>
        <w:t xml:space="preserve">Zgodnie z § </w:t>
      </w:r>
      <w:r>
        <w:rPr>
          <w:rFonts w:ascii="Verdana" w:hAnsi="Verdana" w:cs="Tahoma"/>
          <w:sz w:val="22"/>
          <w:szCs w:val="22"/>
        </w:rPr>
        <w:t>5</w:t>
      </w:r>
      <w:r w:rsidRPr="00D466E2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ust. 4 </w:t>
      </w:r>
      <w:r w:rsidRPr="00D466E2">
        <w:rPr>
          <w:rFonts w:ascii="Verdana" w:hAnsi="Verdana" w:cs="Tahoma"/>
          <w:sz w:val="22"/>
          <w:szCs w:val="22"/>
        </w:rPr>
        <w:t>zarządzenia Prezydenta Miasta Opola z dnia 22 lipca 2014</w:t>
      </w:r>
      <w:r>
        <w:rPr>
          <w:rFonts w:ascii="Verdana" w:hAnsi="Verdana" w:cs="Tahoma"/>
          <w:sz w:val="22"/>
          <w:szCs w:val="22"/>
        </w:rPr>
        <w:t xml:space="preserve"> </w:t>
      </w:r>
      <w:r w:rsidRPr="00D466E2">
        <w:rPr>
          <w:rFonts w:ascii="Verdana" w:hAnsi="Verdana" w:cs="Tahoma"/>
          <w:sz w:val="22"/>
          <w:szCs w:val="22"/>
        </w:rPr>
        <w:t xml:space="preserve">r. </w:t>
      </w:r>
      <w:r w:rsidRPr="00D466E2">
        <w:rPr>
          <w:rStyle w:val="Pogrubienie"/>
          <w:b w:val="0"/>
          <w:sz w:val="22"/>
          <w:szCs w:val="22"/>
        </w:rPr>
        <w:t>w</w:t>
      </w:r>
      <w:r w:rsidRPr="00D466E2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</w:t>
      </w:r>
      <w:r>
        <w:rPr>
          <w:rFonts w:ascii="Verdana" w:hAnsi="Verdana"/>
          <w:sz w:val="22"/>
          <w:szCs w:val="22"/>
        </w:rPr>
        <w:t>:</w:t>
      </w:r>
    </w:p>
    <w:p w:rsidR="00FB0666" w:rsidRPr="00F24266" w:rsidRDefault="00FB0666" w:rsidP="00FB0666">
      <w:pPr>
        <w:autoSpaceDE w:val="0"/>
        <w:autoSpaceDN w:val="0"/>
        <w:adjustRightInd w:val="0"/>
        <w:ind w:left="709" w:right="-286"/>
        <w:jc w:val="both"/>
        <w:rPr>
          <w:rFonts w:ascii="Verdana" w:hAnsi="Verdana" w:cs="Verdana"/>
          <w:i/>
          <w:color w:val="000000"/>
          <w:sz w:val="20"/>
          <w:szCs w:val="22"/>
        </w:rPr>
      </w:pPr>
      <w:r w:rsidRPr="00F24266">
        <w:rPr>
          <w:rFonts w:ascii="Verdana" w:hAnsi="Verdana"/>
          <w:i/>
          <w:sz w:val="22"/>
        </w:rPr>
        <w:t xml:space="preserve">W przypadkach uzasadnionych charakterem zamówienia lub niezwłoczną koniecznością jego udzielenia (np. awaria, zdarzenie losowe), </w:t>
      </w:r>
      <w:r w:rsidRPr="00020C55">
        <w:rPr>
          <w:rFonts w:ascii="Verdana" w:hAnsi="Verdana"/>
          <w:i/>
          <w:sz w:val="22"/>
          <w:u w:val="single"/>
        </w:rPr>
        <w:t>dopuszcza się możliwość dokonywania zamówień z pominięciem wyboru oferty, pod warunkiem uzyskania zgody Prezydenta Miasta</w:t>
      </w:r>
      <w:r w:rsidRPr="00F24266">
        <w:rPr>
          <w:rFonts w:ascii="Verdana" w:hAnsi="Verdana"/>
          <w:i/>
          <w:sz w:val="22"/>
        </w:rPr>
        <w:t>. Udzielenie zamówienia z pominięciem wyboru oferty wymaga uzasadnienia potrzeby na piśmie</w:t>
      </w:r>
    </w:p>
    <w:p w:rsidR="00FB0666" w:rsidRPr="00CE2BE6" w:rsidRDefault="00FB0666" w:rsidP="00FB066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86" w:hanging="426"/>
        <w:jc w:val="both"/>
        <w:rPr>
          <w:rFonts w:ascii="Verdana" w:hAnsi="Verdana" w:cs="Verdana"/>
          <w:color w:val="000000"/>
          <w:sz w:val="22"/>
          <w:szCs w:val="22"/>
        </w:rPr>
      </w:pPr>
      <w:r w:rsidRPr="00CE2BE6">
        <w:rPr>
          <w:rFonts w:ascii="Verdana" w:hAnsi="Verdana" w:cs="Tahoma"/>
          <w:sz w:val="22"/>
          <w:szCs w:val="22"/>
        </w:rPr>
        <w:lastRenderedPageBreak/>
        <w:t xml:space="preserve">Zgodnie z § 2 zarządzenia Prezydenta Miasta Opola z dnia 31 maja 2017 r. </w:t>
      </w:r>
      <w:r w:rsidRPr="00CE2BE6">
        <w:rPr>
          <w:rStyle w:val="Pogrubienie"/>
          <w:b w:val="0"/>
          <w:sz w:val="22"/>
          <w:szCs w:val="22"/>
        </w:rPr>
        <w:t>w</w:t>
      </w:r>
      <w:r w:rsidRPr="00CE2BE6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Opola:</w:t>
      </w:r>
    </w:p>
    <w:p w:rsidR="00FB0666" w:rsidRPr="00D466E2" w:rsidRDefault="00FB0666" w:rsidP="00FB0666">
      <w:pPr>
        <w:autoSpaceDE w:val="0"/>
        <w:autoSpaceDN w:val="0"/>
        <w:adjustRightInd w:val="0"/>
        <w:ind w:left="426" w:right="-286"/>
        <w:jc w:val="both"/>
        <w:rPr>
          <w:rFonts w:ascii="Verdana" w:hAnsi="Verdana" w:cs="Verdana"/>
          <w:i/>
          <w:color w:val="000000"/>
          <w:sz w:val="22"/>
          <w:szCs w:val="22"/>
        </w:rPr>
      </w:pPr>
      <w:r w:rsidRPr="00D466E2">
        <w:rPr>
          <w:rFonts w:ascii="Verdana" w:hAnsi="Verdana" w:cs="Verdana"/>
          <w:i/>
          <w:color w:val="000000"/>
          <w:sz w:val="22"/>
          <w:szCs w:val="22"/>
          <w:u w:val="single"/>
        </w:rPr>
        <w:t>Zamówień</w:t>
      </w:r>
      <w:r w:rsidRPr="00D466E2">
        <w:rPr>
          <w:rFonts w:ascii="Verdana" w:hAnsi="Verdana" w:cs="Verdana"/>
          <w:i/>
          <w:color w:val="000000"/>
          <w:sz w:val="22"/>
          <w:szCs w:val="22"/>
        </w:rPr>
        <w:t xml:space="preserve"> o wartości nie przekraczającej kwoty 30 000,- euro netto w Urzędzie Miasta Opola, </w:t>
      </w:r>
      <w:r w:rsidRPr="00D466E2">
        <w:rPr>
          <w:rFonts w:ascii="Verdana" w:hAnsi="Verdana" w:cs="Verdana"/>
          <w:i/>
          <w:color w:val="000000"/>
          <w:sz w:val="22"/>
          <w:szCs w:val="22"/>
          <w:u w:val="single"/>
        </w:rPr>
        <w:t>w zależności od wartości zamówienia dokonuje się w trzech trybach</w:t>
      </w:r>
      <w:r w:rsidRPr="00B06E32">
        <w:rPr>
          <w:rFonts w:ascii="Verdana" w:hAnsi="Verdana" w:cs="Verdana"/>
          <w:i/>
          <w:color w:val="000000"/>
          <w:sz w:val="22"/>
          <w:szCs w:val="22"/>
          <w:u w:val="single"/>
        </w:rPr>
        <w:t>:</w:t>
      </w:r>
      <w:r w:rsidRPr="00D466E2">
        <w:rPr>
          <w:rFonts w:ascii="Verdana" w:hAnsi="Verdana" w:cs="Verdana"/>
          <w:i/>
          <w:color w:val="000000"/>
          <w:sz w:val="22"/>
          <w:szCs w:val="22"/>
        </w:rPr>
        <w:t xml:space="preserve"> </w:t>
      </w:r>
    </w:p>
    <w:p w:rsidR="00FB0666" w:rsidRPr="00CE2BE6" w:rsidRDefault="00FB0666" w:rsidP="00FB0666">
      <w:pPr>
        <w:autoSpaceDE w:val="0"/>
        <w:autoSpaceDN w:val="0"/>
        <w:adjustRightInd w:val="0"/>
        <w:ind w:left="709" w:right="-286"/>
        <w:jc w:val="both"/>
        <w:rPr>
          <w:rFonts w:ascii="Verdana" w:hAnsi="Verdana" w:cs="Verdana"/>
          <w:i/>
          <w:color w:val="000000"/>
          <w:sz w:val="22"/>
          <w:szCs w:val="22"/>
        </w:rPr>
      </w:pPr>
      <w:r w:rsidRPr="00CE2BE6">
        <w:rPr>
          <w:rFonts w:ascii="Verdana" w:hAnsi="Verdana" w:cs="Verdana"/>
          <w:bCs/>
          <w:i/>
          <w:color w:val="000000"/>
          <w:sz w:val="22"/>
          <w:szCs w:val="22"/>
        </w:rPr>
        <w:t xml:space="preserve">a) </w:t>
      </w:r>
      <w:r w:rsidRPr="00CE2BE6">
        <w:rPr>
          <w:rFonts w:ascii="Verdana" w:hAnsi="Verdana" w:cs="Verdana"/>
          <w:bCs/>
          <w:i/>
          <w:color w:val="000000"/>
          <w:sz w:val="22"/>
          <w:szCs w:val="22"/>
          <w:u w:val="single"/>
        </w:rPr>
        <w:t>zakup prosty</w:t>
      </w:r>
      <w:r w:rsidRPr="00CE2BE6">
        <w:rPr>
          <w:rFonts w:ascii="Verdana" w:hAnsi="Verdana" w:cs="Verdana"/>
          <w:bCs/>
          <w:i/>
          <w:color w:val="000000"/>
          <w:sz w:val="22"/>
          <w:szCs w:val="22"/>
        </w:rPr>
        <w:t xml:space="preserve"> </w:t>
      </w:r>
      <w:r w:rsidRPr="00CE2BE6">
        <w:rPr>
          <w:rFonts w:ascii="Verdana" w:hAnsi="Verdana" w:cs="Verdana"/>
          <w:i/>
          <w:color w:val="000000"/>
          <w:sz w:val="22"/>
          <w:szCs w:val="22"/>
        </w:rPr>
        <w:t xml:space="preserve">– dla zamówień do kwoty 1 000 zł brutto, brak konieczności zbierania ofert na platformie zakupowej. Wymagane jest jedynie wprowadzenie w ciągu 7 dni od daty dokonania zamówienia niniejszego zakupu na platformę internetową, bez wstępnej kontroli Skarbnika Miasta lub osoby przez niego upoważnionej </w:t>
      </w:r>
    </w:p>
    <w:p w:rsidR="00FB0666" w:rsidRPr="00CE2BE6" w:rsidRDefault="00FB0666" w:rsidP="00FB0666">
      <w:pPr>
        <w:autoSpaceDE w:val="0"/>
        <w:autoSpaceDN w:val="0"/>
        <w:adjustRightInd w:val="0"/>
        <w:ind w:left="709" w:right="-286"/>
        <w:jc w:val="both"/>
        <w:rPr>
          <w:rFonts w:ascii="Verdana" w:hAnsi="Verdana" w:cs="Verdana"/>
          <w:i/>
          <w:color w:val="000000"/>
          <w:sz w:val="22"/>
          <w:szCs w:val="22"/>
        </w:rPr>
      </w:pPr>
      <w:r w:rsidRPr="00CE2BE6">
        <w:rPr>
          <w:rFonts w:ascii="Verdana" w:hAnsi="Verdana" w:cs="Verdana"/>
          <w:bCs/>
          <w:i/>
          <w:color w:val="000000"/>
          <w:sz w:val="22"/>
          <w:szCs w:val="22"/>
        </w:rPr>
        <w:t xml:space="preserve">b) </w:t>
      </w:r>
      <w:r w:rsidRPr="00CE2BE6">
        <w:rPr>
          <w:rFonts w:ascii="Verdana" w:hAnsi="Verdana" w:cs="Verdana"/>
          <w:bCs/>
          <w:i/>
          <w:color w:val="000000"/>
          <w:sz w:val="22"/>
          <w:szCs w:val="22"/>
          <w:u w:val="single"/>
        </w:rPr>
        <w:t>zakup poprzez wybór ofert</w:t>
      </w:r>
      <w:r w:rsidRPr="00CE2BE6">
        <w:rPr>
          <w:rFonts w:ascii="Verdana" w:hAnsi="Verdana" w:cs="Verdana"/>
          <w:bCs/>
          <w:i/>
          <w:color w:val="000000"/>
          <w:sz w:val="22"/>
          <w:szCs w:val="22"/>
        </w:rPr>
        <w:t xml:space="preserve"> </w:t>
      </w:r>
      <w:r w:rsidRPr="00CE2BE6">
        <w:rPr>
          <w:rFonts w:ascii="Verdana" w:hAnsi="Verdana" w:cs="Verdana"/>
          <w:i/>
          <w:color w:val="000000"/>
          <w:sz w:val="22"/>
          <w:szCs w:val="22"/>
        </w:rPr>
        <w:t xml:space="preserve">– dla zamówień powyżej 1 000 zł, odbywa się na platformie zakupowej. W ramach zakupu poprzez wybór ofert publikowane jest otwarte zapytanie ofertowe do minimum trzech i więcej oferentów. </w:t>
      </w:r>
    </w:p>
    <w:p w:rsidR="00FB0666" w:rsidRPr="00B06E32" w:rsidRDefault="00FB0666" w:rsidP="00FB0666">
      <w:pPr>
        <w:pStyle w:val="Default"/>
        <w:ind w:left="709" w:right="-286"/>
        <w:jc w:val="both"/>
        <w:rPr>
          <w:rFonts w:ascii="Verdana" w:hAnsi="Verdana" w:cs="Verdana"/>
          <w:i/>
          <w:sz w:val="22"/>
        </w:rPr>
      </w:pPr>
      <w:r w:rsidRPr="00CE2BE6">
        <w:rPr>
          <w:rFonts w:ascii="Verdana" w:hAnsi="Verdana" w:cs="Verdana"/>
          <w:bCs/>
          <w:i/>
          <w:sz w:val="22"/>
        </w:rPr>
        <w:t xml:space="preserve">c) </w:t>
      </w:r>
      <w:r w:rsidRPr="00CE2BE6">
        <w:rPr>
          <w:rFonts w:ascii="Verdana" w:hAnsi="Verdana" w:cs="Verdana"/>
          <w:bCs/>
          <w:i/>
          <w:sz w:val="22"/>
          <w:u w:val="single"/>
        </w:rPr>
        <w:t>zakup interwencyjny</w:t>
      </w:r>
      <w:r w:rsidRPr="00CE2BE6">
        <w:rPr>
          <w:rFonts w:ascii="Verdana" w:hAnsi="Verdana" w:cs="Verdana"/>
          <w:bCs/>
          <w:i/>
          <w:sz w:val="22"/>
        </w:rPr>
        <w:t xml:space="preserve"> </w:t>
      </w:r>
      <w:r w:rsidRPr="00CE2BE6">
        <w:rPr>
          <w:rFonts w:ascii="Verdana" w:hAnsi="Verdana" w:cs="Verdana"/>
          <w:i/>
          <w:sz w:val="22"/>
        </w:rPr>
        <w:t>- dla zamówień powyżej 1000 zł brutto, wymagane jest wprowadzenie do platformy zakupowej oferty handlowej w ciągu 7 dni od daty realizacji zamówienia. Zakup ten jest realizowany w przypadku wystąpienia przynajmniej jednej z poniższych przesłanek</w:t>
      </w:r>
      <w:r w:rsidRPr="00B06E32">
        <w:rPr>
          <w:rFonts w:ascii="Verdana" w:hAnsi="Verdana" w:cs="Verdana"/>
          <w:i/>
          <w:sz w:val="22"/>
        </w:rPr>
        <w:t xml:space="preserve">: zagrożenie życia i zdrowia, awarie techniczne </w:t>
      </w:r>
      <w:r w:rsidRPr="00B06E32">
        <w:rPr>
          <w:rFonts w:ascii="Verdana" w:hAnsi="Verdana"/>
          <w:i/>
          <w:sz w:val="22"/>
        </w:rPr>
        <w:t xml:space="preserve">uniemożliwiające realizację podstawowych funkcji jednostki organizacyjnej </w:t>
      </w:r>
      <w:r w:rsidRPr="00B06E32">
        <w:rPr>
          <w:rFonts w:ascii="Verdana" w:hAnsi="Verdana" w:cs="Verdana"/>
          <w:i/>
          <w:sz w:val="22"/>
        </w:rPr>
        <w:t xml:space="preserve"> […], ryzyko wystąpienia znacznych strat materialnych i finansowych, zapobieżenie bezpośrednim skutkom katastrof, ryzyko negatywnego wpływu na wizerunek jednostki organizacyjnej.</w:t>
      </w:r>
    </w:p>
    <w:p w:rsidR="00FB0666" w:rsidRPr="00A02193" w:rsidRDefault="00FB0666" w:rsidP="00FB0666">
      <w:pPr>
        <w:numPr>
          <w:ilvl w:val="0"/>
          <w:numId w:val="2"/>
        </w:numPr>
        <w:tabs>
          <w:tab w:val="clear" w:pos="720"/>
        </w:tabs>
        <w:ind w:left="540" w:right="-286" w:hanging="720"/>
        <w:jc w:val="both"/>
        <w:rPr>
          <w:rFonts w:ascii="Verdana" w:hAnsi="Verdana"/>
          <w:sz w:val="22"/>
          <w:szCs w:val="22"/>
        </w:rPr>
      </w:pPr>
      <w:r w:rsidRPr="00CE2BE6">
        <w:rPr>
          <w:rFonts w:ascii="Verdana" w:hAnsi="Verdana" w:cs="Tahoma"/>
          <w:sz w:val="22"/>
          <w:szCs w:val="22"/>
        </w:rPr>
        <w:t xml:space="preserve">Zgodnie z § </w:t>
      </w:r>
      <w:r>
        <w:rPr>
          <w:rFonts w:ascii="Verdana" w:hAnsi="Verdana" w:cs="Tahoma"/>
          <w:sz w:val="22"/>
          <w:szCs w:val="22"/>
        </w:rPr>
        <w:t>6 ust. 1</w:t>
      </w:r>
      <w:r w:rsidRPr="00CE2BE6">
        <w:rPr>
          <w:rFonts w:ascii="Verdana" w:hAnsi="Verdana" w:cs="Tahoma"/>
          <w:sz w:val="22"/>
          <w:szCs w:val="22"/>
        </w:rPr>
        <w:t xml:space="preserve"> zarządzenia Prezydenta Miasta Opola z dnia 31 maja 2017 r. </w:t>
      </w:r>
      <w:r w:rsidRPr="00CE2BE6">
        <w:rPr>
          <w:rStyle w:val="Pogrubienie"/>
          <w:b w:val="0"/>
          <w:sz w:val="22"/>
          <w:szCs w:val="22"/>
        </w:rPr>
        <w:t>w</w:t>
      </w:r>
      <w:r w:rsidRPr="00CE2BE6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</w:t>
      </w:r>
      <w:r>
        <w:rPr>
          <w:rFonts w:ascii="Verdana" w:hAnsi="Verdana"/>
          <w:sz w:val="22"/>
          <w:szCs w:val="22"/>
        </w:rPr>
        <w:t>:</w:t>
      </w:r>
    </w:p>
    <w:p w:rsidR="00FB0666" w:rsidRPr="00A02193" w:rsidRDefault="00FB0666" w:rsidP="00FB0666">
      <w:pPr>
        <w:autoSpaceDE w:val="0"/>
        <w:autoSpaceDN w:val="0"/>
        <w:adjustRightInd w:val="0"/>
        <w:ind w:left="720" w:right="-286"/>
        <w:jc w:val="both"/>
        <w:rPr>
          <w:rFonts w:ascii="Verdana" w:hAnsi="Verdana" w:cs="Verdana"/>
          <w:i/>
          <w:color w:val="000000"/>
          <w:sz w:val="23"/>
          <w:szCs w:val="23"/>
        </w:rPr>
      </w:pPr>
      <w:r w:rsidRPr="00A02193">
        <w:rPr>
          <w:rFonts w:ascii="Verdana" w:hAnsi="Verdana" w:cs="Verdana"/>
          <w:i/>
          <w:color w:val="000000"/>
          <w:sz w:val="23"/>
          <w:szCs w:val="23"/>
          <w:u w:val="single"/>
        </w:rPr>
        <w:t>W przypadku zaistnienia szczególnej specyfiki zamówienia</w:t>
      </w:r>
      <w:r w:rsidRPr="00A02193">
        <w:rPr>
          <w:rFonts w:ascii="Verdana" w:hAnsi="Verdana" w:cs="Verdana"/>
          <w:i/>
          <w:color w:val="000000"/>
          <w:sz w:val="23"/>
          <w:szCs w:val="23"/>
        </w:rPr>
        <w:t xml:space="preserve"> bez względu na kwotę </w:t>
      </w:r>
      <w:r w:rsidRPr="00A02193">
        <w:rPr>
          <w:rFonts w:ascii="Verdana" w:hAnsi="Verdana" w:cs="Verdana"/>
          <w:i/>
          <w:color w:val="000000"/>
          <w:sz w:val="23"/>
          <w:szCs w:val="23"/>
          <w:u w:val="single"/>
        </w:rPr>
        <w:t>konieczna jest zgoda dokonania zakupu z pominięciem trybów udzielona przez Prezydenta</w:t>
      </w:r>
      <w:r w:rsidRPr="00A02193">
        <w:rPr>
          <w:rFonts w:ascii="Verdana" w:hAnsi="Verdana" w:cs="Verdana"/>
          <w:i/>
          <w:color w:val="000000"/>
          <w:sz w:val="23"/>
          <w:szCs w:val="23"/>
        </w:rPr>
        <w:t>, bądź osobę przez niego upoważnioną</w:t>
      </w:r>
      <w:r>
        <w:rPr>
          <w:rFonts w:ascii="Verdana" w:hAnsi="Verdana" w:cs="Verdana"/>
          <w:i/>
          <w:color w:val="000000"/>
          <w:sz w:val="23"/>
          <w:szCs w:val="23"/>
        </w:rPr>
        <w:t>.</w:t>
      </w:r>
      <w:r w:rsidRPr="00A02193">
        <w:rPr>
          <w:rFonts w:ascii="Verdana" w:hAnsi="Verdana" w:cs="Verdana"/>
          <w:i/>
          <w:color w:val="000000"/>
          <w:sz w:val="23"/>
          <w:szCs w:val="23"/>
        </w:rPr>
        <w:t xml:space="preserve"> </w:t>
      </w:r>
    </w:p>
    <w:p w:rsidR="00FB0666" w:rsidRPr="00D23450" w:rsidRDefault="00FB0666" w:rsidP="00FB0666">
      <w:pPr>
        <w:numPr>
          <w:ilvl w:val="0"/>
          <w:numId w:val="2"/>
        </w:numPr>
        <w:tabs>
          <w:tab w:val="clear" w:pos="720"/>
        </w:tabs>
        <w:ind w:left="540" w:right="-286" w:hanging="720"/>
        <w:jc w:val="both"/>
        <w:rPr>
          <w:rFonts w:ascii="Verdana" w:hAnsi="Verdana"/>
          <w:sz w:val="22"/>
          <w:szCs w:val="22"/>
        </w:rPr>
      </w:pPr>
      <w:r w:rsidRPr="00D23450">
        <w:rPr>
          <w:rFonts w:ascii="Verdana" w:hAnsi="Verdana" w:cs="Tahoma"/>
          <w:sz w:val="22"/>
          <w:szCs w:val="22"/>
        </w:rPr>
        <w:t xml:space="preserve">Zgodnie z § 12 pkt 8 zarządzenia Prezydenta Miasta Opola </w:t>
      </w:r>
      <w:r w:rsidRPr="00D23450"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FB0666" w:rsidRPr="00D23450" w:rsidRDefault="00FB0666" w:rsidP="00FB0666">
      <w:pPr>
        <w:ind w:left="540" w:right="-286"/>
        <w:jc w:val="both"/>
        <w:rPr>
          <w:rFonts w:ascii="Verdana" w:hAnsi="Verdana"/>
          <w:i/>
          <w:sz w:val="22"/>
          <w:szCs w:val="22"/>
          <w:u w:val="single"/>
        </w:rPr>
      </w:pPr>
      <w:r w:rsidRPr="00D23450">
        <w:rPr>
          <w:rFonts w:ascii="Verdana" w:hAnsi="Verdana"/>
          <w:i/>
          <w:sz w:val="22"/>
          <w:szCs w:val="22"/>
          <w:u w:val="single"/>
        </w:rPr>
        <w:t xml:space="preserve"> Zakupy towarów i usług (w tym gotowych środków trwałych) dokonywane są:</w:t>
      </w:r>
    </w:p>
    <w:p w:rsidR="00FB0666" w:rsidRPr="00D23450" w:rsidRDefault="00FB0666" w:rsidP="00FB0666">
      <w:pPr>
        <w:numPr>
          <w:ilvl w:val="1"/>
          <w:numId w:val="3"/>
        </w:numPr>
        <w:tabs>
          <w:tab w:val="left" w:pos="518"/>
        </w:tabs>
        <w:autoSpaceDE w:val="0"/>
        <w:autoSpaceDN w:val="0"/>
        <w:adjustRightInd w:val="0"/>
        <w:ind w:right="-286"/>
        <w:jc w:val="both"/>
        <w:rPr>
          <w:rFonts w:ascii="Verdana" w:hAnsi="Verdana"/>
          <w:i/>
          <w:sz w:val="22"/>
          <w:szCs w:val="22"/>
          <w:u w:val="single"/>
        </w:rPr>
      </w:pPr>
      <w:r w:rsidRPr="00D23450">
        <w:rPr>
          <w:rFonts w:ascii="Verdana" w:hAnsi="Verdana"/>
          <w:i/>
          <w:sz w:val="22"/>
          <w:szCs w:val="22"/>
          <w:u w:val="single"/>
        </w:rPr>
        <w:t xml:space="preserve">w trybie ustawy o zamówieniach publicznych, z uwzględnieniem uregulowań wewnętrznych w szczególności zarządzenia w sprawie </w:t>
      </w:r>
      <w:r w:rsidRPr="00D23450">
        <w:rPr>
          <w:rFonts w:ascii="Verdana" w:hAnsi="Verdana"/>
          <w:bCs/>
          <w:i/>
          <w:sz w:val="22"/>
          <w:szCs w:val="22"/>
          <w:u w:val="single"/>
        </w:rPr>
        <w:t>wytycznych dotyczących przeprowadzania postępowań o udzielenie zamówień publicznych na roboty budowlane, usługi i dostawy udzielane przez Gminę Opole – Urząd Miasta Opola,</w:t>
      </w:r>
      <w:r w:rsidRPr="00D23450">
        <w:rPr>
          <w:rFonts w:ascii="Verdana" w:hAnsi="Verdana"/>
          <w:i/>
          <w:sz w:val="22"/>
          <w:szCs w:val="22"/>
          <w:u w:val="single"/>
        </w:rPr>
        <w:t xml:space="preserve"> </w:t>
      </w:r>
    </w:p>
    <w:p w:rsidR="00FB0666" w:rsidRPr="00D23450" w:rsidRDefault="00FB0666" w:rsidP="00FB0666">
      <w:pPr>
        <w:numPr>
          <w:ilvl w:val="1"/>
          <w:numId w:val="3"/>
        </w:numPr>
        <w:tabs>
          <w:tab w:val="left" w:pos="518"/>
        </w:tabs>
        <w:autoSpaceDE w:val="0"/>
        <w:autoSpaceDN w:val="0"/>
        <w:adjustRightInd w:val="0"/>
        <w:ind w:right="-286"/>
        <w:jc w:val="both"/>
        <w:rPr>
          <w:rFonts w:ascii="Verdana" w:hAnsi="Verdana"/>
          <w:sz w:val="22"/>
          <w:szCs w:val="22"/>
          <w:u w:val="single"/>
        </w:rPr>
      </w:pPr>
      <w:r w:rsidRPr="00D23450">
        <w:rPr>
          <w:rFonts w:ascii="Verdana" w:hAnsi="Verdana"/>
          <w:i/>
          <w:sz w:val="22"/>
          <w:szCs w:val="22"/>
          <w:u w:val="single"/>
        </w:rPr>
        <w:t>w przypadkach nieobjętych ustawą prawo zamówień publicznych – w trybie procedury w sprawie zasad udzielania zamówień nieobjętych trybem określonym w ustawie prawo zamówień publicznych.</w:t>
      </w:r>
    </w:p>
    <w:p w:rsidR="00FB0666" w:rsidRPr="00D23450" w:rsidRDefault="00FB0666" w:rsidP="00FB066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sz w:val="22"/>
          <w:szCs w:val="22"/>
        </w:rPr>
      </w:pPr>
      <w:r w:rsidRPr="00D23450">
        <w:rPr>
          <w:rFonts w:ascii="Verdana" w:hAnsi="Verdana" w:cs="Tahoma"/>
          <w:sz w:val="22"/>
          <w:szCs w:val="22"/>
        </w:rPr>
        <w:t xml:space="preserve">Zgodnie z § 12 pkt 9 zarządzenia Prezydenta Miasta Opola </w:t>
      </w:r>
      <w:r w:rsidRPr="00D23450"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FB0666" w:rsidRPr="00D23450" w:rsidRDefault="00FB0666" w:rsidP="00FB0666">
      <w:pPr>
        <w:autoSpaceDE w:val="0"/>
        <w:autoSpaceDN w:val="0"/>
        <w:adjustRightInd w:val="0"/>
        <w:ind w:left="709" w:right="-286" w:hanging="12"/>
        <w:jc w:val="both"/>
        <w:rPr>
          <w:rFonts w:ascii="Verdana" w:hAnsi="Verdana"/>
          <w:sz w:val="22"/>
          <w:szCs w:val="22"/>
        </w:rPr>
      </w:pPr>
      <w:r w:rsidRPr="00D23450">
        <w:rPr>
          <w:rFonts w:ascii="Verdana" w:hAnsi="Verdana"/>
          <w:sz w:val="22"/>
          <w:szCs w:val="22"/>
          <w:u w:val="single"/>
        </w:rPr>
        <w:t>Zastosowany tryb postępowania w sprawie udzielenia zamówienia należy odnotować w opisie faktury zakupu</w:t>
      </w:r>
      <w:r w:rsidRPr="00D23450">
        <w:rPr>
          <w:rFonts w:ascii="Verdana" w:hAnsi="Verdana"/>
          <w:sz w:val="22"/>
          <w:szCs w:val="22"/>
        </w:rPr>
        <w:t>, przy czym można wykorzystać do tego stosowną pieczęć.</w:t>
      </w:r>
    </w:p>
    <w:p w:rsidR="00FB0666" w:rsidRPr="000E5035" w:rsidRDefault="00FB0666" w:rsidP="00FB0666">
      <w:pPr>
        <w:numPr>
          <w:ilvl w:val="0"/>
          <w:numId w:val="2"/>
        </w:numPr>
        <w:tabs>
          <w:tab w:val="clear" w:pos="720"/>
          <w:tab w:val="num" w:pos="540"/>
        </w:tabs>
        <w:ind w:left="540" w:right="-286" w:hanging="720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 w:cs="Tahoma"/>
          <w:sz w:val="22"/>
          <w:szCs w:val="22"/>
        </w:rPr>
        <w:t xml:space="preserve">Zgodnie z § 12 pkt 10 zarządzenia Prezydenta Miasta Opola </w:t>
      </w:r>
      <w:r w:rsidRPr="000E5035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FB0666" w:rsidRPr="000E5035" w:rsidRDefault="00FB0666" w:rsidP="00FB0666">
      <w:pPr>
        <w:ind w:left="709" w:right="-286" w:hanging="12"/>
        <w:jc w:val="both"/>
        <w:rPr>
          <w:rFonts w:ascii="Verdana" w:hAnsi="Verdana"/>
          <w:sz w:val="22"/>
          <w:szCs w:val="22"/>
        </w:rPr>
      </w:pPr>
      <w:r w:rsidRPr="000E5035">
        <w:rPr>
          <w:rFonts w:ascii="Verdana" w:hAnsi="Verdana"/>
          <w:i/>
          <w:sz w:val="22"/>
          <w:szCs w:val="22"/>
        </w:rPr>
        <w:t xml:space="preserve">Za przestrzeganie przepisów ustawy o zamówieniach publicznych odpowiedzialny jest </w:t>
      </w:r>
      <w:r w:rsidRPr="000E5035">
        <w:rPr>
          <w:rFonts w:ascii="Verdana" w:hAnsi="Verdana"/>
          <w:i/>
          <w:sz w:val="22"/>
          <w:szCs w:val="22"/>
          <w:u w:val="single"/>
        </w:rPr>
        <w:t>każdy pracownik na swoim stanowisku pracy</w:t>
      </w:r>
      <w:r w:rsidRPr="000E5035">
        <w:rPr>
          <w:rFonts w:ascii="Verdana" w:hAnsi="Verdana"/>
          <w:i/>
          <w:sz w:val="22"/>
          <w:szCs w:val="22"/>
        </w:rPr>
        <w:t xml:space="preserve">, ilekroć realizuje zamówienie na dostawy i usługi, </w:t>
      </w:r>
      <w:r w:rsidRPr="000E5035">
        <w:rPr>
          <w:rFonts w:ascii="Verdana" w:hAnsi="Verdana"/>
          <w:i/>
          <w:sz w:val="22"/>
          <w:szCs w:val="22"/>
          <w:u w:val="single"/>
        </w:rPr>
        <w:t xml:space="preserve">co winien odpowiednio </w:t>
      </w:r>
      <w:r w:rsidRPr="000E5035">
        <w:rPr>
          <w:rFonts w:ascii="Verdana" w:hAnsi="Verdana"/>
          <w:i/>
          <w:sz w:val="22"/>
          <w:szCs w:val="22"/>
          <w:u w:val="single"/>
        </w:rPr>
        <w:lastRenderedPageBreak/>
        <w:t>udokumentować.</w:t>
      </w:r>
      <w:r w:rsidRPr="000E5035">
        <w:rPr>
          <w:rFonts w:ascii="Verdana" w:hAnsi="Verdana"/>
          <w:i/>
          <w:sz w:val="22"/>
          <w:szCs w:val="22"/>
        </w:rPr>
        <w:t xml:space="preserve"> Za nadzór nad prawidłowością udzielenia zamówień w wydziale odpowiada naczelnik wydziału.</w:t>
      </w:r>
    </w:p>
    <w:p w:rsidR="00FB0666" w:rsidRPr="000E5035" w:rsidRDefault="00FB0666" w:rsidP="00FB066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i/>
          <w:sz w:val="22"/>
          <w:szCs w:val="22"/>
        </w:rPr>
      </w:pPr>
      <w:r w:rsidRPr="000E5035">
        <w:rPr>
          <w:rFonts w:ascii="Verdana" w:hAnsi="Verdana" w:cs="Tahoma"/>
          <w:sz w:val="22"/>
          <w:szCs w:val="22"/>
        </w:rPr>
        <w:t xml:space="preserve">Zgodnie z § 12 pkt 12 zarządzenia Prezydenta Miasta Opola </w:t>
      </w:r>
      <w:r w:rsidRPr="000E5035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FB0666" w:rsidRPr="000E5035" w:rsidRDefault="00FB0666" w:rsidP="00FB0666">
      <w:pPr>
        <w:autoSpaceDE w:val="0"/>
        <w:autoSpaceDN w:val="0"/>
        <w:adjustRightInd w:val="0"/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0E5035">
        <w:rPr>
          <w:rFonts w:ascii="Verdana" w:hAnsi="Verdana"/>
          <w:i/>
          <w:sz w:val="22"/>
          <w:szCs w:val="22"/>
          <w:u w:val="single"/>
        </w:rPr>
        <w:t>Umowy na dostawy i usługi sporządza się w co najmniej dwóch egzemplarzach,</w:t>
      </w:r>
      <w:r w:rsidRPr="000E5035">
        <w:rPr>
          <w:rFonts w:ascii="Verdana" w:hAnsi="Verdana"/>
          <w:i/>
          <w:sz w:val="22"/>
          <w:szCs w:val="22"/>
        </w:rPr>
        <w:t xml:space="preserve"> z których jeden otrzymuje strona umowy (dostawca, wykonawca), drugi egzemplarz wraz z istotnymi załącznikami (w szczególności harmonogram budżetowy) przedkładany jest niezwłocznie po podpisaniu do Referatu Rozliczeń Budżetowych, celem zewidencjonowania w centralnym rejestrze umów i dalszego przechowywania. </w:t>
      </w:r>
    </w:p>
    <w:p w:rsidR="00FB0666" w:rsidRPr="00D23450" w:rsidRDefault="00FB0666" w:rsidP="00FB0666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-286" w:hanging="720"/>
        <w:jc w:val="both"/>
        <w:rPr>
          <w:rFonts w:ascii="Verdana" w:hAnsi="Verdana"/>
          <w:i/>
          <w:sz w:val="22"/>
          <w:szCs w:val="22"/>
        </w:rPr>
      </w:pPr>
      <w:r w:rsidRPr="00D23450">
        <w:rPr>
          <w:rFonts w:ascii="Verdana" w:hAnsi="Verdana" w:cs="Tahoma"/>
          <w:sz w:val="22"/>
          <w:szCs w:val="22"/>
        </w:rPr>
        <w:t xml:space="preserve">Zgodnie z § 12 pkt 13 zarządzenia Prezydenta Miasta Opola </w:t>
      </w:r>
      <w:r w:rsidRPr="00D23450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FB0666" w:rsidRPr="00D23450" w:rsidRDefault="00FB0666" w:rsidP="00FB0666">
      <w:pPr>
        <w:autoSpaceDE w:val="0"/>
        <w:autoSpaceDN w:val="0"/>
        <w:adjustRightInd w:val="0"/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D23450">
        <w:rPr>
          <w:rFonts w:ascii="Verdana" w:hAnsi="Verdana"/>
          <w:i/>
          <w:sz w:val="22"/>
          <w:szCs w:val="22"/>
          <w:u w:val="single"/>
        </w:rPr>
        <w:t>Zlecenie nabycia towarów lub wykonania prostych jednorazowych usług w trybie zamówień, do których nie stosuje się przepisów ustawy prawo zamówień publicznych, w przypadku gdy nie jest potrzebne doprecyzowanie lub ustalenie szczególnych warunków dostawy lub wykonania usługi, nie wymaga zawarcia umowy.</w:t>
      </w:r>
      <w:r w:rsidRPr="00D23450">
        <w:rPr>
          <w:rFonts w:ascii="Verdana" w:hAnsi="Verdana"/>
          <w:i/>
          <w:sz w:val="22"/>
          <w:szCs w:val="22"/>
        </w:rPr>
        <w:t xml:space="preserve"> Tryb zlecania w takich przypadkach określony jest w procedurze w sprawie udzielania zamówień, do których nie stosuje się przepisów ustawy prawo zamówień publicznych.</w:t>
      </w:r>
      <w:r w:rsidRPr="00D23450">
        <w:rPr>
          <w:rFonts w:ascii="Verdana" w:hAnsi="Verdana"/>
          <w:sz w:val="22"/>
          <w:szCs w:val="22"/>
        </w:rPr>
        <w:t xml:space="preserve"> </w:t>
      </w:r>
      <w:r w:rsidRPr="00D23450">
        <w:rPr>
          <w:rFonts w:ascii="Verdana" w:hAnsi="Verdana"/>
          <w:i/>
          <w:sz w:val="22"/>
          <w:szCs w:val="22"/>
        </w:rPr>
        <w:t>Kopie zamówień (zleceń) lub wnioski, na podstawie których zrealizowano zamówienie, są dołączane do faktur lub rachunków za wykonanie zlecenia.</w:t>
      </w:r>
    </w:p>
    <w:p w:rsidR="00FB0666" w:rsidRPr="00D23450" w:rsidRDefault="00FB0666" w:rsidP="00FB066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D23450">
        <w:rPr>
          <w:rFonts w:ascii="Verdana" w:hAnsi="Verdana" w:cs="Tahoma"/>
          <w:sz w:val="22"/>
          <w:szCs w:val="22"/>
        </w:rPr>
        <w:t xml:space="preserve">Zgodnie z § 12 pkt 14 zarządzenia Prezydenta Miasta Opola </w:t>
      </w:r>
      <w:r w:rsidRPr="00D23450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FB0666" w:rsidRPr="00D23450" w:rsidRDefault="00FB0666" w:rsidP="00FB0666">
      <w:pPr>
        <w:autoSpaceDE w:val="0"/>
        <w:autoSpaceDN w:val="0"/>
        <w:adjustRightInd w:val="0"/>
        <w:ind w:left="709" w:right="-286" w:hanging="12"/>
        <w:jc w:val="both"/>
        <w:rPr>
          <w:rFonts w:ascii="Verdana" w:hAnsi="Verdana"/>
          <w:sz w:val="22"/>
          <w:szCs w:val="22"/>
        </w:rPr>
      </w:pPr>
      <w:r w:rsidRPr="00D23450">
        <w:rPr>
          <w:rFonts w:ascii="Verdana" w:hAnsi="Verdana"/>
          <w:i/>
          <w:sz w:val="22"/>
          <w:szCs w:val="22"/>
          <w:u w:val="single"/>
        </w:rPr>
        <w:t>Dokumentem będącym podstawą wykonania usługi, bądź nabycia towaru jest odpowiednio  zlecenie (zamówienie) lub wniosek</w:t>
      </w:r>
      <w:r w:rsidRPr="00D23450">
        <w:rPr>
          <w:rFonts w:ascii="Verdana" w:hAnsi="Verdana"/>
          <w:i/>
          <w:sz w:val="22"/>
          <w:szCs w:val="22"/>
        </w:rPr>
        <w:t>. Dokumenty te stosuje się na zasadach określonych w procedurze udzielania zamówień do których nie stosuje się przepisów prawo zamówień publicznych. Zamówienia zewnętrzne na drobne usługi i przedmioty, ogólnie dostępne w powszechnym obrocie, w przypadku gdy pisemna forma zlecenia jest w sposób oczywisty bezzasadna, mogą być po uzgodnieniu z właściwym naczelnikiem wydziału składane ustnie.</w:t>
      </w:r>
    </w:p>
    <w:p w:rsidR="00FB0666" w:rsidRPr="00D23450" w:rsidRDefault="00FB0666" w:rsidP="00FB0666">
      <w:pPr>
        <w:pStyle w:val="Tekstpodstawowy"/>
        <w:numPr>
          <w:ilvl w:val="0"/>
          <w:numId w:val="9"/>
        </w:numPr>
        <w:tabs>
          <w:tab w:val="left" w:pos="426"/>
        </w:tabs>
        <w:ind w:left="426" w:right="-286" w:hanging="426"/>
        <w:rPr>
          <w:i/>
        </w:rPr>
      </w:pPr>
      <w:r w:rsidRPr="00D23450">
        <w:rPr>
          <w:rFonts w:cs="Tahoma"/>
        </w:rPr>
        <w:t xml:space="preserve">Zgodnie z § 20 ust. 6 zarządzenia Prezydenta Miasta Opola </w:t>
      </w:r>
      <w:r w:rsidRPr="00D23450">
        <w:t>w sprawie wprowadzenia instrukcji obiegu, kontroli i archiwizowania dokumentów księgowych w Urzędzie Miasta Opola</w:t>
      </w:r>
      <w:r>
        <w:t>:</w:t>
      </w:r>
    </w:p>
    <w:p w:rsidR="00FB0666" w:rsidRPr="00B06E32" w:rsidRDefault="00FB0666" w:rsidP="00FB0666">
      <w:pPr>
        <w:autoSpaceDE w:val="0"/>
        <w:autoSpaceDN w:val="0"/>
        <w:adjustRightInd w:val="0"/>
        <w:spacing w:line="288" w:lineRule="auto"/>
        <w:ind w:left="709" w:right="-286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  <w:u w:val="single"/>
        </w:rPr>
        <w:t>Każdy dowód księgowy</w:t>
      </w:r>
      <w:r w:rsidRPr="00B06E32">
        <w:rPr>
          <w:rFonts w:ascii="Verdana" w:hAnsi="Verdana"/>
          <w:i/>
          <w:color w:val="000000"/>
          <w:sz w:val="22"/>
          <w:szCs w:val="22"/>
        </w:rPr>
        <w:t xml:space="preserve">, którego skutkiem jest poniesienie wydatku budżetowego </w:t>
      </w:r>
      <w:r w:rsidRPr="00B06E32">
        <w:rPr>
          <w:rFonts w:ascii="Verdana" w:hAnsi="Verdana"/>
          <w:i/>
          <w:color w:val="000000"/>
          <w:sz w:val="22"/>
          <w:szCs w:val="22"/>
          <w:u w:val="single"/>
        </w:rPr>
        <w:t>winien obowiązkowo zawierać w swoim opisie następujące elementy</w:t>
      </w:r>
      <w:r w:rsidRPr="00B06E32">
        <w:rPr>
          <w:rFonts w:ascii="Verdana" w:hAnsi="Verdana"/>
          <w:i/>
          <w:color w:val="000000"/>
          <w:sz w:val="22"/>
          <w:szCs w:val="22"/>
        </w:rPr>
        <w:t>: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klasyfikację budżetową, w układzie dział – rozdział – paragraf,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numer zadania budżetowego, może zawierać także nazwę tego zadania,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źródło finansowania – symbol określony w planie finansowym,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obiekt budżetowy – GMINA lub POWIAT,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klasyfikację strukturalną – kod i kwota,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nazwę zadania inwestycyjnego – w przypadku gdy wydatek dotyczy finansowania inwestycji,</w:t>
      </w:r>
    </w:p>
    <w:p w:rsidR="00FB0666" w:rsidRPr="00B06E32" w:rsidRDefault="00FB0666" w:rsidP="00FB0666">
      <w:pPr>
        <w:numPr>
          <w:ilvl w:val="1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color w:val="000000"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</w:rPr>
        <w:t>nr umowy, której wydatek dotyczy (jeżeli taką zawarto).</w:t>
      </w:r>
    </w:p>
    <w:p w:rsidR="00FB0666" w:rsidRPr="00D23450" w:rsidRDefault="00FB0666" w:rsidP="00FB0666">
      <w:pPr>
        <w:pStyle w:val="Tekstpodstawowy"/>
        <w:numPr>
          <w:ilvl w:val="0"/>
          <w:numId w:val="10"/>
        </w:numPr>
        <w:tabs>
          <w:tab w:val="clear" w:pos="360"/>
          <w:tab w:val="num" w:pos="426"/>
        </w:tabs>
        <w:ind w:left="426" w:right="-284" w:hanging="426"/>
        <w:rPr>
          <w:color w:val="FF0000"/>
        </w:rPr>
      </w:pPr>
      <w:r w:rsidRPr="00D23450">
        <w:rPr>
          <w:rFonts w:cs="Tahoma"/>
        </w:rPr>
        <w:t xml:space="preserve">Zgodnie z § 20 ust. </w:t>
      </w:r>
      <w:r>
        <w:rPr>
          <w:rFonts w:cs="Tahoma"/>
        </w:rPr>
        <w:t>12</w:t>
      </w:r>
      <w:r w:rsidRPr="00D23450">
        <w:rPr>
          <w:rFonts w:cs="Tahoma"/>
        </w:rPr>
        <w:t xml:space="preserve"> zarządzenia Prezydenta Miasta Opola </w:t>
      </w:r>
      <w:r w:rsidRPr="00D23450">
        <w:t>w sprawie wprowadzenia instrukcji obiegu, kontroli i archiwizowania dokumentów księgowych w Urzędzie Miasta Opola</w:t>
      </w:r>
      <w:r>
        <w:t>:</w:t>
      </w:r>
    </w:p>
    <w:p w:rsidR="00FB0666" w:rsidRPr="00B06E32" w:rsidRDefault="00FB0666" w:rsidP="00FB0666">
      <w:pPr>
        <w:autoSpaceDE w:val="0"/>
        <w:autoSpaceDN w:val="0"/>
        <w:adjustRightInd w:val="0"/>
        <w:ind w:left="709" w:right="-284"/>
        <w:jc w:val="both"/>
        <w:rPr>
          <w:rFonts w:ascii="Verdana" w:hAnsi="Verdana"/>
          <w:i/>
          <w:sz w:val="22"/>
          <w:szCs w:val="22"/>
        </w:rPr>
      </w:pPr>
      <w:r w:rsidRPr="00B06E32">
        <w:rPr>
          <w:rFonts w:ascii="Verdana" w:hAnsi="Verdana"/>
          <w:i/>
          <w:color w:val="000000"/>
          <w:sz w:val="22"/>
          <w:szCs w:val="22"/>
          <w:u w:val="single"/>
        </w:rPr>
        <w:lastRenderedPageBreak/>
        <w:t>Faktury, rachunki</w:t>
      </w:r>
      <w:r w:rsidRPr="00B06E32">
        <w:rPr>
          <w:rFonts w:ascii="Verdana" w:hAnsi="Verdana"/>
          <w:i/>
          <w:color w:val="000000"/>
          <w:sz w:val="22"/>
          <w:szCs w:val="22"/>
        </w:rPr>
        <w:t xml:space="preserve">, i im równoważne dokumenty wydatków budżetowych </w:t>
      </w:r>
      <w:r w:rsidRPr="00B06E32">
        <w:rPr>
          <w:rFonts w:ascii="Verdana" w:hAnsi="Verdana"/>
          <w:i/>
          <w:color w:val="000000"/>
          <w:sz w:val="22"/>
          <w:szCs w:val="22"/>
          <w:u w:val="single"/>
        </w:rPr>
        <w:t>powinny</w:t>
      </w:r>
      <w:r w:rsidRPr="00B06E32">
        <w:rPr>
          <w:rFonts w:ascii="Verdana" w:hAnsi="Verdana"/>
          <w:i/>
          <w:color w:val="000000"/>
          <w:sz w:val="22"/>
          <w:szCs w:val="22"/>
        </w:rPr>
        <w:t xml:space="preserve">, oprócz elementów wymienionych w ust. 6 </w:t>
      </w:r>
      <w:r w:rsidRPr="00B06E32">
        <w:rPr>
          <w:rFonts w:ascii="Verdana" w:hAnsi="Verdana"/>
          <w:i/>
          <w:color w:val="000000"/>
          <w:sz w:val="22"/>
          <w:szCs w:val="22"/>
          <w:u w:val="single"/>
        </w:rPr>
        <w:t xml:space="preserve">zawierać dokładny, wyczerpujący i precyzyjny opis zdarzenia gospodarczego ze wskazaniem daty tego </w:t>
      </w:r>
      <w:r w:rsidRPr="00B06E32">
        <w:rPr>
          <w:rFonts w:ascii="Verdana" w:hAnsi="Verdana"/>
          <w:i/>
          <w:sz w:val="22"/>
          <w:szCs w:val="22"/>
          <w:u w:val="single"/>
        </w:rPr>
        <w:t>zdarzenia i celowości poniesienia wydatku</w:t>
      </w:r>
      <w:r w:rsidRPr="00B06E32">
        <w:rPr>
          <w:rFonts w:ascii="Verdana" w:hAnsi="Verdana"/>
          <w:i/>
          <w:sz w:val="22"/>
          <w:szCs w:val="22"/>
        </w:rPr>
        <w:t>.</w:t>
      </w:r>
    </w:p>
    <w:p w:rsidR="00FB0666" w:rsidRPr="0050585E" w:rsidRDefault="00FB0666" w:rsidP="00FB0666">
      <w:pPr>
        <w:pStyle w:val="Nagwek1"/>
      </w:pPr>
      <w:r w:rsidRPr="0050585E">
        <w:t>IV. Metodyka przeprowadzenia kontroli</w:t>
      </w:r>
    </w:p>
    <w:p w:rsidR="00FB0666" w:rsidRPr="0050585E" w:rsidRDefault="00FB0666" w:rsidP="00FB0666">
      <w:pPr>
        <w:pStyle w:val="Tekstpodstawowy"/>
        <w:tabs>
          <w:tab w:val="num" w:pos="360"/>
        </w:tabs>
        <w:ind w:left="360" w:right="-286" w:hanging="360"/>
      </w:pPr>
    </w:p>
    <w:p w:rsidR="00FB0666" w:rsidRPr="0050585E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50585E">
        <w:rPr>
          <w:rFonts w:ascii="Verdana" w:hAnsi="Verdana"/>
          <w:sz w:val="22"/>
          <w:szCs w:val="22"/>
        </w:rPr>
        <w:t>Zapoznano się z wydatkami Wydziału Kultury</w:t>
      </w:r>
      <w:r w:rsidRPr="0050585E">
        <w:rPr>
          <w:rFonts w:ascii="Verdana" w:hAnsi="Verdana" w:cs="Arial"/>
          <w:sz w:val="22"/>
          <w:szCs w:val="22"/>
        </w:rPr>
        <w:t>, Turystyki i Współpracy Zagranicznej</w:t>
      </w:r>
      <w:r>
        <w:rPr>
          <w:rFonts w:ascii="Verdana" w:hAnsi="Verdana" w:cs="Arial"/>
          <w:sz w:val="22"/>
          <w:szCs w:val="22"/>
        </w:rPr>
        <w:t xml:space="preserve"> </w:t>
      </w:r>
      <w:r w:rsidRPr="0050585E">
        <w:rPr>
          <w:rFonts w:ascii="Verdana" w:hAnsi="Verdana" w:cs="Arial"/>
          <w:sz w:val="22"/>
          <w:szCs w:val="22"/>
        </w:rPr>
        <w:t>oraz</w:t>
      </w:r>
      <w:r>
        <w:rPr>
          <w:rFonts w:ascii="Verdana" w:hAnsi="Verdana" w:cs="Arial"/>
          <w:sz w:val="22"/>
          <w:szCs w:val="22"/>
        </w:rPr>
        <w:t xml:space="preserve"> </w:t>
      </w:r>
      <w:r w:rsidRPr="0050585E">
        <w:rPr>
          <w:rFonts w:ascii="Verdana" w:hAnsi="Verdana" w:cs="Arial"/>
          <w:sz w:val="22"/>
          <w:szCs w:val="22"/>
        </w:rPr>
        <w:t>Pełnomocnik</w:t>
      </w:r>
      <w:r>
        <w:rPr>
          <w:rFonts w:ascii="Verdana" w:hAnsi="Verdana" w:cs="Arial"/>
          <w:sz w:val="22"/>
          <w:szCs w:val="22"/>
        </w:rPr>
        <w:t>a</w:t>
      </w:r>
      <w:r w:rsidRPr="0050585E">
        <w:rPr>
          <w:rFonts w:ascii="Verdana" w:hAnsi="Verdana" w:cs="Arial"/>
          <w:sz w:val="22"/>
          <w:szCs w:val="22"/>
        </w:rPr>
        <w:t xml:space="preserve"> ds. Kontaktów z Zagranicą</w:t>
      </w:r>
      <w:r>
        <w:rPr>
          <w:rFonts w:ascii="Verdana" w:hAnsi="Verdana" w:cs="Arial"/>
          <w:sz w:val="22"/>
          <w:szCs w:val="22"/>
        </w:rPr>
        <w:t xml:space="preserve"> na podstawie raportów z ewidencji księgowej przekazanej z Wydziału Finansowo - Księgowego.</w:t>
      </w:r>
    </w:p>
    <w:p w:rsidR="00FB0666" w:rsidRPr="00825BD8" w:rsidRDefault="00FB0666" w:rsidP="00FB0666">
      <w:pPr>
        <w:pStyle w:val="Tekstpodstawowy"/>
        <w:ind w:right="-286" w:firstLine="708"/>
      </w:pPr>
      <w:r w:rsidRPr="00825BD8">
        <w:t>Dokonano analizy dokumentacji dotyczącej poszczególnych wydatków pod kątem ich zgodności z art. 44 ustawy o finansach publicznych w szczególności w zakresie celowości i oszczędności, stosowania zasad określonych w przepisach o zamówieniach publicznych oraz pod kątem zgodności z procedurami określonymi w zarządzeniach Prezydenta Miasta Opola.</w:t>
      </w:r>
    </w:p>
    <w:p w:rsidR="00FB0666" w:rsidRDefault="00FB0666" w:rsidP="00FB0666">
      <w:pPr>
        <w:pStyle w:val="Tekstpodstawowy"/>
        <w:ind w:right="-286" w:firstLine="708"/>
      </w:pPr>
      <w:r>
        <w:t>Porównano liczbę gości wymienioną na dokumentach źródłowych z zaproszeniami wysłanymi przez Prezydenta Miasta Opola.</w:t>
      </w:r>
    </w:p>
    <w:p w:rsidR="00FB0666" w:rsidRPr="00825BD8" w:rsidRDefault="00FB0666" w:rsidP="00FB0666">
      <w:pPr>
        <w:pStyle w:val="Tekstpodstawowy"/>
        <w:ind w:right="-286" w:firstLine="708"/>
      </w:pPr>
      <w:r w:rsidRPr="00825BD8">
        <w:t>Sprawdzono na stronie internetowej www.opole.pl dokumentację fotograficzną wydarzeń z Opola.</w:t>
      </w:r>
    </w:p>
    <w:p w:rsidR="00FB0666" w:rsidRPr="00250F62" w:rsidRDefault="00FB0666" w:rsidP="00FB0666">
      <w:pPr>
        <w:pStyle w:val="Tekstpodstawowy"/>
        <w:ind w:right="-286" w:firstLine="708"/>
        <w:rPr>
          <w:u w:val="single"/>
        </w:rPr>
      </w:pPr>
    </w:p>
    <w:p w:rsidR="00FB0666" w:rsidRPr="001E1668" w:rsidRDefault="00FB0666" w:rsidP="00FB0666">
      <w:pPr>
        <w:pStyle w:val="Nagwek1"/>
        <w:ind w:right="-286"/>
      </w:pPr>
      <w:r>
        <w:t xml:space="preserve">V. </w:t>
      </w:r>
      <w:r w:rsidRPr="001E1668">
        <w:t>Ustalenia kontroli</w:t>
      </w:r>
    </w:p>
    <w:p w:rsidR="00FB0666" w:rsidRPr="001E1668" w:rsidRDefault="00FB0666" w:rsidP="00FB0666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FB0666" w:rsidRPr="001E1668" w:rsidRDefault="00FB0666" w:rsidP="00FB0666">
      <w:pPr>
        <w:pStyle w:val="Nagwek2"/>
        <w:ind w:right="-286"/>
      </w:pPr>
      <w:r>
        <w:t xml:space="preserve">V.1 </w:t>
      </w:r>
      <w:r w:rsidRPr="001E1668">
        <w:t xml:space="preserve">W zakresie spraw </w:t>
      </w:r>
      <w:proofErr w:type="spellStart"/>
      <w:r w:rsidRPr="001E1668">
        <w:t>ogólno</w:t>
      </w:r>
      <w:proofErr w:type="spellEnd"/>
      <w:r w:rsidRPr="001E1668">
        <w:t>-organizacyjnych</w:t>
      </w:r>
    </w:p>
    <w:p w:rsidR="00FB0666" w:rsidRPr="008B4CDA" w:rsidRDefault="00FB0666" w:rsidP="00FB0666">
      <w:pPr>
        <w:ind w:right="-286"/>
        <w:jc w:val="both"/>
        <w:rPr>
          <w:rFonts w:ascii="Verdana" w:hAnsi="Verdana"/>
          <w:b/>
          <w:color w:val="FF0000"/>
          <w:sz w:val="22"/>
          <w:szCs w:val="22"/>
          <w:u w:val="single"/>
        </w:rPr>
      </w:pPr>
    </w:p>
    <w:p w:rsidR="00FB0666" w:rsidRPr="00250F62" w:rsidRDefault="00FB0666" w:rsidP="00FB0666">
      <w:pPr>
        <w:pStyle w:val="Tekstpodstawowy"/>
        <w:ind w:right="-286" w:firstLine="708"/>
      </w:pPr>
      <w:r w:rsidRPr="00250F62">
        <w:t>Z wyjaśnień złożonych od</w:t>
      </w:r>
      <w:r>
        <w:t xml:space="preserve"> kontrolowanych osób wynika, że Wydział Kultury, Turystyki i Współpracy Zagranicznej dysponuje własnym budżetem, natomiast Pełnomocnik ds. Kontaktów Zagranicznych korzysta z budżetu Wydziału </w:t>
      </w:r>
      <w:proofErr w:type="spellStart"/>
      <w:r>
        <w:t>Administracyjno</w:t>
      </w:r>
      <w:proofErr w:type="spellEnd"/>
      <w:r>
        <w:t xml:space="preserve"> – Gospodarczego.</w:t>
      </w:r>
    </w:p>
    <w:p w:rsidR="00FB0666" w:rsidRPr="00B61E7D" w:rsidRDefault="00FB0666" w:rsidP="00FB0666">
      <w:pPr>
        <w:pStyle w:val="Tekstpodstawowy"/>
        <w:ind w:right="-286" w:firstLine="708"/>
      </w:pPr>
      <w:r w:rsidRPr="006C7740">
        <w:t>Z 2 upoważnień Prezydenta Miasta Opola z dnia 28.11.2016 r. oraz 31.05.2017 r. wynika, że Naczelnik Wydziału Kultury, Turystyki i Współpracy</w:t>
      </w:r>
      <w:r w:rsidRPr="00B61E7D">
        <w:t xml:space="preserve"> Zagranicznej może  podejmować </w:t>
      </w:r>
      <w:r w:rsidRPr="00B61E7D">
        <w:rPr>
          <w:i/>
        </w:rPr>
        <w:t>decyzje finansowe do kwoty 5.000,00  zł brutto, przy realizowaniu zamówień w ramach posiadanych środków finansowych zapisanych w budżecie miasta Opola.</w:t>
      </w:r>
      <w:r w:rsidRPr="00B61E7D">
        <w:t xml:space="preserve"> </w:t>
      </w:r>
    </w:p>
    <w:p w:rsidR="00FB0666" w:rsidRPr="008B4CDA" w:rsidRDefault="00FB0666" w:rsidP="00FB0666">
      <w:pPr>
        <w:ind w:right="-286"/>
        <w:jc w:val="both"/>
        <w:rPr>
          <w:rFonts w:ascii="Verdana" w:hAnsi="Verdana"/>
          <w:color w:val="FF0000"/>
          <w:sz w:val="22"/>
          <w:szCs w:val="22"/>
        </w:rPr>
      </w:pPr>
    </w:p>
    <w:p w:rsidR="00FB0666" w:rsidRPr="001E1668" w:rsidRDefault="00FB0666" w:rsidP="00FB0666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V.2 </w:t>
      </w:r>
      <w:r w:rsidRPr="001E1668">
        <w:rPr>
          <w:rFonts w:ascii="Verdana" w:hAnsi="Verdana"/>
          <w:b/>
          <w:sz w:val="22"/>
          <w:szCs w:val="22"/>
          <w:u w:val="single"/>
        </w:rPr>
        <w:t xml:space="preserve">W zakresie </w:t>
      </w:r>
      <w:r>
        <w:rPr>
          <w:rFonts w:ascii="Verdana" w:hAnsi="Verdana"/>
          <w:b/>
          <w:sz w:val="22"/>
          <w:szCs w:val="22"/>
          <w:u w:val="single"/>
        </w:rPr>
        <w:t>wydatków Wydziału Kultury, Turystyki i Współpracy Zagranicznej</w:t>
      </w:r>
    </w:p>
    <w:p w:rsidR="00FB0666" w:rsidRDefault="00FB0666" w:rsidP="00FB0666">
      <w:pPr>
        <w:ind w:right="-286"/>
        <w:jc w:val="both"/>
        <w:rPr>
          <w:rFonts w:ascii="Verdana" w:hAnsi="Verdana"/>
          <w:b/>
          <w:i/>
          <w:sz w:val="22"/>
          <w:szCs w:val="22"/>
          <w:u w:val="single"/>
        </w:rPr>
      </w:pP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  <w:r w:rsidRPr="0045338F">
        <w:rPr>
          <w:rFonts w:cs="Arial"/>
        </w:rPr>
        <w:t xml:space="preserve">Na podstawie raportu </w:t>
      </w:r>
      <w:r w:rsidRPr="0045338F">
        <w:rPr>
          <w:rFonts w:cs="Arial"/>
          <w:i/>
        </w:rPr>
        <w:t xml:space="preserve">Obroty i salda kont analitycznych </w:t>
      </w:r>
      <w:r w:rsidRPr="0045338F">
        <w:rPr>
          <w:rFonts w:cs="Arial"/>
        </w:rPr>
        <w:t xml:space="preserve">(konto 130) </w:t>
      </w:r>
      <w:r w:rsidRPr="0045338F">
        <w:rPr>
          <w:b/>
          <w:spacing w:val="-8"/>
          <w:sz w:val="18"/>
        </w:rPr>
        <w:t xml:space="preserve">(akta kontroli 17/31/I/4-6) </w:t>
      </w:r>
      <w:r w:rsidRPr="0045338F">
        <w:rPr>
          <w:rFonts w:cs="Arial"/>
        </w:rPr>
        <w:t>ustalono, że w okresie od stycznia do czerwca 2017 r. wydział w</w:t>
      </w:r>
      <w:r w:rsidRPr="00715BD4">
        <w:rPr>
          <w:rFonts w:cs="Arial"/>
        </w:rPr>
        <w:t xml:space="preserve"> ramach zadania KTWZ/</w:t>
      </w:r>
      <w:r>
        <w:rPr>
          <w:rFonts w:cs="Arial"/>
        </w:rPr>
        <w:t>2017/11 wydatkował 48.668,70 zł:</w:t>
      </w:r>
    </w:p>
    <w:p w:rsidR="00FB0666" w:rsidRDefault="00FB0666" w:rsidP="00FB0666">
      <w:pPr>
        <w:pStyle w:val="Tekstpodstawowy"/>
        <w:numPr>
          <w:ilvl w:val="0"/>
          <w:numId w:val="6"/>
        </w:numPr>
        <w:tabs>
          <w:tab w:val="left" w:pos="426"/>
        </w:tabs>
        <w:ind w:left="426" w:right="-286" w:hanging="426"/>
        <w:rPr>
          <w:rFonts w:cs="Arial"/>
        </w:rPr>
      </w:pPr>
      <w:r w:rsidRPr="00715BD4">
        <w:rPr>
          <w:rFonts w:cs="Arial"/>
        </w:rPr>
        <w:t xml:space="preserve">§ 4300: 46.635,77 zł, </w:t>
      </w:r>
    </w:p>
    <w:p w:rsidR="00FB0666" w:rsidRDefault="00FB0666" w:rsidP="00FB0666">
      <w:pPr>
        <w:pStyle w:val="Tekstpodstawowy"/>
        <w:numPr>
          <w:ilvl w:val="0"/>
          <w:numId w:val="6"/>
        </w:numPr>
        <w:tabs>
          <w:tab w:val="left" w:pos="426"/>
        </w:tabs>
        <w:ind w:left="426" w:right="-286" w:hanging="426"/>
        <w:rPr>
          <w:rFonts w:cs="Arial"/>
        </w:rPr>
      </w:pPr>
      <w:r w:rsidRPr="00715BD4">
        <w:rPr>
          <w:rFonts w:cs="Arial"/>
        </w:rPr>
        <w:t xml:space="preserve">§ 4210: 1.239,07 zł, </w:t>
      </w:r>
    </w:p>
    <w:p w:rsidR="00FB0666" w:rsidRDefault="00FB0666" w:rsidP="00FB0666">
      <w:pPr>
        <w:pStyle w:val="Tekstpodstawowy"/>
        <w:numPr>
          <w:ilvl w:val="0"/>
          <w:numId w:val="6"/>
        </w:numPr>
        <w:tabs>
          <w:tab w:val="left" w:pos="426"/>
        </w:tabs>
        <w:ind w:left="426" w:right="-286" w:hanging="426"/>
        <w:rPr>
          <w:rFonts w:cs="Arial"/>
        </w:rPr>
      </w:pPr>
      <w:r w:rsidRPr="00715BD4">
        <w:rPr>
          <w:rFonts w:cs="Arial"/>
        </w:rPr>
        <w:t xml:space="preserve">§ 4220: 793,86 zł. </w:t>
      </w: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  <w:r w:rsidRPr="00715BD4">
        <w:rPr>
          <w:rFonts w:cs="Arial"/>
        </w:rPr>
        <w:t>Na podstawie tego raportu ustalono, że zaewidencjonowano 30 wydatków, do kontroli wytypowano wydatki powyżej 1.000 zł – stwierdzono 13 takich wydatków.</w:t>
      </w: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  <w:r>
        <w:rPr>
          <w:rFonts w:cs="Arial"/>
        </w:rPr>
        <w:t xml:space="preserve">Wydział nie realizuje w pełnym zakresie trybów zamówień określonych w zarządzeniach Prezydenta (podstawa prawna nr 4 i 5) ze względu na specyfikę zamówień polegającą na utrzymaniu właściwej rangi wydarzenia. Wytypowane wydatki podzielono na grupy dotyczące poszczególnych wydarzeń. </w:t>
      </w: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</w:p>
    <w:p w:rsidR="00FB0666" w:rsidRPr="007C2202" w:rsidRDefault="00FB0666" w:rsidP="00FB0666">
      <w:pPr>
        <w:pStyle w:val="Tekstpodstawowy"/>
        <w:ind w:right="-286"/>
        <w:rPr>
          <w:rFonts w:cs="Arial"/>
          <w:u w:val="single"/>
        </w:rPr>
      </w:pPr>
      <w:r>
        <w:rPr>
          <w:rFonts w:cs="Arial"/>
          <w:u w:val="single"/>
        </w:rPr>
        <w:t xml:space="preserve">I. Współpraca miejscowości Chmielowic i </w:t>
      </w:r>
      <w:proofErr w:type="spellStart"/>
      <w:r>
        <w:rPr>
          <w:rFonts w:cs="Arial"/>
          <w:u w:val="single"/>
        </w:rPr>
        <w:t>Nickenich</w:t>
      </w:r>
      <w:proofErr w:type="spellEnd"/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</w:p>
    <w:p w:rsidR="00FB0666" w:rsidRPr="0045338F" w:rsidRDefault="00FB0666" w:rsidP="00FB0666">
      <w:pPr>
        <w:pStyle w:val="Tekstpodstawowy"/>
        <w:ind w:right="-286" w:firstLine="851"/>
        <w:rPr>
          <w:rFonts w:cs="Arial"/>
        </w:rPr>
      </w:pPr>
      <w:r>
        <w:rPr>
          <w:rFonts w:cs="Arial"/>
        </w:rPr>
        <w:lastRenderedPageBreak/>
        <w:t xml:space="preserve">Mieszkańcy Chmielowic udali się do </w:t>
      </w:r>
      <w:proofErr w:type="spellStart"/>
      <w:r>
        <w:rPr>
          <w:rFonts w:cs="Arial"/>
        </w:rPr>
        <w:t>Nickenich</w:t>
      </w:r>
      <w:proofErr w:type="spellEnd"/>
      <w:r>
        <w:rPr>
          <w:rFonts w:cs="Arial"/>
        </w:rPr>
        <w:t xml:space="preserve"> na zaproszenie tamtejszych władz. Partnerstwo trwa od 2013 r. Wizyta odbyła się w dniach od 24 do 27 lutego 2017 r. Sołtys Chmielowic zwrócił się z prośbą do Prezydenta Miasta Opola o </w:t>
      </w:r>
      <w:r w:rsidRPr="0045338F">
        <w:rPr>
          <w:rFonts w:cs="Arial"/>
        </w:rPr>
        <w:t xml:space="preserve">dofinansowanie wyjazdu. Prezydent na wniosku przychylił się do prośby </w:t>
      </w:r>
      <w:r w:rsidRPr="0045338F">
        <w:rPr>
          <w:b/>
          <w:spacing w:val="-8"/>
          <w:sz w:val="18"/>
        </w:rPr>
        <w:t>(akta kontroli 17/31/I/7)</w:t>
      </w:r>
      <w:r w:rsidRPr="0045338F">
        <w:rPr>
          <w:rFonts w:cs="Arial"/>
        </w:rPr>
        <w:t xml:space="preserve">. </w:t>
      </w: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  <w:r>
        <w:rPr>
          <w:rFonts w:cs="Arial"/>
        </w:rPr>
        <w:t>W tej grupie znajduje się 1 faktura dotycząca przewozu osób na kwotę 4.000 zł. Faktura jest zgodna z wnioskiem o zakup towarów lub usług.</w:t>
      </w: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</w:p>
    <w:p w:rsidR="00FB0666" w:rsidRPr="00715BD4" w:rsidRDefault="00FB0666" w:rsidP="00FB0666">
      <w:pPr>
        <w:pStyle w:val="Tekstpodstawowy"/>
        <w:ind w:right="-286"/>
        <w:rPr>
          <w:rFonts w:cs="Arial"/>
        </w:rPr>
      </w:pPr>
      <w:r>
        <w:rPr>
          <w:rFonts w:cs="Arial"/>
          <w:u w:val="single"/>
        </w:rPr>
        <w:t>II. Dni przyjaźni Polsko Węgierskiej</w:t>
      </w:r>
    </w:p>
    <w:p w:rsidR="00FB0666" w:rsidRDefault="00FB0666" w:rsidP="00FB0666">
      <w:pPr>
        <w:ind w:right="-286"/>
        <w:jc w:val="both"/>
        <w:rPr>
          <w:rFonts w:ascii="Verdana" w:hAnsi="Verdana"/>
          <w:sz w:val="22"/>
          <w:szCs w:val="22"/>
        </w:rPr>
      </w:pP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obchodów dni przyjaźni Polsko Węgierskiej zaproszono do Opola delegację z miasta Székesfehérvár. Delegację Węgierską zaprosił Prezydent Miasta Opola wraz z Marszałkiem Województwa Opolskiego. Wizyta odbyła się w dniach od 21 do 23 marca 2017 r.</w:t>
      </w:r>
      <w:r w:rsidRPr="00D35D4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Prezydent z Marszałkiem zdecydowali się na partycypację w kosztach wydarzenia.</w:t>
      </w:r>
    </w:p>
    <w:p w:rsidR="00FB0666" w:rsidRDefault="00FB0666" w:rsidP="00FB0666">
      <w:pPr>
        <w:ind w:right="-286" w:firstLine="851"/>
        <w:jc w:val="both"/>
        <w:rPr>
          <w:rFonts w:ascii="Verdana" w:hAnsi="Verdana" w:cs="Arial"/>
          <w:sz w:val="22"/>
        </w:rPr>
      </w:pPr>
      <w:r w:rsidRPr="00D35D44">
        <w:rPr>
          <w:rFonts w:ascii="Verdana" w:hAnsi="Verdana" w:cs="Arial"/>
          <w:sz w:val="22"/>
        </w:rPr>
        <w:t>W tej grupie znajduj</w:t>
      </w:r>
      <w:r>
        <w:rPr>
          <w:rFonts w:ascii="Verdana" w:hAnsi="Verdana" w:cs="Arial"/>
          <w:sz w:val="22"/>
        </w:rPr>
        <w:t>ą</w:t>
      </w:r>
      <w:r w:rsidRPr="00D35D44">
        <w:rPr>
          <w:rFonts w:ascii="Verdana" w:hAnsi="Verdana" w:cs="Arial"/>
          <w:sz w:val="22"/>
        </w:rPr>
        <w:t xml:space="preserve"> się </w:t>
      </w:r>
      <w:r>
        <w:rPr>
          <w:rFonts w:ascii="Verdana" w:hAnsi="Verdana" w:cs="Arial"/>
          <w:sz w:val="22"/>
        </w:rPr>
        <w:t>4</w:t>
      </w:r>
      <w:r w:rsidRPr="00D35D44">
        <w:rPr>
          <w:rFonts w:ascii="Verdana" w:hAnsi="Verdana" w:cs="Arial"/>
          <w:sz w:val="22"/>
        </w:rPr>
        <w:t xml:space="preserve"> faktur</w:t>
      </w:r>
      <w:r>
        <w:rPr>
          <w:rFonts w:ascii="Verdana" w:hAnsi="Verdana" w:cs="Arial"/>
          <w:sz w:val="22"/>
        </w:rPr>
        <w:t>y:</w:t>
      </w:r>
    </w:p>
    <w:p w:rsidR="00FB0666" w:rsidRPr="008727E8" w:rsidRDefault="00FB0666" w:rsidP="00FB0666">
      <w:pPr>
        <w:numPr>
          <w:ilvl w:val="0"/>
          <w:numId w:val="7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zakwaterowanie ze śniadaniem dla 10 osób w dniach od 21 do 23 marca 2017 r. na kwotę 3.275 zł,</w:t>
      </w:r>
    </w:p>
    <w:p w:rsidR="00FB0666" w:rsidRPr="00F23792" w:rsidRDefault="00FB0666" w:rsidP="00FB0666">
      <w:pPr>
        <w:numPr>
          <w:ilvl w:val="0"/>
          <w:numId w:val="7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kolacja w dniu 21 marca 2017 r. dla 52 osób na kwotę 3.620 zł,</w:t>
      </w:r>
    </w:p>
    <w:p w:rsidR="00FB0666" w:rsidRPr="004B1442" w:rsidRDefault="00FB0666" w:rsidP="00FB0666">
      <w:pPr>
        <w:numPr>
          <w:ilvl w:val="0"/>
          <w:numId w:val="7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obiad w dniu 22 marca 2017 r. dla 33 osób na kwotę 1.750 zł,</w:t>
      </w:r>
    </w:p>
    <w:p w:rsidR="00FB0666" w:rsidRPr="004B1442" w:rsidRDefault="00FB0666" w:rsidP="00FB0666">
      <w:pPr>
        <w:numPr>
          <w:ilvl w:val="0"/>
          <w:numId w:val="7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obiad w dniu 22 marca 2017 r. dla 14 osób na kwotę 1.480 zł.</w:t>
      </w:r>
    </w:p>
    <w:p w:rsidR="00FB0666" w:rsidRPr="0045338F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4B1442">
        <w:rPr>
          <w:rFonts w:ascii="Verdana" w:hAnsi="Verdana"/>
          <w:sz w:val="22"/>
          <w:szCs w:val="22"/>
        </w:rPr>
        <w:t xml:space="preserve">Ustalono, że faktury są zgodne z </w:t>
      </w:r>
      <w:r w:rsidRPr="004B1442">
        <w:rPr>
          <w:rFonts w:ascii="Verdana" w:hAnsi="Verdana" w:cs="Arial"/>
          <w:sz w:val="22"/>
          <w:szCs w:val="22"/>
        </w:rPr>
        <w:t>wnioskiem o zakup towarów lub usług</w:t>
      </w:r>
      <w:r>
        <w:rPr>
          <w:rFonts w:ascii="Verdana" w:hAnsi="Verdana" w:cs="Arial"/>
          <w:sz w:val="22"/>
          <w:szCs w:val="22"/>
        </w:rPr>
        <w:t xml:space="preserve">. </w:t>
      </w:r>
      <w:r w:rsidRPr="0045338F">
        <w:rPr>
          <w:rFonts w:ascii="Verdana" w:hAnsi="Verdana" w:cs="Arial"/>
          <w:sz w:val="22"/>
          <w:szCs w:val="22"/>
        </w:rPr>
        <w:t xml:space="preserve">Potwierdzono ilość gości z wysłanymi zaproszeniami. </w:t>
      </w:r>
      <w:r w:rsidRPr="0045338F">
        <w:rPr>
          <w:rFonts w:ascii="Verdana" w:hAnsi="Verdana"/>
          <w:b/>
          <w:spacing w:val="-8"/>
          <w:sz w:val="18"/>
        </w:rPr>
        <w:t>(akta kontroli 17/31/I/8-16)</w:t>
      </w:r>
      <w:r>
        <w:rPr>
          <w:rFonts w:ascii="Verdana" w:hAnsi="Verdana"/>
          <w:b/>
          <w:spacing w:val="-8"/>
          <w:sz w:val="18"/>
        </w:rPr>
        <w:t>.</w:t>
      </w:r>
    </w:p>
    <w:p w:rsidR="00FB0666" w:rsidRDefault="00FB0666" w:rsidP="00FB0666">
      <w:pPr>
        <w:pStyle w:val="Tekstpodstawowy"/>
        <w:ind w:right="-286"/>
        <w:rPr>
          <w:rFonts w:cs="Arial"/>
          <w:u w:val="single"/>
        </w:rPr>
      </w:pPr>
    </w:p>
    <w:p w:rsidR="00FB0666" w:rsidRPr="00D4357E" w:rsidRDefault="00FB0666" w:rsidP="00FB0666">
      <w:pPr>
        <w:pStyle w:val="Tekstpodstawowy"/>
        <w:ind w:right="-286"/>
        <w:rPr>
          <w:rFonts w:cs="Arial"/>
          <w:u w:val="single"/>
        </w:rPr>
      </w:pPr>
      <w:r w:rsidRPr="00D4357E">
        <w:rPr>
          <w:rFonts w:cs="Arial"/>
          <w:u w:val="single"/>
        </w:rPr>
        <w:t xml:space="preserve">III. Wizyta bractw rycerskich z Ingolstadt oraz z </w:t>
      </w:r>
      <w:r w:rsidRPr="00D4357E">
        <w:rPr>
          <w:u w:val="single"/>
        </w:rPr>
        <w:t>Székesfehérvár</w:t>
      </w:r>
    </w:p>
    <w:p w:rsidR="00FB0666" w:rsidRDefault="00FB0666" w:rsidP="00FB0666">
      <w:pPr>
        <w:ind w:right="-286"/>
        <w:jc w:val="both"/>
        <w:rPr>
          <w:rFonts w:ascii="Verdana" w:hAnsi="Verdana"/>
          <w:sz w:val="22"/>
          <w:szCs w:val="22"/>
        </w:rPr>
      </w:pPr>
    </w:p>
    <w:p w:rsidR="00FB0666" w:rsidRPr="00F554F4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F554F4">
        <w:rPr>
          <w:rFonts w:ascii="Verdana" w:hAnsi="Verdana"/>
          <w:sz w:val="22"/>
          <w:szCs w:val="22"/>
        </w:rPr>
        <w:t xml:space="preserve">Wizyta </w:t>
      </w:r>
      <w:r>
        <w:rPr>
          <w:rFonts w:ascii="Verdana" w:hAnsi="Verdana"/>
          <w:sz w:val="22"/>
          <w:szCs w:val="22"/>
        </w:rPr>
        <w:t xml:space="preserve">bractw rycerskich </w:t>
      </w:r>
      <w:r w:rsidRPr="00F554F4">
        <w:rPr>
          <w:rFonts w:ascii="Verdana" w:hAnsi="Verdana"/>
          <w:sz w:val="22"/>
          <w:szCs w:val="22"/>
        </w:rPr>
        <w:t xml:space="preserve">z </w:t>
      </w:r>
      <w:r>
        <w:rPr>
          <w:rFonts w:ascii="Verdana" w:hAnsi="Verdana"/>
          <w:sz w:val="22"/>
          <w:szCs w:val="22"/>
        </w:rPr>
        <w:t xml:space="preserve">2 </w:t>
      </w:r>
      <w:r w:rsidRPr="00F554F4">
        <w:rPr>
          <w:rFonts w:ascii="Verdana" w:hAnsi="Verdana"/>
          <w:sz w:val="22"/>
          <w:szCs w:val="22"/>
        </w:rPr>
        <w:t>miast partnerskich</w:t>
      </w:r>
      <w:r>
        <w:rPr>
          <w:rFonts w:ascii="Verdana" w:hAnsi="Verdana"/>
          <w:sz w:val="22"/>
          <w:szCs w:val="22"/>
        </w:rPr>
        <w:t>:</w:t>
      </w:r>
      <w:r w:rsidRPr="00F554F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</w:t>
      </w:r>
      <w:r w:rsidRPr="00F554F4">
        <w:rPr>
          <w:rFonts w:ascii="Verdana" w:hAnsi="Verdana" w:cs="Arial"/>
          <w:sz w:val="22"/>
          <w:szCs w:val="22"/>
        </w:rPr>
        <w:t xml:space="preserve">ngolstadt oraz  </w:t>
      </w:r>
      <w:r w:rsidRPr="00F554F4">
        <w:rPr>
          <w:rFonts w:ascii="Verdana" w:hAnsi="Verdana"/>
          <w:sz w:val="22"/>
          <w:szCs w:val="22"/>
        </w:rPr>
        <w:t xml:space="preserve">Székesfehérvár w dniach </w:t>
      </w:r>
      <w:r>
        <w:rPr>
          <w:rFonts w:ascii="Verdana" w:hAnsi="Verdana"/>
          <w:sz w:val="22"/>
          <w:szCs w:val="22"/>
        </w:rPr>
        <w:t>28 – 29 kwietnia 2017 r.</w:t>
      </w:r>
    </w:p>
    <w:p w:rsidR="00FB0666" w:rsidRPr="00751C67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751C67">
        <w:rPr>
          <w:rFonts w:ascii="Verdana" w:hAnsi="Verdana" w:cs="Arial"/>
          <w:sz w:val="22"/>
        </w:rPr>
        <w:t xml:space="preserve">W tej grupie znajduje się 1 faktura dotycząca </w:t>
      </w:r>
      <w:r>
        <w:rPr>
          <w:rFonts w:ascii="Verdana" w:hAnsi="Verdana" w:cs="Arial"/>
          <w:sz w:val="22"/>
        </w:rPr>
        <w:t>kolacji</w:t>
      </w:r>
      <w:r w:rsidRPr="00751C67">
        <w:rPr>
          <w:rFonts w:ascii="Verdana" w:hAnsi="Verdana" w:cs="Arial"/>
          <w:sz w:val="22"/>
        </w:rPr>
        <w:t xml:space="preserve"> dla </w:t>
      </w:r>
      <w:r>
        <w:rPr>
          <w:rFonts w:ascii="Verdana" w:hAnsi="Verdana" w:cs="Arial"/>
          <w:sz w:val="22"/>
        </w:rPr>
        <w:t>50</w:t>
      </w:r>
      <w:r w:rsidRPr="00751C67">
        <w:rPr>
          <w:rFonts w:ascii="Verdana" w:hAnsi="Verdana" w:cs="Arial"/>
          <w:sz w:val="22"/>
        </w:rPr>
        <w:t xml:space="preserve"> osób w dni</w:t>
      </w:r>
      <w:r>
        <w:rPr>
          <w:rFonts w:ascii="Verdana" w:hAnsi="Verdana" w:cs="Arial"/>
          <w:sz w:val="22"/>
        </w:rPr>
        <w:t>u</w:t>
      </w:r>
      <w:r w:rsidRPr="00751C67">
        <w:rPr>
          <w:rFonts w:ascii="Verdana" w:hAnsi="Verdana" w:cs="Arial"/>
          <w:sz w:val="22"/>
        </w:rPr>
        <w:t xml:space="preserve"> 2</w:t>
      </w:r>
      <w:r>
        <w:rPr>
          <w:rFonts w:ascii="Verdana" w:hAnsi="Verdana" w:cs="Arial"/>
          <w:sz w:val="22"/>
        </w:rPr>
        <w:t>8</w:t>
      </w:r>
      <w:r w:rsidRPr="00751C67">
        <w:rPr>
          <w:rFonts w:ascii="Verdana" w:hAnsi="Verdana" w:cs="Arial"/>
          <w:sz w:val="22"/>
        </w:rPr>
        <w:t xml:space="preserve"> </w:t>
      </w:r>
      <w:r>
        <w:rPr>
          <w:rFonts w:ascii="Verdana" w:hAnsi="Verdana" w:cs="Arial"/>
          <w:sz w:val="22"/>
        </w:rPr>
        <w:t>kwietnia</w:t>
      </w:r>
      <w:r w:rsidRPr="00751C67">
        <w:rPr>
          <w:rFonts w:ascii="Verdana" w:hAnsi="Verdana" w:cs="Arial"/>
          <w:sz w:val="22"/>
        </w:rPr>
        <w:t xml:space="preserve"> 2017 r. na kwotę </w:t>
      </w:r>
      <w:r>
        <w:rPr>
          <w:rFonts w:ascii="Verdana" w:hAnsi="Verdana" w:cs="Arial"/>
          <w:sz w:val="22"/>
        </w:rPr>
        <w:t>2.500</w:t>
      </w:r>
      <w:r w:rsidRPr="00751C67">
        <w:rPr>
          <w:rFonts w:ascii="Verdana" w:hAnsi="Verdana" w:cs="Arial"/>
          <w:sz w:val="22"/>
        </w:rPr>
        <w:t xml:space="preserve"> zł. Faktura jest zgodna z wnioskiem o </w:t>
      </w:r>
      <w:r w:rsidRPr="00751C67">
        <w:rPr>
          <w:rFonts w:ascii="Verdana" w:hAnsi="Verdana" w:cs="Arial"/>
          <w:sz w:val="22"/>
          <w:szCs w:val="22"/>
        </w:rPr>
        <w:t>zakup towarów lub usług.</w:t>
      </w:r>
    </w:p>
    <w:p w:rsidR="00FB0666" w:rsidRDefault="00FB0666" w:rsidP="00FB0666">
      <w:pPr>
        <w:pStyle w:val="Tekstpodstawowy"/>
        <w:ind w:right="-286"/>
        <w:rPr>
          <w:rFonts w:cs="Arial"/>
          <w:u w:val="single"/>
        </w:rPr>
      </w:pPr>
    </w:p>
    <w:p w:rsidR="00FB0666" w:rsidRPr="00D4357E" w:rsidRDefault="00FB0666" w:rsidP="00FB0666">
      <w:pPr>
        <w:pStyle w:val="Tekstpodstawowy"/>
        <w:ind w:right="-286"/>
        <w:rPr>
          <w:rFonts w:cs="Arial"/>
          <w:u w:val="single"/>
        </w:rPr>
      </w:pPr>
      <w:r w:rsidRPr="00D4357E">
        <w:rPr>
          <w:rFonts w:cs="Arial"/>
          <w:u w:val="single"/>
        </w:rPr>
        <w:t>I</w:t>
      </w:r>
      <w:r>
        <w:rPr>
          <w:rFonts w:cs="Arial"/>
          <w:u w:val="single"/>
        </w:rPr>
        <w:t>V</w:t>
      </w:r>
      <w:r w:rsidRPr="00D4357E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Dni Opola</w:t>
      </w: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ramach obchodów „Dni Opola” oraz z okazji świętowania 800 - </w:t>
      </w:r>
      <w:proofErr w:type="spellStart"/>
      <w:r>
        <w:rPr>
          <w:rFonts w:ascii="Verdana" w:hAnsi="Verdana"/>
          <w:sz w:val="22"/>
          <w:szCs w:val="22"/>
        </w:rPr>
        <w:t>lecia</w:t>
      </w:r>
      <w:proofErr w:type="spellEnd"/>
      <w:r>
        <w:rPr>
          <w:rFonts w:ascii="Verdana" w:hAnsi="Verdana"/>
          <w:sz w:val="22"/>
          <w:szCs w:val="22"/>
        </w:rPr>
        <w:t xml:space="preserve"> nadania Opolu praw miejskich zaproszono delegacje z miast partnerskich. Obchody odbyły się w dniach 19 – 21 maja 2017 r.</w:t>
      </w:r>
    </w:p>
    <w:p w:rsidR="00FB0666" w:rsidRPr="00CF5588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751C67">
        <w:rPr>
          <w:rFonts w:ascii="Verdana" w:hAnsi="Verdana" w:cs="Arial"/>
          <w:sz w:val="22"/>
        </w:rPr>
        <w:t xml:space="preserve">W tej grupie znajduje się 1 faktura dotycząca zakwaterowania dla 16 osób w dniach 20 – 22 maja 2017 r. na kwotę 3.610 zł. Faktura jest zgodna z wnioskiem o </w:t>
      </w:r>
      <w:r w:rsidRPr="00CF5588">
        <w:rPr>
          <w:rFonts w:ascii="Verdana" w:hAnsi="Verdana" w:cs="Arial"/>
          <w:sz w:val="22"/>
          <w:szCs w:val="22"/>
        </w:rPr>
        <w:t xml:space="preserve">zakup towarów lub usług. Potwierdzono ilość gości z wysłanymi zaproszeniami. </w:t>
      </w:r>
      <w:r w:rsidRPr="00CF5588">
        <w:rPr>
          <w:rFonts w:ascii="Verdana" w:hAnsi="Verdana"/>
          <w:b/>
          <w:spacing w:val="-8"/>
          <w:sz w:val="18"/>
        </w:rPr>
        <w:t>(akta kontroli 17/31/I/17-19)</w:t>
      </w:r>
      <w:r>
        <w:rPr>
          <w:rFonts w:ascii="Verdana" w:hAnsi="Verdana"/>
          <w:b/>
          <w:spacing w:val="-8"/>
          <w:sz w:val="18"/>
        </w:rPr>
        <w:t>.</w:t>
      </w: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FB0666" w:rsidRPr="00D4357E" w:rsidRDefault="00FB0666" w:rsidP="00FB0666">
      <w:pPr>
        <w:pStyle w:val="Tekstpodstawowy"/>
        <w:ind w:right="-286"/>
        <w:rPr>
          <w:rFonts w:cs="Arial"/>
          <w:u w:val="single"/>
        </w:rPr>
      </w:pPr>
      <w:r>
        <w:rPr>
          <w:rFonts w:cs="Arial"/>
          <w:u w:val="single"/>
        </w:rPr>
        <w:t>V</w:t>
      </w:r>
      <w:r w:rsidRPr="00D4357E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Targi turystyczne „W stronę słońca”</w:t>
      </w: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obchodów targów turystycznych „W Stronę Słońca” zaproszono delegacje z miast partnerskich. Obchody odbyły się w dniach 26 – 28 maja 2017 r.</w:t>
      </w:r>
    </w:p>
    <w:p w:rsidR="00FB0666" w:rsidRDefault="00FB0666" w:rsidP="00FB0666">
      <w:pPr>
        <w:ind w:right="-286" w:firstLine="851"/>
        <w:jc w:val="both"/>
        <w:rPr>
          <w:rFonts w:ascii="Verdana" w:hAnsi="Verdana" w:cs="Arial"/>
          <w:sz w:val="22"/>
        </w:rPr>
      </w:pPr>
      <w:r w:rsidRPr="00D35D44">
        <w:rPr>
          <w:rFonts w:ascii="Verdana" w:hAnsi="Verdana" w:cs="Arial"/>
          <w:sz w:val="22"/>
        </w:rPr>
        <w:t>W tej grupie znajduj</w:t>
      </w:r>
      <w:r>
        <w:rPr>
          <w:rFonts w:ascii="Verdana" w:hAnsi="Verdana" w:cs="Arial"/>
          <w:sz w:val="22"/>
        </w:rPr>
        <w:t>e</w:t>
      </w:r>
      <w:r w:rsidRPr="00D35D44">
        <w:rPr>
          <w:rFonts w:ascii="Verdana" w:hAnsi="Verdana" w:cs="Arial"/>
          <w:sz w:val="22"/>
        </w:rPr>
        <w:t xml:space="preserve"> się </w:t>
      </w:r>
      <w:r>
        <w:rPr>
          <w:rFonts w:ascii="Verdana" w:hAnsi="Verdana" w:cs="Arial"/>
          <w:sz w:val="22"/>
        </w:rPr>
        <w:t>6 faktur:</w:t>
      </w:r>
    </w:p>
    <w:p w:rsidR="00FB0666" w:rsidRPr="008727E8" w:rsidRDefault="00FB0666" w:rsidP="00FB0666">
      <w:pPr>
        <w:numPr>
          <w:ilvl w:val="0"/>
          <w:numId w:val="8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zakwaterowanie ze śniadaniem dla 19 osób w dniach od 25 do 29 maja 2017 r. na kwotę 10.710 zł,</w:t>
      </w:r>
    </w:p>
    <w:p w:rsidR="00FB0666" w:rsidRPr="00F23792" w:rsidRDefault="00FB0666" w:rsidP="00FB0666">
      <w:pPr>
        <w:numPr>
          <w:ilvl w:val="0"/>
          <w:numId w:val="8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kolacja w dniu 25 maja 2017 r. dla 23 osób na kwotę 1.470 zł,</w:t>
      </w:r>
    </w:p>
    <w:p w:rsidR="00FB0666" w:rsidRPr="004B1442" w:rsidRDefault="00FB0666" w:rsidP="00FB0666">
      <w:pPr>
        <w:numPr>
          <w:ilvl w:val="0"/>
          <w:numId w:val="8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obiad i kolacja w dniu 26 maja 2017 r. dla 23 osób na kwotę 2.829 zł,</w:t>
      </w:r>
    </w:p>
    <w:p w:rsidR="00FB0666" w:rsidRPr="00563670" w:rsidRDefault="00FB0666" w:rsidP="00FB0666">
      <w:pPr>
        <w:numPr>
          <w:ilvl w:val="0"/>
          <w:numId w:val="8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kolacja w dniu 27 maja 2017 r. dla 26 osób na kwotę 1.450 zł,</w:t>
      </w:r>
    </w:p>
    <w:p w:rsidR="00FB0666" w:rsidRPr="00F53ABA" w:rsidRDefault="00FB0666" w:rsidP="00FB0666">
      <w:pPr>
        <w:numPr>
          <w:ilvl w:val="0"/>
          <w:numId w:val="8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t>obiad w dniu 28 maja 2017 r. dla 26 osób na kwotę 1.243,10 zł,</w:t>
      </w:r>
    </w:p>
    <w:p w:rsidR="00FB0666" w:rsidRPr="00F53ABA" w:rsidRDefault="00FB0666" w:rsidP="00FB0666">
      <w:pPr>
        <w:numPr>
          <w:ilvl w:val="0"/>
          <w:numId w:val="8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 w:cs="Arial"/>
          <w:sz w:val="22"/>
        </w:rPr>
        <w:lastRenderedPageBreak/>
        <w:t>kolacja w dniu 28 maja 2017 r. dla 26 osób na kwotę 1.200 zł.</w:t>
      </w:r>
    </w:p>
    <w:p w:rsidR="00FB0666" w:rsidRPr="00CF5588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4B1442">
        <w:rPr>
          <w:rFonts w:ascii="Verdana" w:hAnsi="Verdana"/>
          <w:sz w:val="22"/>
          <w:szCs w:val="22"/>
        </w:rPr>
        <w:t xml:space="preserve">Ustalono, że faktury są zgodne z </w:t>
      </w:r>
      <w:r w:rsidRPr="004B1442">
        <w:rPr>
          <w:rFonts w:ascii="Verdana" w:hAnsi="Verdana" w:cs="Arial"/>
          <w:sz w:val="22"/>
          <w:szCs w:val="22"/>
        </w:rPr>
        <w:t>wnioskiem o zakup towarów lub usług</w:t>
      </w:r>
      <w:r>
        <w:rPr>
          <w:rFonts w:ascii="Verdana" w:hAnsi="Verdana" w:cs="Arial"/>
          <w:sz w:val="22"/>
          <w:szCs w:val="22"/>
        </w:rPr>
        <w:t>.</w:t>
      </w:r>
      <w:r w:rsidRPr="00751C67">
        <w:rPr>
          <w:rFonts w:ascii="Verdana" w:hAnsi="Verdana" w:cs="Arial"/>
          <w:sz w:val="22"/>
          <w:szCs w:val="22"/>
        </w:rPr>
        <w:t xml:space="preserve"> </w:t>
      </w:r>
      <w:r w:rsidRPr="00CF5588">
        <w:rPr>
          <w:rFonts w:ascii="Verdana" w:hAnsi="Verdana" w:cs="Arial"/>
          <w:sz w:val="22"/>
          <w:szCs w:val="22"/>
        </w:rPr>
        <w:t>Potwierdzono ilość gości z wysłanymi zaproszeniami.</w:t>
      </w:r>
      <w:r w:rsidRPr="00CF5588">
        <w:rPr>
          <w:rFonts w:ascii="Verdana" w:hAnsi="Verdana"/>
          <w:b/>
          <w:spacing w:val="-8"/>
          <w:sz w:val="18"/>
        </w:rPr>
        <w:t xml:space="preserve"> (akta kontroli 17/31/I/20-28).</w:t>
      </w:r>
    </w:p>
    <w:p w:rsidR="00FB0666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Powyższe ustalenia wynikają z wyjaśnień pracowników merytorycznych i przedłożonych przez nich dokumentów takich jak zaproszenia Prezydenta Miasta do udziału w wydarzeniach, skany faktur, skany wniosków o zakup towarów lub usług.</w:t>
      </w:r>
    </w:p>
    <w:p w:rsidR="00FB0666" w:rsidRPr="00826A34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FB0666" w:rsidRPr="001E1668" w:rsidRDefault="00FB0666" w:rsidP="00FB0666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V.3 </w:t>
      </w:r>
      <w:r w:rsidRPr="001E1668">
        <w:rPr>
          <w:rFonts w:ascii="Verdana" w:hAnsi="Verdana"/>
          <w:b/>
          <w:sz w:val="22"/>
          <w:szCs w:val="22"/>
          <w:u w:val="single"/>
        </w:rPr>
        <w:t xml:space="preserve">W zakresie </w:t>
      </w:r>
      <w:r>
        <w:rPr>
          <w:rFonts w:ascii="Verdana" w:hAnsi="Verdana"/>
          <w:b/>
          <w:sz w:val="22"/>
          <w:szCs w:val="22"/>
          <w:u w:val="single"/>
        </w:rPr>
        <w:t>wydatków Pełnomocnika ds. Kontaktów z Zagranicą</w:t>
      </w:r>
    </w:p>
    <w:p w:rsidR="00FB0666" w:rsidRPr="008517E3" w:rsidRDefault="00FB0666" w:rsidP="00FB0666">
      <w:pPr>
        <w:ind w:right="-286"/>
        <w:jc w:val="both"/>
        <w:rPr>
          <w:rFonts w:ascii="Verdana" w:hAnsi="Verdana"/>
          <w:sz w:val="22"/>
          <w:szCs w:val="22"/>
        </w:rPr>
      </w:pPr>
    </w:p>
    <w:p w:rsidR="00FB0666" w:rsidRDefault="00FB0666" w:rsidP="00FB0666">
      <w:pPr>
        <w:pStyle w:val="Tekstpodstawowy"/>
        <w:ind w:right="-286" w:firstLine="851"/>
        <w:rPr>
          <w:rFonts w:cs="Arial"/>
        </w:rPr>
      </w:pPr>
      <w:r w:rsidRPr="00715BD4">
        <w:rPr>
          <w:rFonts w:cs="Arial"/>
        </w:rPr>
        <w:t xml:space="preserve">Na podstawie </w:t>
      </w:r>
      <w:r>
        <w:rPr>
          <w:rFonts w:cs="Arial"/>
        </w:rPr>
        <w:t xml:space="preserve">3 </w:t>
      </w:r>
      <w:r w:rsidRPr="00715BD4">
        <w:rPr>
          <w:rFonts w:cs="Arial"/>
        </w:rPr>
        <w:t>raport</w:t>
      </w:r>
      <w:r>
        <w:rPr>
          <w:rFonts w:cs="Arial"/>
        </w:rPr>
        <w:t>ów</w:t>
      </w:r>
      <w:r w:rsidRPr="00715BD4">
        <w:rPr>
          <w:rFonts w:cs="Arial"/>
        </w:rPr>
        <w:t xml:space="preserve"> </w:t>
      </w:r>
      <w:r w:rsidRPr="00715BD4">
        <w:rPr>
          <w:rFonts w:cs="Arial"/>
          <w:i/>
        </w:rPr>
        <w:t xml:space="preserve">Obroty i salda kont analitycznych </w:t>
      </w:r>
      <w:r w:rsidRPr="00715BD4">
        <w:rPr>
          <w:rFonts w:cs="Arial"/>
        </w:rPr>
        <w:t xml:space="preserve">(konto 130) </w:t>
      </w:r>
      <w:r w:rsidRPr="00CF5588">
        <w:rPr>
          <w:b/>
          <w:spacing w:val="-8"/>
          <w:sz w:val="18"/>
        </w:rPr>
        <w:t xml:space="preserve">(akta kontroli 17/31/I/29-31) </w:t>
      </w:r>
      <w:r w:rsidRPr="00CF5588">
        <w:rPr>
          <w:rFonts w:cs="Arial"/>
        </w:rPr>
        <w:t>ustalono, że w okresie od stycznia do czerwca 2017 r.</w:t>
      </w:r>
      <w:r>
        <w:rPr>
          <w:rFonts w:cs="Arial"/>
        </w:rPr>
        <w:t xml:space="preserve"> Pełnomocnik</w:t>
      </w:r>
      <w:r w:rsidRPr="00715BD4">
        <w:rPr>
          <w:rFonts w:cs="Arial"/>
        </w:rPr>
        <w:t xml:space="preserve"> wydatkował </w:t>
      </w:r>
      <w:r>
        <w:rPr>
          <w:rFonts w:cs="Arial"/>
        </w:rPr>
        <w:t>3.072,99</w:t>
      </w:r>
      <w:r w:rsidRPr="00715BD4">
        <w:rPr>
          <w:rFonts w:cs="Arial"/>
        </w:rPr>
        <w:t xml:space="preserve"> zł</w:t>
      </w:r>
      <w:r>
        <w:rPr>
          <w:rFonts w:cs="Arial"/>
        </w:rPr>
        <w:t>:</w:t>
      </w:r>
    </w:p>
    <w:p w:rsidR="00FB0666" w:rsidRDefault="00FB0666" w:rsidP="00FB0666">
      <w:pPr>
        <w:pStyle w:val="Tekstpodstawowy"/>
        <w:numPr>
          <w:ilvl w:val="0"/>
          <w:numId w:val="5"/>
        </w:numPr>
        <w:tabs>
          <w:tab w:val="left" w:pos="426"/>
        </w:tabs>
        <w:ind w:left="426" w:right="-286" w:hanging="426"/>
        <w:rPr>
          <w:rFonts w:cs="Arial"/>
        </w:rPr>
      </w:pPr>
      <w:r w:rsidRPr="00715BD4">
        <w:rPr>
          <w:rFonts w:cs="Arial"/>
        </w:rPr>
        <w:t xml:space="preserve">§ 4300: </w:t>
      </w:r>
      <w:r>
        <w:rPr>
          <w:rFonts w:cs="Arial"/>
        </w:rPr>
        <w:t>1.721,50</w:t>
      </w:r>
      <w:r w:rsidRPr="00715BD4">
        <w:rPr>
          <w:rFonts w:cs="Arial"/>
        </w:rPr>
        <w:t xml:space="preserve"> zł</w:t>
      </w:r>
      <w:r>
        <w:rPr>
          <w:rFonts w:cs="Arial"/>
        </w:rPr>
        <w:t xml:space="preserve"> 8 wydatków</w:t>
      </w:r>
      <w:r w:rsidRPr="00715BD4">
        <w:rPr>
          <w:rFonts w:cs="Arial"/>
        </w:rPr>
        <w:t xml:space="preserve">, </w:t>
      </w:r>
    </w:p>
    <w:p w:rsidR="00FB0666" w:rsidRDefault="00FB0666" w:rsidP="00FB0666">
      <w:pPr>
        <w:pStyle w:val="Tekstpodstawowy"/>
        <w:numPr>
          <w:ilvl w:val="0"/>
          <w:numId w:val="5"/>
        </w:numPr>
        <w:tabs>
          <w:tab w:val="left" w:pos="426"/>
        </w:tabs>
        <w:ind w:left="426" w:right="-286" w:hanging="426"/>
        <w:rPr>
          <w:rFonts w:cs="Arial"/>
        </w:rPr>
      </w:pPr>
      <w:r w:rsidRPr="00715BD4">
        <w:rPr>
          <w:rFonts w:cs="Arial"/>
        </w:rPr>
        <w:t>§ 4210: 1.</w:t>
      </w:r>
      <w:r>
        <w:rPr>
          <w:rFonts w:cs="Arial"/>
        </w:rPr>
        <w:t>170,84</w:t>
      </w:r>
      <w:r w:rsidRPr="00715BD4">
        <w:rPr>
          <w:rFonts w:cs="Arial"/>
        </w:rPr>
        <w:t xml:space="preserve"> zł</w:t>
      </w:r>
      <w:r>
        <w:rPr>
          <w:rFonts w:cs="Arial"/>
        </w:rPr>
        <w:t xml:space="preserve"> 8 wydatków</w:t>
      </w:r>
      <w:r w:rsidRPr="00715BD4">
        <w:rPr>
          <w:rFonts w:cs="Arial"/>
        </w:rPr>
        <w:t xml:space="preserve">, </w:t>
      </w:r>
    </w:p>
    <w:p w:rsidR="00FB0666" w:rsidRDefault="00FB0666" w:rsidP="00FB0666">
      <w:pPr>
        <w:pStyle w:val="Tekstpodstawowy"/>
        <w:numPr>
          <w:ilvl w:val="0"/>
          <w:numId w:val="5"/>
        </w:numPr>
        <w:tabs>
          <w:tab w:val="left" w:pos="426"/>
        </w:tabs>
        <w:ind w:left="426" w:right="-286" w:hanging="426"/>
        <w:rPr>
          <w:rFonts w:cs="Arial"/>
        </w:rPr>
      </w:pPr>
      <w:r w:rsidRPr="00715BD4">
        <w:rPr>
          <w:rFonts w:cs="Arial"/>
        </w:rPr>
        <w:t xml:space="preserve">§ 4220: </w:t>
      </w:r>
      <w:r>
        <w:rPr>
          <w:rFonts w:cs="Arial"/>
        </w:rPr>
        <w:t>180,65</w:t>
      </w:r>
      <w:r w:rsidRPr="00715BD4">
        <w:rPr>
          <w:rFonts w:cs="Arial"/>
        </w:rPr>
        <w:t xml:space="preserve"> zł</w:t>
      </w:r>
      <w:r>
        <w:rPr>
          <w:rFonts w:cs="Arial"/>
        </w:rPr>
        <w:t xml:space="preserve"> 4 wydatki</w:t>
      </w:r>
      <w:r w:rsidRPr="00715BD4">
        <w:rPr>
          <w:rFonts w:cs="Arial"/>
        </w:rPr>
        <w:t xml:space="preserve">. </w:t>
      </w:r>
    </w:p>
    <w:p w:rsidR="00FB0666" w:rsidRPr="00715BD4" w:rsidRDefault="00FB0666" w:rsidP="00FB0666">
      <w:pPr>
        <w:pStyle w:val="Tekstpodstawowy"/>
        <w:ind w:right="-286" w:firstLine="851"/>
        <w:rPr>
          <w:rFonts w:cs="Arial"/>
        </w:rPr>
      </w:pPr>
      <w:r w:rsidRPr="00715BD4">
        <w:rPr>
          <w:rFonts w:cs="Arial"/>
        </w:rPr>
        <w:t xml:space="preserve">Na podstawie </w:t>
      </w:r>
      <w:r>
        <w:rPr>
          <w:rFonts w:cs="Arial"/>
        </w:rPr>
        <w:t>tych</w:t>
      </w:r>
      <w:r w:rsidRPr="00715BD4">
        <w:rPr>
          <w:rFonts w:cs="Arial"/>
        </w:rPr>
        <w:t xml:space="preserve"> raport</w:t>
      </w:r>
      <w:r>
        <w:rPr>
          <w:rFonts w:cs="Arial"/>
        </w:rPr>
        <w:t>ów</w:t>
      </w:r>
      <w:r w:rsidRPr="00715BD4">
        <w:rPr>
          <w:rFonts w:cs="Arial"/>
        </w:rPr>
        <w:t xml:space="preserve"> ustalono, że zaewidencjonowano </w:t>
      </w:r>
      <w:r>
        <w:rPr>
          <w:rFonts w:cs="Arial"/>
        </w:rPr>
        <w:t>łącznie 20 wydatków.</w:t>
      </w:r>
      <w:r w:rsidRPr="00715BD4">
        <w:rPr>
          <w:rFonts w:cs="Arial"/>
        </w:rPr>
        <w:t xml:space="preserve"> </w:t>
      </w:r>
      <w:r>
        <w:rPr>
          <w:rFonts w:cs="Arial"/>
        </w:rPr>
        <w:t>D</w:t>
      </w:r>
      <w:r w:rsidRPr="00715BD4">
        <w:rPr>
          <w:rFonts w:cs="Arial"/>
        </w:rPr>
        <w:t xml:space="preserve">o kontroli </w:t>
      </w:r>
      <w:r>
        <w:rPr>
          <w:rFonts w:cs="Arial"/>
        </w:rPr>
        <w:t>wytypowano dokumenty powyżej 1</w:t>
      </w:r>
      <w:r w:rsidRPr="00715BD4">
        <w:rPr>
          <w:rFonts w:cs="Arial"/>
        </w:rPr>
        <w:t>00 zł</w:t>
      </w:r>
      <w:r>
        <w:rPr>
          <w:rFonts w:cs="Arial"/>
        </w:rPr>
        <w:t>,</w:t>
      </w:r>
      <w:r w:rsidRPr="00715BD4">
        <w:rPr>
          <w:rFonts w:cs="Arial"/>
        </w:rPr>
        <w:t xml:space="preserve"> </w:t>
      </w:r>
      <w:r>
        <w:rPr>
          <w:rFonts w:cs="Arial"/>
        </w:rPr>
        <w:t>w</w:t>
      </w:r>
      <w:r w:rsidRPr="00715BD4">
        <w:rPr>
          <w:rFonts w:cs="Arial"/>
        </w:rPr>
        <w:t xml:space="preserve"> § 4300</w:t>
      </w:r>
      <w:r>
        <w:rPr>
          <w:rFonts w:cs="Arial"/>
        </w:rPr>
        <w:t xml:space="preserve"> 3 wydatki, w</w:t>
      </w:r>
      <w:r w:rsidRPr="00715BD4">
        <w:rPr>
          <w:rFonts w:cs="Arial"/>
        </w:rPr>
        <w:t xml:space="preserve"> § </w:t>
      </w:r>
      <w:r>
        <w:rPr>
          <w:rFonts w:cs="Arial"/>
        </w:rPr>
        <w:t xml:space="preserve">4210 wszystkie 8 wydatków. Z </w:t>
      </w:r>
      <w:r w:rsidRPr="00715BD4">
        <w:rPr>
          <w:rFonts w:cs="Arial"/>
        </w:rPr>
        <w:t>§ 4220</w:t>
      </w:r>
      <w:r>
        <w:rPr>
          <w:rFonts w:cs="Arial"/>
        </w:rPr>
        <w:t xml:space="preserve"> nie wytypowano dokumentu ponieważ żaden nie przekroczył wartości 100 zł. W trakcie kontroli ustalono, że jeden wydatek wytypowany w </w:t>
      </w:r>
      <w:r w:rsidRPr="00715BD4">
        <w:rPr>
          <w:rFonts w:cs="Arial"/>
        </w:rPr>
        <w:t>§ 4300</w:t>
      </w:r>
      <w:r>
        <w:rPr>
          <w:rFonts w:cs="Arial"/>
        </w:rPr>
        <w:t xml:space="preserve"> na kwotę 300 zł dotyczący noclegu, został niesłusznie przypisany do wydatków Pełnomocnika ds. Kontaktów z Zagranicą</w:t>
      </w:r>
    </w:p>
    <w:p w:rsidR="00FB0666" w:rsidRPr="00CD419D" w:rsidRDefault="00FB0666" w:rsidP="00FB0666">
      <w:pPr>
        <w:ind w:right="-286" w:firstLine="851"/>
        <w:jc w:val="both"/>
        <w:rPr>
          <w:rFonts w:ascii="Verdana" w:hAnsi="Verdana" w:cs="Arial"/>
          <w:sz w:val="22"/>
          <w:szCs w:val="22"/>
        </w:rPr>
      </w:pPr>
      <w:r w:rsidRPr="00C863E1">
        <w:rPr>
          <w:rFonts w:ascii="Verdana" w:hAnsi="Verdana"/>
          <w:sz w:val="22"/>
          <w:szCs w:val="22"/>
        </w:rPr>
        <w:t xml:space="preserve">W </w:t>
      </w:r>
      <w:r w:rsidRPr="00C863E1">
        <w:rPr>
          <w:rFonts w:ascii="Verdana" w:hAnsi="Verdana" w:cs="Arial"/>
          <w:sz w:val="22"/>
          <w:szCs w:val="22"/>
        </w:rPr>
        <w:t>§ 4300</w:t>
      </w:r>
      <w:r>
        <w:rPr>
          <w:rFonts w:ascii="Verdana" w:hAnsi="Verdana" w:cs="Arial"/>
          <w:sz w:val="22"/>
          <w:szCs w:val="22"/>
        </w:rPr>
        <w:t xml:space="preserve"> oba wydatki były związane z wizytą Konsula oraz Konsula Generalnego Ukrainy u Prezydenta Miasta. Pierwszy wydatek dotyczy usługi hotelowej (270 zł), a drugi usługi gastronomicznej (1.028,50 zł). Faktury są zgodne z wnioskami o zakup towarów lub usług (kolejno PKZ.ZD-00004/17 oraz PKZ.ZD-</w:t>
      </w:r>
      <w:r w:rsidRPr="00CD419D">
        <w:rPr>
          <w:rFonts w:ascii="Verdana" w:hAnsi="Verdana" w:cs="Arial"/>
          <w:sz w:val="22"/>
          <w:szCs w:val="22"/>
        </w:rPr>
        <w:t xml:space="preserve">00013/17). </w:t>
      </w:r>
      <w:r>
        <w:rPr>
          <w:rFonts w:ascii="Verdana" w:hAnsi="Verdana" w:cs="Arial"/>
          <w:sz w:val="22"/>
          <w:szCs w:val="22"/>
        </w:rPr>
        <w:t xml:space="preserve">W wyniku kontroli na podstawie wyjaśnień Pełnomocnika </w:t>
      </w:r>
      <w:r w:rsidRPr="00CD419D">
        <w:rPr>
          <w:rFonts w:ascii="Verdana" w:hAnsi="Verdana" w:cs="Arial"/>
          <w:sz w:val="22"/>
          <w:szCs w:val="22"/>
        </w:rPr>
        <w:t>ustalono, że goście z Ukrainy przybyli na ustne zaproszenie Prezydenta Miasta.</w:t>
      </w:r>
    </w:p>
    <w:p w:rsidR="00FB0666" w:rsidRPr="00B149F8" w:rsidRDefault="00FB0666" w:rsidP="00FB0666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 w:cs="Arial"/>
          <w:sz w:val="22"/>
          <w:szCs w:val="22"/>
        </w:rPr>
        <w:t>§ 421</w:t>
      </w:r>
      <w:r w:rsidRPr="00C863E1">
        <w:rPr>
          <w:rFonts w:ascii="Verdana" w:hAnsi="Verdana" w:cs="Arial"/>
          <w:sz w:val="22"/>
          <w:szCs w:val="22"/>
        </w:rPr>
        <w:t>0</w:t>
      </w:r>
      <w:r>
        <w:rPr>
          <w:rFonts w:ascii="Verdana" w:hAnsi="Verdana" w:cs="Arial"/>
          <w:sz w:val="22"/>
          <w:szCs w:val="22"/>
        </w:rPr>
        <w:t xml:space="preserve"> wydatki dotyczyły zakupu proporczyków i flag krajów, których przedstawicieli gościł Prezydent Miasta oraz zakupu ikeban (kwiatów). Zakupiono 5 rodzajów flag z proporczykami w cenach od 100 do 170 zł oraz zakupiono 3 ikebany po 100 zł każda. W wyniku kontroli ustalono, że faktury są zgodne z wnioskami o zakup towarów lub usług.</w:t>
      </w:r>
    </w:p>
    <w:p w:rsidR="00FB0666" w:rsidRPr="003E0C35" w:rsidRDefault="00FB0666" w:rsidP="00FB0666">
      <w:pPr>
        <w:pStyle w:val="Nagwek1"/>
      </w:pPr>
      <w:r>
        <w:t>VI. Pouczenie</w:t>
      </w:r>
    </w:p>
    <w:p w:rsidR="00FB0666" w:rsidRDefault="00FB0666" w:rsidP="00FB0666">
      <w:pPr>
        <w:pStyle w:val="Tekstpodstawowy"/>
        <w:ind w:right="-286"/>
        <w:rPr>
          <w:i/>
        </w:rPr>
      </w:pPr>
    </w:p>
    <w:p w:rsidR="00FB0666" w:rsidRPr="006E13B8" w:rsidRDefault="00FB0666" w:rsidP="00FB0666">
      <w:pPr>
        <w:pStyle w:val="Tekstpodstawowy"/>
        <w:ind w:right="-286" w:firstLine="851"/>
        <w:rPr>
          <w:i/>
        </w:rPr>
      </w:pPr>
      <w:r w:rsidRPr="006E13B8">
        <w:rPr>
          <w:i/>
        </w:rPr>
        <w:t>Protokół niniejszy sporządzono w dwóch jednobrzmiących egzemplarzach, z których jeden egzemplarz obustronnie podpisany doręczono kierownikowi kontrolowanej jednostki.</w:t>
      </w:r>
    </w:p>
    <w:p w:rsidR="00FB0666" w:rsidRDefault="00FB0666" w:rsidP="00FB0666">
      <w:pPr>
        <w:pStyle w:val="Tekstpodstawowywcity"/>
        <w:ind w:left="1" w:right="-286" w:firstLine="850"/>
        <w:jc w:val="both"/>
        <w:rPr>
          <w:rFonts w:cs="Arial"/>
          <w:b/>
          <w:i/>
          <w:szCs w:val="22"/>
        </w:rPr>
      </w:pPr>
      <w:r w:rsidRPr="006E13B8">
        <w:rPr>
          <w:b/>
          <w:i/>
          <w:szCs w:val="22"/>
        </w:rPr>
        <w:t xml:space="preserve">Zgodnie z § 20 ust.1-2  Regulaminu Kontroli Urzędu Miasta Opola stanowiącego załącznik do zarządzenia nr OR.I-0120.1.77.2012 z dnia </w:t>
      </w:r>
      <w:r w:rsidRPr="006E13B8">
        <w:rPr>
          <w:rStyle w:val="Pogrubienie"/>
          <w:rFonts w:cs="Arial"/>
          <w:i/>
          <w:szCs w:val="22"/>
        </w:rPr>
        <w:t>25 maja  2012 r.</w:t>
      </w:r>
      <w:r w:rsidRPr="006E13B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z późniejszymi zmianami </w:t>
      </w:r>
      <w:r w:rsidRPr="006E13B8">
        <w:rPr>
          <w:b/>
          <w:i/>
          <w:szCs w:val="22"/>
        </w:rPr>
        <w:t>k</w:t>
      </w:r>
      <w:r w:rsidRPr="006E13B8">
        <w:rPr>
          <w:rFonts w:cs="Arial"/>
          <w:b/>
          <w:i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FB0666" w:rsidRDefault="00FB0666" w:rsidP="00FB0666">
      <w:pPr>
        <w:pStyle w:val="Tekstpodstawowywcity"/>
        <w:tabs>
          <w:tab w:val="left" w:pos="2700"/>
        </w:tabs>
        <w:ind w:left="1" w:right="-569" w:firstLine="0"/>
        <w:jc w:val="both"/>
        <w:rPr>
          <w:rFonts w:cs="Arial"/>
          <w:b/>
          <w:i/>
          <w:szCs w:val="22"/>
        </w:rPr>
      </w:pP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B0666" w:rsidRPr="006634C5" w:rsidTr="00352F98">
        <w:tc>
          <w:tcPr>
            <w:tcW w:w="4500" w:type="dxa"/>
          </w:tcPr>
          <w:p w:rsidR="00FB0666" w:rsidRPr="006634C5" w:rsidRDefault="00FB0666" w:rsidP="00352F98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</w:p>
          <w:p w:rsidR="00FB0666" w:rsidRPr="006634C5" w:rsidRDefault="00FB0666" w:rsidP="00352F98">
            <w:pPr>
              <w:pStyle w:val="Nagwek7"/>
              <w:spacing w:before="0" w:after="0"/>
              <w:ind w:right="-426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6634C5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6634C5"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6634C5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  <w:bookmarkStart w:id="0" w:name="_GoBack"/>
            <w:bookmarkEnd w:id="0"/>
          </w:p>
        </w:tc>
        <w:tc>
          <w:tcPr>
            <w:tcW w:w="4500" w:type="dxa"/>
          </w:tcPr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Zespół kontrolny </w:t>
            </w: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B0666" w:rsidRPr="006634C5" w:rsidRDefault="00FB0666" w:rsidP="00352F98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6634C5">
              <w:rPr>
                <w:rFonts w:ascii="Verdana" w:hAnsi="Verdana"/>
                <w:sz w:val="22"/>
                <w:szCs w:val="22"/>
              </w:rPr>
              <w:t>: ……………………………….</w:t>
            </w:r>
          </w:p>
        </w:tc>
      </w:tr>
    </w:tbl>
    <w:p w:rsidR="003C3FAA" w:rsidRDefault="003C3FAA" w:rsidP="00FE3165"/>
    <w:sectPr w:rsidR="003C3FAA" w:rsidSect="00620FA5">
      <w:footerReference w:type="default" r:id="rId7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78" w:rsidRDefault="00AF0F78">
      <w:r>
        <w:separator/>
      </w:r>
    </w:p>
  </w:endnote>
  <w:endnote w:type="continuationSeparator" w:id="0">
    <w:p w:rsidR="00AF0F78" w:rsidRDefault="00AF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AA" w:rsidRPr="00B707F5" w:rsidRDefault="00301CA5">
    <w:pPr>
      <w:pStyle w:val="Stopka"/>
      <w:rPr>
        <w:rFonts w:ascii="Verdana" w:hAnsi="Verdana"/>
        <w:sz w:val="18"/>
        <w:szCs w:val="18"/>
      </w:rPr>
    </w:pPr>
    <w:r w:rsidRPr="00B707F5">
      <w:rPr>
        <w:rFonts w:ascii="Verdana" w:hAnsi="Verdana"/>
        <w:sz w:val="18"/>
        <w:szCs w:val="18"/>
      </w:rPr>
      <w:t xml:space="preserve">Protokół z kontroli nr </w:t>
    </w:r>
    <w:r>
      <w:rPr>
        <w:rFonts w:ascii="Verdana" w:hAnsi="Verdana"/>
        <w:sz w:val="18"/>
        <w:szCs w:val="18"/>
      </w:rPr>
      <w:t>31</w:t>
    </w:r>
    <w:r w:rsidRPr="00B707F5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</w:t>
    </w:r>
    <w:r w:rsidRPr="00B707F5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7</w:t>
    </w:r>
    <w:r w:rsidRPr="00B707F5">
      <w:rPr>
        <w:rFonts w:ascii="Verdana" w:hAnsi="Verdana"/>
        <w:sz w:val="18"/>
        <w:szCs w:val="18"/>
      </w:rPr>
      <w:t xml:space="preserve">                                               </w:t>
    </w:r>
    <w:r>
      <w:rPr>
        <w:rFonts w:ascii="Verdana" w:hAnsi="Verdana"/>
        <w:sz w:val="18"/>
        <w:szCs w:val="18"/>
      </w:rPr>
      <w:t xml:space="preserve">                              </w:t>
    </w:r>
    <w:r w:rsidRPr="00B707F5">
      <w:rPr>
        <w:rFonts w:ascii="Verdana" w:hAnsi="Verdana"/>
        <w:sz w:val="18"/>
        <w:szCs w:val="18"/>
      </w:rPr>
      <w:t xml:space="preserve"> Strona </w:t>
    </w:r>
    <w:r w:rsidRPr="00B707F5">
      <w:rPr>
        <w:rFonts w:ascii="Verdana" w:hAnsi="Verdana"/>
        <w:sz w:val="18"/>
        <w:szCs w:val="18"/>
      </w:rPr>
      <w:fldChar w:fldCharType="begin"/>
    </w:r>
    <w:r w:rsidRPr="00B707F5">
      <w:rPr>
        <w:rFonts w:ascii="Verdana" w:hAnsi="Verdana"/>
        <w:sz w:val="18"/>
        <w:szCs w:val="18"/>
      </w:rPr>
      <w:instrText xml:space="preserve"> PAGE </w:instrText>
    </w:r>
    <w:r w:rsidRPr="00B707F5">
      <w:rPr>
        <w:rFonts w:ascii="Verdana" w:hAnsi="Verdana"/>
        <w:sz w:val="18"/>
        <w:szCs w:val="18"/>
      </w:rPr>
      <w:fldChar w:fldCharType="separate"/>
    </w:r>
    <w:r w:rsidR="00FE3165">
      <w:rPr>
        <w:rFonts w:ascii="Verdana" w:hAnsi="Verdana"/>
        <w:noProof/>
        <w:sz w:val="18"/>
        <w:szCs w:val="18"/>
      </w:rPr>
      <w:t>9</w:t>
    </w:r>
    <w:r w:rsidRPr="00B707F5">
      <w:rPr>
        <w:rFonts w:ascii="Verdana" w:hAnsi="Verdana"/>
        <w:sz w:val="18"/>
        <w:szCs w:val="18"/>
      </w:rPr>
      <w:fldChar w:fldCharType="end"/>
    </w:r>
    <w:r w:rsidRPr="00B707F5">
      <w:rPr>
        <w:rFonts w:ascii="Verdana" w:hAnsi="Verdana"/>
        <w:sz w:val="18"/>
        <w:szCs w:val="18"/>
      </w:rPr>
      <w:t xml:space="preserve"> z </w:t>
    </w:r>
    <w:r w:rsidRPr="00B707F5">
      <w:rPr>
        <w:rFonts w:ascii="Verdana" w:hAnsi="Verdana"/>
        <w:sz w:val="18"/>
        <w:szCs w:val="18"/>
      </w:rPr>
      <w:fldChar w:fldCharType="begin"/>
    </w:r>
    <w:r w:rsidRPr="00B707F5">
      <w:rPr>
        <w:rFonts w:ascii="Verdana" w:hAnsi="Verdana"/>
        <w:sz w:val="18"/>
        <w:szCs w:val="18"/>
      </w:rPr>
      <w:instrText xml:space="preserve"> NUMPAGES </w:instrText>
    </w:r>
    <w:r w:rsidRPr="00B707F5">
      <w:rPr>
        <w:rFonts w:ascii="Verdana" w:hAnsi="Verdana"/>
        <w:sz w:val="18"/>
        <w:szCs w:val="18"/>
      </w:rPr>
      <w:fldChar w:fldCharType="separate"/>
    </w:r>
    <w:r w:rsidR="00FE3165">
      <w:rPr>
        <w:rFonts w:ascii="Verdana" w:hAnsi="Verdana"/>
        <w:noProof/>
        <w:sz w:val="18"/>
        <w:szCs w:val="18"/>
      </w:rPr>
      <w:t>9</w:t>
    </w:r>
    <w:r w:rsidRPr="00B707F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78" w:rsidRDefault="00AF0F78">
      <w:r>
        <w:separator/>
      </w:r>
    </w:p>
  </w:footnote>
  <w:footnote w:type="continuationSeparator" w:id="0">
    <w:p w:rsidR="00AF0F78" w:rsidRDefault="00AF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8CB"/>
    <w:multiLevelType w:val="hybridMultilevel"/>
    <w:tmpl w:val="45ECD1E4"/>
    <w:lvl w:ilvl="0" w:tplc="2B3E6EA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3E0"/>
    <w:multiLevelType w:val="multilevel"/>
    <w:tmpl w:val="57608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14B6AEA"/>
    <w:multiLevelType w:val="hybridMultilevel"/>
    <w:tmpl w:val="C66EDE70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99341F"/>
    <w:multiLevelType w:val="multilevel"/>
    <w:tmpl w:val="99FAB09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7D7740E"/>
    <w:multiLevelType w:val="hybridMultilevel"/>
    <w:tmpl w:val="69F438B4"/>
    <w:lvl w:ilvl="0" w:tplc="9ECEF27E">
      <w:start w:val="1"/>
      <w:numFmt w:val="decimal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44C36D6"/>
    <w:multiLevelType w:val="hybridMultilevel"/>
    <w:tmpl w:val="F15AB652"/>
    <w:lvl w:ilvl="0" w:tplc="F99C9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75B42"/>
    <w:multiLevelType w:val="multilevel"/>
    <w:tmpl w:val="0F22C8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F7103AC"/>
    <w:multiLevelType w:val="hybridMultilevel"/>
    <w:tmpl w:val="3EB299CC"/>
    <w:lvl w:ilvl="0" w:tplc="4DBEE014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22929"/>
    <w:multiLevelType w:val="hybridMultilevel"/>
    <w:tmpl w:val="8F3C6CDE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CEC3BFD"/>
    <w:multiLevelType w:val="hybridMultilevel"/>
    <w:tmpl w:val="1F545A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19"/>
    <w:rsid w:val="000E4C68"/>
    <w:rsid w:val="00297813"/>
    <w:rsid w:val="00301CA5"/>
    <w:rsid w:val="003C3FAA"/>
    <w:rsid w:val="00635E19"/>
    <w:rsid w:val="00AF0F78"/>
    <w:rsid w:val="00FB0666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EAA3-21A8-4E45-B504-3D29A10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0666"/>
    <w:pPr>
      <w:keepNext/>
      <w:outlineLvl w:val="0"/>
    </w:pPr>
    <w:rPr>
      <w:rFonts w:ascii="Verdana" w:hAnsi="Verdana"/>
      <w:b/>
      <w:bCs/>
      <w:kern w:val="32"/>
      <w:sz w:val="2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B0666"/>
    <w:pPr>
      <w:keepNext/>
      <w:outlineLvl w:val="1"/>
    </w:pPr>
    <w:rPr>
      <w:rFonts w:ascii="Verdana" w:hAnsi="Verdana" w:cs="Arial"/>
      <w:b/>
      <w:bCs/>
      <w:i/>
      <w:iCs/>
      <w:sz w:val="22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FB066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666"/>
    <w:rPr>
      <w:rFonts w:ascii="Verdana" w:eastAsia="Times New Roman" w:hAnsi="Verdana" w:cs="Times New Roman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B0666"/>
    <w:rPr>
      <w:rFonts w:ascii="Verdana" w:eastAsia="Times New Roman" w:hAnsi="Verdana" w:cs="Arial"/>
      <w:b/>
      <w:bCs/>
      <w:i/>
      <w:iCs/>
      <w:szCs w:val="28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FB06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FB0666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1"/>
    <w:rsid w:val="00FB0666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FB06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B0666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666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B066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0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B0666"/>
    <w:pPr>
      <w:ind w:left="1946" w:right="-426" w:hanging="1946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rsid w:val="00FB0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06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B0666"/>
    <w:rPr>
      <w:rFonts w:ascii="Verdana" w:hAnsi="Verdana" w:hint="default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FB0666"/>
    <w:pPr>
      <w:spacing w:before="100" w:beforeAutospacing="1" w:after="100" w:afterAutospacing="1"/>
    </w:pPr>
  </w:style>
  <w:style w:type="paragraph" w:customStyle="1" w:styleId="Default">
    <w:name w:val="Default"/>
    <w:rsid w:val="00FB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3160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2020-03-03T10:42:00Z</dcterms:created>
  <dcterms:modified xsi:type="dcterms:W3CDTF">2020-03-30T12:48:00Z</dcterms:modified>
</cp:coreProperties>
</file>