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6A" w:rsidRDefault="00DF1E6A" w:rsidP="00DF1E6A">
      <w:pPr>
        <w:pStyle w:val="akapitlewyblock"/>
        <w:spacing w:before="0" w:beforeAutospacing="0" w:after="0" w:afterAutospacing="0"/>
        <w:ind w:left="-180" w:right="-470" w:firstLine="180"/>
        <w:jc w:val="center"/>
        <w:rPr>
          <w:b/>
        </w:rPr>
      </w:pPr>
      <w:r>
        <w:rPr>
          <w:b/>
        </w:rPr>
        <w:t>Informacja o kontroli</w:t>
      </w:r>
    </w:p>
    <w:p w:rsidR="00DF1E6A" w:rsidRDefault="00DF1E6A" w:rsidP="00DF1E6A">
      <w:pPr>
        <w:pStyle w:val="akapitlewyblock"/>
        <w:spacing w:before="0" w:beforeAutospacing="0" w:after="0" w:afterAutospacing="0"/>
        <w:ind w:left="-180" w:right="-470" w:firstLine="180"/>
        <w:jc w:val="center"/>
        <w:rPr>
          <w:rFonts w:ascii="Verdana" w:hAnsi="Verdana"/>
          <w:sz w:val="20"/>
          <w:szCs w:val="20"/>
        </w:rPr>
      </w:pPr>
    </w:p>
    <w:p w:rsidR="00521C9F" w:rsidRDefault="00DF1E6A" w:rsidP="00DF1E6A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W dniach od 22.02.2017 r. do 07.03.2017</w:t>
      </w:r>
      <w:r w:rsidRPr="00B749A8">
        <w:rPr>
          <w:rFonts w:ascii="Verdana" w:hAnsi="Verdana"/>
          <w:sz w:val="20"/>
          <w:szCs w:val="20"/>
        </w:rPr>
        <w:t xml:space="preserve"> r. </w:t>
      </w:r>
      <w:r w:rsidRPr="00B749A8">
        <w:rPr>
          <w:rFonts w:ascii="Verdana" w:hAnsi="Verdana" w:cs="Arial"/>
          <w:sz w:val="20"/>
          <w:szCs w:val="20"/>
        </w:rPr>
        <w:t xml:space="preserve">w </w:t>
      </w:r>
      <w:r>
        <w:rPr>
          <w:rFonts w:ascii="Verdana" w:hAnsi="Verdana" w:cs="Arial"/>
          <w:b/>
          <w:sz w:val="20"/>
          <w:szCs w:val="20"/>
        </w:rPr>
        <w:t>Klubie Środowiskowym Judo Akademickiego Związku Sportowego</w:t>
      </w:r>
      <w:r w:rsidRPr="00311399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1731F6">
        <w:rPr>
          <w:rFonts w:ascii="Verdana" w:hAnsi="Verdana"/>
          <w:b/>
          <w:sz w:val="20"/>
          <w:szCs w:val="20"/>
        </w:rPr>
        <w:t>w Opolu</w:t>
      </w:r>
      <w:r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311399">
        <w:rPr>
          <w:rFonts w:ascii="Verdana" w:hAnsi="Verdana"/>
          <w:sz w:val="20"/>
          <w:szCs w:val="20"/>
        </w:rPr>
        <w:t>zostało przeprowadzone przez Wydział Kontroli Wewnętrznej Urzędu Miasta Opola postępowanie kontrolne nr 8/17 w zakresie:</w:t>
      </w:r>
      <w:r w:rsidRPr="00311399">
        <w:rPr>
          <w:rFonts w:ascii="Verdana" w:hAnsi="Verdana"/>
          <w:color w:val="FF0000"/>
          <w:sz w:val="20"/>
          <w:szCs w:val="20"/>
        </w:rPr>
        <w:t xml:space="preserve"> </w:t>
      </w:r>
      <w:r w:rsidRPr="00311399">
        <w:rPr>
          <w:rFonts w:ascii="Verdana" w:hAnsi="Verdana"/>
          <w:i/>
          <w:sz w:val="20"/>
          <w:szCs w:val="20"/>
        </w:rPr>
        <w:t>Prawidłowości rozliczenia dotacji na „Prowadzenie pozalekcyjnych zajęć z elementami judo dla dzieci i młodzieży w KJ AZS Opole”.</w:t>
      </w:r>
    </w:p>
    <w:p w:rsidR="00DF1E6A" w:rsidRPr="00311399" w:rsidRDefault="00DF1E6A" w:rsidP="00DF1E6A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311399">
        <w:rPr>
          <w:rFonts w:ascii="Verdana" w:hAnsi="Verdana"/>
          <w:i/>
          <w:sz w:val="20"/>
          <w:szCs w:val="20"/>
        </w:rPr>
        <w:t xml:space="preserve"> </w:t>
      </w:r>
      <w:r w:rsidRPr="00311399">
        <w:rPr>
          <w:rFonts w:ascii="Verdana" w:hAnsi="Verdana" w:cs="Arial"/>
          <w:sz w:val="20"/>
          <w:szCs w:val="20"/>
        </w:rPr>
        <w:t>Celem kontroli było sprawdzenie prawidłowości wykonania zadania publicznego.</w:t>
      </w:r>
    </w:p>
    <w:p w:rsidR="00DF1E6A" w:rsidRPr="004803B2" w:rsidRDefault="00DF1E6A" w:rsidP="00DF1E6A">
      <w:pPr>
        <w:pStyle w:val="akapitlewyblock"/>
        <w:spacing w:before="0" w:beforeAutospacing="0" w:after="0" w:afterAutospacing="0"/>
        <w:ind w:left="-142" w:right="-470"/>
        <w:jc w:val="both"/>
        <w:rPr>
          <w:rFonts w:ascii="Verdana" w:hAnsi="Verdana" w:cs="Arial"/>
          <w:sz w:val="20"/>
          <w:szCs w:val="20"/>
        </w:rPr>
      </w:pPr>
      <w:r w:rsidRPr="00311399">
        <w:rPr>
          <w:rFonts w:ascii="Verdana" w:hAnsi="Verdana" w:cs="Arial"/>
          <w:color w:val="FF0000"/>
          <w:sz w:val="20"/>
          <w:szCs w:val="20"/>
        </w:rPr>
        <w:t xml:space="preserve">   </w:t>
      </w:r>
      <w:r w:rsidRPr="004803B2">
        <w:rPr>
          <w:rFonts w:ascii="Verdana" w:hAnsi="Verdana" w:cs="Arial"/>
          <w:sz w:val="20"/>
          <w:szCs w:val="20"/>
        </w:rPr>
        <w:t xml:space="preserve">Nie stwierdzono, aby kwoty wykorzystanych dotacji nie były przeznaczone na realizację zadania publicznego zgodnie z zakresem i warunkami określonymi w zawartej umowie. </w:t>
      </w:r>
    </w:p>
    <w:p w:rsidR="00DF1E6A" w:rsidRPr="00A82C82" w:rsidRDefault="00DF1E6A" w:rsidP="00DF1E6A">
      <w:pPr>
        <w:pStyle w:val="Tekstpodstawowy"/>
        <w:ind w:right="-470"/>
        <w:rPr>
          <w:rFonts w:cs="Arial"/>
          <w:i/>
          <w:sz w:val="20"/>
          <w:szCs w:val="20"/>
        </w:rPr>
      </w:pPr>
      <w:r w:rsidRPr="00311399">
        <w:rPr>
          <w:rFonts w:cs="Arial"/>
          <w:color w:val="FF0000"/>
          <w:sz w:val="20"/>
          <w:szCs w:val="20"/>
        </w:rPr>
        <w:t xml:space="preserve"> </w:t>
      </w:r>
      <w:r w:rsidRPr="00A82C82">
        <w:rPr>
          <w:sz w:val="20"/>
          <w:szCs w:val="20"/>
        </w:rPr>
        <w:t xml:space="preserve">W dniu 24.04.2017 r. protokół kontroli doręczono Prezesowi Klubu Środowiskowego Judo AZS Opole. Do ustaleń zawartych w protokole kontroli zastrzeżeń nie wniesiono. </w:t>
      </w:r>
    </w:p>
    <w:p w:rsidR="00DF1E6A" w:rsidRPr="00A82C82" w:rsidRDefault="00DF1E6A" w:rsidP="00DF1E6A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sz w:val="20"/>
          <w:szCs w:val="20"/>
        </w:rPr>
      </w:pPr>
      <w:r w:rsidRPr="00A82C82">
        <w:rPr>
          <w:rFonts w:ascii="Verdana" w:hAnsi="Verdana"/>
          <w:bCs/>
          <w:sz w:val="20"/>
          <w:szCs w:val="20"/>
        </w:rPr>
        <w:t xml:space="preserve">W </w:t>
      </w:r>
      <w:r>
        <w:rPr>
          <w:rFonts w:ascii="Verdana" w:hAnsi="Verdana"/>
          <w:bCs/>
          <w:sz w:val="20"/>
          <w:szCs w:val="20"/>
        </w:rPr>
        <w:t>związku z powyższym postanowiono</w:t>
      </w:r>
      <w:r w:rsidRPr="00A82C82">
        <w:rPr>
          <w:rFonts w:ascii="Verdana" w:hAnsi="Verdana"/>
          <w:bCs/>
          <w:sz w:val="20"/>
          <w:szCs w:val="20"/>
        </w:rPr>
        <w:t xml:space="preserve"> nie wydawać zaleceń pokontrolnych.</w:t>
      </w:r>
    </w:p>
    <w:p w:rsidR="00216E39" w:rsidRDefault="00216E39"/>
    <w:sectPr w:rsidR="002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E9"/>
    <w:rsid w:val="00216E39"/>
    <w:rsid w:val="00521C9F"/>
    <w:rsid w:val="008A2CE9"/>
    <w:rsid w:val="00D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2453"/>
  <w15:chartTrackingRefBased/>
  <w15:docId w15:val="{8B1F07F5-92C2-477E-A6F3-F52E3E7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F1E6A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1E6A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DF1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DF1E6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2020-02-19T12:18:00Z</dcterms:created>
  <dcterms:modified xsi:type="dcterms:W3CDTF">2020-03-25T11:57:00Z</dcterms:modified>
</cp:coreProperties>
</file>