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7B" w:rsidRPr="00822DF5" w:rsidRDefault="00AC5DF5" w:rsidP="00AC5DF5">
      <w:pPr>
        <w:pStyle w:val="Nagwek6"/>
        <w:spacing w:line="240" w:lineRule="auto"/>
        <w:jc w:val="both"/>
        <w:rPr>
          <w:b w:val="0"/>
          <w:sz w:val="22"/>
        </w:rPr>
      </w:pPr>
      <w:r w:rsidRPr="00822DF5">
        <w:rPr>
          <w:rFonts w:ascii="Verdana" w:hAnsi="Verdan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E7DA3" wp14:editId="7786C063">
                <wp:simplePos x="0" y="0"/>
                <wp:positionH relativeFrom="column">
                  <wp:posOffset>3481705</wp:posOffset>
                </wp:positionH>
                <wp:positionV relativeFrom="paragraph">
                  <wp:posOffset>-506730</wp:posOffset>
                </wp:positionV>
                <wp:extent cx="2971800" cy="4953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45" w:rsidRDefault="002E0645" w:rsidP="002E0645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Załącznik Nr 2a </w:t>
                            </w:r>
                          </w:p>
                          <w:p w:rsidR="00AE677B" w:rsidRDefault="002E0645" w:rsidP="002E0645">
                            <w:r>
                              <w:rPr>
                                <w:sz w:val="16"/>
                                <w:szCs w:val="16"/>
                              </w:rPr>
                              <w:t>do Regulaminu naboru na wolne stanowiska urzędnicze, w tym na stanowiska kierownicze w Urzędzie Miasta Opola i na wolne stanowiska kierowników miejskich jednostek organizacyjnych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7DA3" id="Prostokąt 2" o:spid="_x0000_s1026" style="position:absolute;left:0;text-align:left;margin-left:274.15pt;margin-top:-39.9pt;width:234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" stroked="f" strokeweight="0">
                <v:textbox inset="0,0,0,0">
                  <w:txbxContent>
                    <w:p w:rsidR="002E0645" w:rsidRDefault="002E0645" w:rsidP="002E0645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Załącznik Nr 2a </w:t>
                      </w:r>
                    </w:p>
                    <w:p w:rsidR="00AE677B" w:rsidRDefault="002E0645" w:rsidP="002E0645">
                      <w:r>
                        <w:rPr>
                          <w:sz w:val="16"/>
                          <w:szCs w:val="16"/>
                        </w:rPr>
                        <w:t>do Regulaminu naboru na wolne stanowiska urzędnicze, w tym na stanowiska kierownicze w Urzędzie Miasta Opola i na wolne stanowiska kierowników miejskich jednostek organizacyjnych</w:t>
                      </w:r>
                    </w:p>
                  </w:txbxContent>
                </v:textbox>
              </v:rect>
            </w:pict>
          </mc:Fallback>
        </mc:AlternateContent>
      </w:r>
      <w:r w:rsidR="00822DF5" w:rsidRPr="00822DF5">
        <w:rPr>
          <w:rFonts w:ascii="Verdana" w:hAnsi="Verdana"/>
          <w:b w:val="0"/>
          <w:sz w:val="16"/>
          <w:szCs w:val="16"/>
        </w:rPr>
        <w:t>AG.ZD-238/19</w:t>
      </w:r>
    </w:p>
    <w:p w:rsidR="00396D0E" w:rsidRDefault="00396D0E" w:rsidP="00AC5DF5">
      <w:pPr>
        <w:pStyle w:val="Default"/>
        <w:rPr>
          <w:b/>
          <w:bCs/>
          <w:sz w:val="18"/>
          <w:szCs w:val="18"/>
        </w:rPr>
      </w:pPr>
    </w:p>
    <w:p w:rsidR="002E0645" w:rsidRDefault="002E0645" w:rsidP="00396D0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PREZYDENT MIASTA OPOLA</w:t>
      </w:r>
    </w:p>
    <w:p w:rsidR="002E0645" w:rsidRDefault="002E0645" w:rsidP="00396D0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OGŁASZA NABÓR NA WOLNE STANOWISKO URZĘDNICZE</w:t>
      </w:r>
    </w:p>
    <w:p w:rsidR="002E0645" w:rsidRDefault="002E0645" w:rsidP="00C47A8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 URZĘDZIE MIASTA OPOLA</w:t>
      </w:r>
    </w:p>
    <w:p w:rsidR="00C47A8E" w:rsidRPr="00C47A8E" w:rsidRDefault="00C47A8E" w:rsidP="00C47A8E">
      <w:pPr>
        <w:pStyle w:val="Default"/>
        <w:jc w:val="center"/>
        <w:rPr>
          <w:b/>
          <w:bCs/>
          <w:sz w:val="18"/>
          <w:szCs w:val="18"/>
        </w:rPr>
      </w:pPr>
    </w:p>
    <w:p w:rsidR="00AE677B" w:rsidRDefault="002E0645" w:rsidP="00396D0E">
      <w:pPr>
        <w:pStyle w:val="Default"/>
        <w:jc w:val="center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Rynek-Ratusz, 45-015 Opole</w:t>
      </w:r>
    </w:p>
    <w:p w:rsidR="00396D0E" w:rsidRPr="00396D0E" w:rsidRDefault="00396D0E" w:rsidP="00396D0E">
      <w:pPr>
        <w:pStyle w:val="Default"/>
        <w:jc w:val="center"/>
        <w:rPr>
          <w:sz w:val="18"/>
          <w:szCs w:val="18"/>
        </w:rPr>
      </w:pPr>
    </w:p>
    <w:p w:rsidR="00AE677B" w:rsidRDefault="00AE677B" w:rsidP="00396D0E">
      <w:pPr>
        <w:pStyle w:val="Tekstpodstawowy3"/>
        <w:spacing w:line="240" w:lineRule="auto"/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>ds. obsługi Kancelarii Ogólnej</w:t>
      </w:r>
    </w:p>
    <w:p w:rsidR="00AE677B" w:rsidRDefault="00AE677B" w:rsidP="00396D0E">
      <w:pPr>
        <w:pStyle w:val="Tekstpodstawowy3"/>
        <w:spacing w:line="240" w:lineRule="auto"/>
        <w:jc w:val="center"/>
        <w:rPr>
          <w:rFonts w:cs="Times New Roman"/>
          <w:sz w:val="14"/>
        </w:rPr>
      </w:pPr>
      <w:r>
        <w:rPr>
          <w:rFonts w:cs="Times New Roman"/>
          <w:sz w:val="14"/>
        </w:rPr>
        <w:t>(</w:t>
      </w:r>
      <w:r w:rsidR="006D02A6">
        <w:rPr>
          <w:rFonts w:cs="Times New Roman"/>
          <w:sz w:val="14"/>
        </w:rPr>
        <w:t>określenie stanowiska</w:t>
      </w:r>
      <w:r>
        <w:rPr>
          <w:rFonts w:cs="Times New Roman"/>
          <w:sz w:val="14"/>
        </w:rPr>
        <w:t>)</w:t>
      </w:r>
    </w:p>
    <w:p w:rsidR="00AE677B" w:rsidRDefault="00AE677B" w:rsidP="00396D0E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b/>
          <w:bCs/>
          <w:sz w:val="18"/>
          <w:szCs w:val="18"/>
        </w:rPr>
      </w:pPr>
      <w:r w:rsidRPr="00526E5C">
        <w:rPr>
          <w:rFonts w:cstheme="minorHAnsi"/>
          <w:b/>
          <w:bCs/>
          <w:sz w:val="18"/>
          <w:szCs w:val="18"/>
        </w:rPr>
        <w:t>1.</w:t>
      </w:r>
    </w:p>
    <w:p w:rsidR="00AE677B" w:rsidRPr="00526E5C" w:rsidRDefault="00AE677B" w:rsidP="00396D0E">
      <w:pPr>
        <w:pStyle w:val="Tekstpodstawowy3"/>
        <w:spacing w:line="240" w:lineRule="auto"/>
        <w:jc w:val="center"/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7"/>
        <w:gridCol w:w="5555"/>
      </w:tblGrid>
      <w:tr w:rsidR="00AE677B" w:rsidRPr="00526E5C" w:rsidTr="00AE677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526E5C">
              <w:rPr>
                <w:rFonts w:cstheme="minorHAnsi"/>
                <w:b/>
                <w:bCs/>
                <w:sz w:val="18"/>
                <w:szCs w:val="18"/>
              </w:rPr>
              <w:t xml:space="preserve">Wymagania niezbędne </w:t>
            </w:r>
          </w:p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  <w:p w:rsidR="00AE677B" w:rsidRPr="00526E5C" w:rsidRDefault="00822DF5" w:rsidP="00396D0E">
            <w:pPr>
              <w:pStyle w:val="Tekstpodstawowy3"/>
              <w:spacing w:line="240" w:lineRule="auto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Dokumenty i oświadczenia potwierdzające spełnienie wymagań</w:t>
            </w:r>
          </w:p>
        </w:tc>
      </w:tr>
      <w:tr w:rsidR="00AE677B" w:rsidRPr="00526E5C" w:rsidTr="00AE677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a) obywatelstwo polskie</w:t>
            </w:r>
            <w:r w:rsidRPr="00526E5C">
              <w:rPr>
                <w:rFonts w:cstheme="minorHAnsi"/>
                <w:sz w:val="18"/>
                <w:szCs w:val="18"/>
                <w:highlight w:val="lightGray"/>
                <w:shd w:val="clear" w:color="auto" w:fill="E0E0E0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2E0645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Oświadczenie</w:t>
            </w:r>
          </w:p>
        </w:tc>
      </w:tr>
      <w:tr w:rsidR="00AE677B" w:rsidRPr="00526E5C" w:rsidTr="00AE677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Oświadczenie</w:t>
            </w:r>
          </w:p>
        </w:tc>
      </w:tr>
      <w:tr w:rsidR="00AE677B" w:rsidRPr="00526E5C" w:rsidTr="00AE677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Oświadczenie</w:t>
            </w:r>
          </w:p>
        </w:tc>
      </w:tr>
      <w:tr w:rsidR="00AE677B" w:rsidRPr="00526E5C" w:rsidTr="00AE677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Oświadczenie</w:t>
            </w:r>
          </w:p>
        </w:tc>
      </w:tr>
      <w:tr w:rsidR="00AE677B" w:rsidRPr="00526E5C" w:rsidTr="00AE677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e) wykształcenie: wyższe magisterskie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Kserokopia dyplomu lub oryginalne zaświadczenie o ukończeniu studiów i obronie pracy mgr (w przypadku obrony pracy dyplomowej do momentu wystawienia dyplomu przez uczelnię, ważność zaświadczenia 1 m-c)</w:t>
            </w:r>
          </w:p>
        </w:tc>
      </w:tr>
      <w:tr w:rsidR="00AE677B" w:rsidRPr="00526E5C" w:rsidTr="00526E5C">
        <w:trPr>
          <w:trHeight w:val="57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B" w:rsidRPr="00526E5C" w:rsidRDefault="00AE677B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 xml:space="preserve">f) staż pracy: </w:t>
            </w:r>
            <w:r w:rsidR="00526E5C" w:rsidRPr="00526E5C">
              <w:rPr>
                <w:rFonts w:cstheme="minorHAnsi"/>
                <w:sz w:val="18"/>
                <w:szCs w:val="18"/>
              </w:rPr>
              <w:t>2 lata</w:t>
            </w:r>
            <w:r w:rsidRPr="00526E5C">
              <w:rPr>
                <w:rFonts w:cstheme="minorHAnsi"/>
                <w:sz w:val="18"/>
                <w:szCs w:val="18"/>
              </w:rPr>
              <w:t xml:space="preserve"> w administracji publicznej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5C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 xml:space="preserve">Kserokopia świadectwa pracy i/lub zaświadczenie o zatrudnieniu w przypadku trwania stosunku pracy </w:t>
            </w:r>
            <w:r w:rsidR="00B62810">
              <w:rPr>
                <w:rFonts w:cstheme="minorHAnsi"/>
                <w:sz w:val="18"/>
                <w:szCs w:val="18"/>
              </w:rPr>
              <w:t>(</w:t>
            </w:r>
            <w:r w:rsidR="00A120C8">
              <w:rPr>
                <w:rFonts w:cstheme="minorHAnsi"/>
                <w:sz w:val="18"/>
                <w:szCs w:val="18"/>
              </w:rPr>
              <w:t>ważność zaświadczenia</w:t>
            </w:r>
            <w:r w:rsidR="00526E5C" w:rsidRPr="00526E5C">
              <w:rPr>
                <w:rFonts w:cstheme="minorHAnsi"/>
                <w:sz w:val="18"/>
                <w:szCs w:val="18"/>
              </w:rPr>
              <w:t xml:space="preserve"> 1 m-c)</w:t>
            </w:r>
          </w:p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</w:tbl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b/>
          <w:bCs/>
          <w:sz w:val="18"/>
          <w:szCs w:val="18"/>
        </w:rPr>
      </w:pPr>
    </w:p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b/>
          <w:bCs/>
          <w:sz w:val="18"/>
          <w:szCs w:val="18"/>
        </w:rPr>
      </w:pPr>
      <w:r w:rsidRPr="00526E5C">
        <w:rPr>
          <w:rFonts w:cstheme="minorHAnsi"/>
          <w:b/>
          <w:bCs/>
          <w:sz w:val="18"/>
          <w:szCs w:val="18"/>
        </w:rPr>
        <w:t>2.</w:t>
      </w:r>
    </w:p>
    <w:p w:rsidR="00AE677B" w:rsidRPr="00526E5C" w:rsidRDefault="00AE677B" w:rsidP="00396D0E">
      <w:pPr>
        <w:pStyle w:val="Tekstpodstawowy3"/>
        <w:spacing w:line="240" w:lineRule="auto"/>
        <w:jc w:val="center"/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7"/>
        <w:gridCol w:w="5545"/>
      </w:tblGrid>
      <w:tr w:rsidR="00AE677B" w:rsidRPr="00526E5C" w:rsidTr="00822DF5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526E5C">
              <w:rPr>
                <w:rFonts w:cstheme="minorHAnsi"/>
                <w:b/>
                <w:bCs/>
                <w:sz w:val="18"/>
                <w:szCs w:val="18"/>
              </w:rPr>
              <w:t>Wymagania dodatkowe</w:t>
            </w:r>
          </w:p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B" w:rsidRPr="00526E5C" w:rsidRDefault="00AE677B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  <w:p w:rsidR="00AE677B" w:rsidRPr="00526E5C" w:rsidRDefault="00822DF5" w:rsidP="00396D0E">
            <w:pPr>
              <w:pStyle w:val="Tekstpodstawowy3"/>
              <w:spacing w:line="240" w:lineRule="auto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</w:tc>
      </w:tr>
      <w:tr w:rsidR="00210CAE" w:rsidRPr="00526E5C" w:rsidTr="00083150">
        <w:trPr>
          <w:trHeight w:val="459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AE" w:rsidRDefault="006D02A6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a) z</w:t>
            </w:r>
            <w:r w:rsidR="00210CAE" w:rsidRPr="00526E5C">
              <w:rPr>
                <w:rFonts w:cstheme="minorHAnsi"/>
                <w:sz w:val="18"/>
                <w:szCs w:val="18"/>
              </w:rPr>
              <w:t>najomość obowiązujących przepisów prawa w zakresie pełnionych obowiązków:</w:t>
            </w:r>
            <w:r w:rsidR="00210CA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210CAE" w:rsidRPr="00526E5C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rozporządzenie w sprawie instrukcji kancelaryjnej, jednolitych rzeczowych wykazów akt oraz instrukcji w sprawie organizacji i zakresu</w:t>
            </w:r>
            <w:r>
              <w:rPr>
                <w:rFonts w:cstheme="minorHAnsi"/>
                <w:sz w:val="18"/>
                <w:szCs w:val="18"/>
              </w:rPr>
              <w:t xml:space="preserve"> działania archiwów zakładowych,</w:t>
            </w:r>
          </w:p>
          <w:p w:rsidR="00210CAE" w:rsidRPr="00526E5C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prawo pocztowe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210CAE" w:rsidRPr="00526E5C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rozporządzenie w sprawie reklamacji usługi pocztowej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210CAE" w:rsidRPr="00526E5C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rozporządzenie w sprawie warunków wykonywania usług powszechnych przez operatora wyznaczonego,</w:t>
            </w:r>
          </w:p>
          <w:p w:rsidR="00210CAE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ustawa o rzeczach znalezionych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210CAE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26E5C">
              <w:rPr>
                <w:rFonts w:cstheme="minorHAnsi"/>
                <w:sz w:val="18"/>
                <w:szCs w:val="18"/>
              </w:rPr>
              <w:t>ustawa o samorządzie gminnym,</w:t>
            </w:r>
          </w:p>
          <w:p w:rsidR="00915E10" w:rsidRDefault="00915E10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ogólne rozporządzenie o ochronie danych,</w:t>
            </w:r>
          </w:p>
          <w:p w:rsidR="00210CAE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Kodeks postępowania administracyjnego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210CAE" w:rsidRDefault="00210CAE" w:rsidP="00210CA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statut Miasta Opola</w:t>
            </w:r>
          </w:p>
          <w:p w:rsidR="00210CAE" w:rsidRPr="00526E5C" w:rsidRDefault="00210CAE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- regulamin organizacyjny Urzędu Miasta Opola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AE" w:rsidRPr="00526E5C" w:rsidRDefault="00210CAE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Zapis w liście motywacyjnym lub w CV</w:t>
            </w:r>
          </w:p>
          <w:p w:rsidR="00210CAE" w:rsidRPr="00526E5C" w:rsidRDefault="00210CAE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822DF5" w:rsidRPr="00526E5C" w:rsidTr="00210CAE">
        <w:trPr>
          <w:trHeight w:val="113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DF5" w:rsidRPr="00526E5C" w:rsidRDefault="00210CAE" w:rsidP="0050706D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</w:t>
            </w:r>
            <w:r w:rsidR="006D02A6">
              <w:rPr>
                <w:rFonts w:cstheme="minorHAnsi"/>
                <w:sz w:val="18"/>
                <w:szCs w:val="18"/>
              </w:rPr>
              <w:t>) b</w:t>
            </w:r>
            <w:r w:rsidRPr="00526E5C">
              <w:rPr>
                <w:rFonts w:cstheme="minorHAnsi"/>
                <w:sz w:val="18"/>
                <w:szCs w:val="18"/>
              </w:rPr>
              <w:t xml:space="preserve">ardzo dobra </w:t>
            </w:r>
            <w:r>
              <w:rPr>
                <w:rFonts w:cstheme="minorHAnsi"/>
                <w:sz w:val="18"/>
                <w:szCs w:val="18"/>
              </w:rPr>
              <w:t>znajomość</w:t>
            </w:r>
            <w:r w:rsidRPr="00526E5C">
              <w:rPr>
                <w:rFonts w:cstheme="minorHAnsi"/>
                <w:sz w:val="18"/>
                <w:szCs w:val="18"/>
              </w:rPr>
              <w:t xml:space="preserve"> obsługi komputera w zakresie pracy w środowisku WINDOWS z typowymi aplikacjami </w:t>
            </w:r>
            <w:r>
              <w:rPr>
                <w:rFonts w:cstheme="minorHAnsi"/>
                <w:sz w:val="18"/>
                <w:szCs w:val="18"/>
              </w:rPr>
              <w:t>tj.: Word, Excel, Outlook, itp.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DF5" w:rsidRPr="00526E5C" w:rsidRDefault="00822DF5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Zapis w liście motywacyjnym lub w CV</w:t>
            </w:r>
          </w:p>
          <w:p w:rsidR="00822DF5" w:rsidRPr="00526E5C" w:rsidRDefault="00822DF5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22DF5" w:rsidRPr="00526E5C" w:rsidTr="00210CAE">
        <w:trPr>
          <w:trHeight w:val="139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F5" w:rsidRPr="00526E5C" w:rsidRDefault="00210CAE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 xml:space="preserve">c) </w:t>
            </w:r>
            <w:r w:rsidR="006D02A6">
              <w:rPr>
                <w:rFonts w:cstheme="minorHAnsi"/>
                <w:sz w:val="18"/>
                <w:szCs w:val="18"/>
              </w:rPr>
              <w:t>u</w:t>
            </w:r>
            <w:r w:rsidRPr="00526E5C">
              <w:rPr>
                <w:rFonts w:cstheme="minorHAnsi"/>
                <w:sz w:val="18"/>
                <w:szCs w:val="18"/>
              </w:rPr>
              <w:t xml:space="preserve">miejętność: pracy w zespole, samodzielnego rozwiązywania problemów, </w:t>
            </w:r>
            <w:r>
              <w:rPr>
                <w:rFonts w:cstheme="minorHAnsi"/>
                <w:sz w:val="18"/>
                <w:szCs w:val="18"/>
              </w:rPr>
              <w:t>formułowania wniosków oraz pism, obsługi</w:t>
            </w:r>
            <w:r w:rsidRPr="00526E5C">
              <w:rPr>
                <w:rFonts w:cstheme="minorHAnsi"/>
                <w:sz w:val="18"/>
                <w:szCs w:val="18"/>
              </w:rPr>
              <w:t xml:space="preserve"> urządzeń biurowych m.in. druka</w:t>
            </w:r>
            <w:r>
              <w:rPr>
                <w:rFonts w:cstheme="minorHAnsi"/>
                <w:sz w:val="18"/>
                <w:szCs w:val="18"/>
              </w:rPr>
              <w:t>rka, kserokopiarka, skaner itp.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AE" w:rsidRPr="00526E5C" w:rsidRDefault="00210CAE" w:rsidP="00210CA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Zapis w liście motywacyjnym lub w CV</w:t>
            </w:r>
          </w:p>
          <w:p w:rsidR="00822DF5" w:rsidRPr="00526E5C" w:rsidRDefault="00822DF5" w:rsidP="00210CA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10CAE" w:rsidRPr="00526E5C" w:rsidTr="00210CAE">
        <w:trPr>
          <w:trHeight w:val="212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AE" w:rsidRDefault="00210CAE" w:rsidP="00396D0E">
            <w:pPr>
              <w:pStyle w:val="Tekstpodstawowy3"/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526E5C">
              <w:rPr>
                <w:rFonts w:cstheme="minorHAnsi"/>
                <w:sz w:val="18"/>
                <w:szCs w:val="18"/>
              </w:rPr>
              <w:t>)</w:t>
            </w:r>
            <w:r w:rsidR="006D02A6">
              <w:rPr>
                <w:rFonts w:cstheme="minorHAnsi"/>
                <w:sz w:val="18"/>
                <w:szCs w:val="18"/>
              </w:rPr>
              <w:t xml:space="preserve"> c</w:t>
            </w:r>
            <w:r>
              <w:rPr>
                <w:rFonts w:cstheme="minorHAnsi"/>
                <w:sz w:val="18"/>
                <w:szCs w:val="18"/>
              </w:rPr>
              <w:t>echy osobowe i predyspozycje:</w:t>
            </w:r>
            <w:r w:rsidRPr="00526E5C">
              <w:rPr>
                <w:rFonts w:cstheme="minorHAnsi"/>
                <w:sz w:val="18"/>
                <w:szCs w:val="18"/>
              </w:rPr>
              <w:t xml:space="preserve"> odporność na stres, zdolność koncentracji, uprze</w:t>
            </w:r>
            <w:r w:rsidR="00847472">
              <w:rPr>
                <w:rFonts w:cstheme="minorHAnsi"/>
                <w:sz w:val="18"/>
                <w:szCs w:val="18"/>
              </w:rPr>
              <w:t>jmość i wysoka kultura osobista,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47472">
              <w:rPr>
                <w:rFonts w:cstheme="minorHAnsi"/>
                <w:sz w:val="18"/>
                <w:szCs w:val="18"/>
              </w:rPr>
              <w:t>dokładność</w:t>
            </w:r>
            <w:r w:rsidRPr="00526E5C">
              <w:rPr>
                <w:rFonts w:cstheme="minorHAnsi"/>
                <w:sz w:val="18"/>
                <w:szCs w:val="18"/>
              </w:rPr>
              <w:t>,</w:t>
            </w:r>
            <w:r w:rsidR="00847472">
              <w:rPr>
                <w:rFonts w:cstheme="minorHAnsi"/>
                <w:sz w:val="18"/>
                <w:szCs w:val="18"/>
              </w:rPr>
              <w:t xml:space="preserve"> cierpliwość</w:t>
            </w:r>
            <w:r w:rsidRPr="00526E5C">
              <w:rPr>
                <w:rFonts w:cstheme="minorHAnsi"/>
                <w:sz w:val="18"/>
                <w:szCs w:val="18"/>
              </w:rPr>
              <w:t>, dyspozycyjność, własna inicjatywa, obowiązkowość, sumienność, zaangażowanie, samodzielność w wykonywaniu zadań oraz determinacja w dążeniu do postawionego sobie celu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AE" w:rsidRPr="00526E5C" w:rsidRDefault="00210CAE" w:rsidP="00210CA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26E5C">
              <w:rPr>
                <w:rFonts w:cstheme="minorHAnsi"/>
                <w:sz w:val="18"/>
                <w:szCs w:val="18"/>
              </w:rPr>
              <w:t>Zapis w liście motywacyjnym lub w CV</w:t>
            </w:r>
          </w:p>
          <w:p w:rsidR="00210CAE" w:rsidRPr="00526E5C" w:rsidRDefault="00210CAE" w:rsidP="00396D0E">
            <w:pPr>
              <w:pStyle w:val="Tekstpodstawowy3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526E5C" w:rsidRPr="00C47A8E" w:rsidRDefault="00526E5C" w:rsidP="00C47A8E">
      <w:pPr>
        <w:pStyle w:val="Tekstpodstawowy3"/>
        <w:spacing w:line="240" w:lineRule="auto"/>
        <w:rPr>
          <w:rFonts w:cstheme="minorHAnsi"/>
          <w:b/>
          <w:bCs/>
          <w:sz w:val="4"/>
          <w:szCs w:val="4"/>
        </w:rPr>
      </w:pPr>
    </w:p>
    <w:p w:rsidR="00AE677B" w:rsidRPr="00526E5C" w:rsidRDefault="00AE677B" w:rsidP="00396D0E">
      <w:pPr>
        <w:pStyle w:val="Tekstpodstawowy3"/>
        <w:spacing w:line="240" w:lineRule="auto"/>
        <w:ind w:left="426" w:hanging="426"/>
        <w:rPr>
          <w:rFonts w:cstheme="minorHAnsi"/>
          <w:b/>
          <w:bCs/>
          <w:sz w:val="18"/>
          <w:szCs w:val="18"/>
        </w:rPr>
      </w:pPr>
      <w:r w:rsidRPr="00526E5C">
        <w:rPr>
          <w:rFonts w:cstheme="minorHAnsi"/>
          <w:b/>
          <w:bCs/>
          <w:sz w:val="18"/>
          <w:szCs w:val="18"/>
        </w:rPr>
        <w:t xml:space="preserve">3.       Zakres </w:t>
      </w:r>
      <w:r w:rsidR="00526E5C" w:rsidRPr="00526E5C">
        <w:rPr>
          <w:rFonts w:cstheme="minorHAnsi"/>
          <w:b/>
          <w:bCs/>
          <w:sz w:val="18"/>
          <w:szCs w:val="18"/>
        </w:rPr>
        <w:t>zadań wykonywanych</w:t>
      </w:r>
      <w:r w:rsidRPr="00526E5C">
        <w:rPr>
          <w:rFonts w:cstheme="minorHAnsi"/>
          <w:b/>
          <w:bCs/>
          <w:sz w:val="18"/>
          <w:szCs w:val="18"/>
        </w:rPr>
        <w:t xml:space="preserve"> na stanowisku:</w:t>
      </w:r>
    </w:p>
    <w:p w:rsidR="00AE677B" w:rsidRPr="00526E5C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Obsługa Kancelarii Ogólnej Urzędu Miasta, w tym w szczególności: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przyjmowanie i rozdział korespondencji, przesyłek oraz dokumentów zewnętrznych  na poszczegól</w:t>
      </w:r>
      <w:r w:rsidR="00396D0E">
        <w:rPr>
          <w:rFonts w:ascii="Verdana" w:hAnsi="Verdana" w:cstheme="minorHAnsi"/>
          <w:sz w:val="18"/>
          <w:szCs w:val="18"/>
        </w:rPr>
        <w:t xml:space="preserve">ne </w:t>
      </w:r>
      <w:r w:rsidR="005D38BE">
        <w:rPr>
          <w:rFonts w:ascii="Verdana" w:hAnsi="Verdana" w:cstheme="minorHAnsi"/>
          <w:sz w:val="18"/>
          <w:szCs w:val="18"/>
        </w:rPr>
        <w:t>komórki organizacyjne Urzędu,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 xml:space="preserve">rejestracja korespondencji przychodzącej (RKP) w elektronicznym systemie obiegu dokumentów zgodnie z instrukcją „Podstawowe zasady obiegu dokumentów </w:t>
      </w:r>
      <w:r w:rsidR="00B62810">
        <w:rPr>
          <w:rFonts w:ascii="Verdana" w:hAnsi="Verdana" w:cstheme="minorHAnsi"/>
          <w:sz w:val="18"/>
          <w:szCs w:val="18"/>
        </w:rPr>
        <w:br/>
      </w:r>
      <w:r w:rsidR="005D38BE">
        <w:rPr>
          <w:rFonts w:ascii="Verdana" w:hAnsi="Verdana" w:cstheme="minorHAnsi"/>
          <w:sz w:val="18"/>
          <w:szCs w:val="18"/>
        </w:rPr>
        <w:t>z wykorzystaniem SOD”,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rejestracja zewnętrznych dokumentów o charakterze finan</w:t>
      </w:r>
      <w:r w:rsidR="00396D0E">
        <w:rPr>
          <w:rFonts w:ascii="Verdana" w:hAnsi="Verdana" w:cstheme="minorHAnsi"/>
          <w:sz w:val="18"/>
          <w:szCs w:val="18"/>
        </w:rPr>
        <w:t xml:space="preserve">sowym w rejestrze faktur (RKF) </w:t>
      </w:r>
      <w:r w:rsidRPr="00526E5C">
        <w:rPr>
          <w:rFonts w:ascii="Verdana" w:hAnsi="Verdana" w:cstheme="minorHAnsi"/>
          <w:sz w:val="18"/>
          <w:szCs w:val="18"/>
        </w:rPr>
        <w:t>w elektronicznym systemie obiegu dokumentów zgodnie z instrukcją „Zasady obiegu dokumentów fi</w:t>
      </w:r>
      <w:r w:rsidR="005D38BE">
        <w:rPr>
          <w:rFonts w:ascii="Verdana" w:hAnsi="Verdana" w:cstheme="minorHAnsi"/>
          <w:sz w:val="18"/>
          <w:szCs w:val="18"/>
        </w:rPr>
        <w:t>nansowych z wykorzystaniem SOD”,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wydawanie korespondencji</w:t>
      </w:r>
      <w:r w:rsidR="005D38BE">
        <w:rPr>
          <w:rFonts w:ascii="Verdana" w:hAnsi="Verdana" w:cstheme="minorHAnsi"/>
          <w:sz w:val="18"/>
          <w:szCs w:val="18"/>
        </w:rPr>
        <w:t xml:space="preserve"> i przesyłek pracownikom Urzędu,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 xml:space="preserve">rejestracja i wysyłka </w:t>
      </w:r>
      <w:r w:rsidR="00526E5C" w:rsidRPr="00526E5C">
        <w:rPr>
          <w:rFonts w:ascii="Verdana" w:hAnsi="Verdana" w:cstheme="minorHAnsi"/>
          <w:sz w:val="18"/>
          <w:szCs w:val="18"/>
        </w:rPr>
        <w:t xml:space="preserve">w rejestrze korespondencji wychodzącej (RKW) </w:t>
      </w:r>
      <w:r w:rsidRPr="00526E5C">
        <w:rPr>
          <w:rFonts w:ascii="Verdana" w:hAnsi="Verdana" w:cstheme="minorHAnsi"/>
          <w:sz w:val="18"/>
          <w:szCs w:val="18"/>
        </w:rPr>
        <w:t xml:space="preserve">przesyłek ekonomicznych, priorytetowych, poleconych, kurierskich, paczek, itp. krajowych </w:t>
      </w:r>
      <w:r w:rsidR="00B62810">
        <w:rPr>
          <w:rFonts w:ascii="Verdana" w:hAnsi="Verdana" w:cstheme="minorHAnsi"/>
          <w:sz w:val="18"/>
          <w:szCs w:val="18"/>
        </w:rPr>
        <w:br/>
      </w:r>
      <w:r w:rsidRPr="00526E5C">
        <w:rPr>
          <w:rFonts w:ascii="Verdana" w:hAnsi="Verdana" w:cstheme="minorHAnsi"/>
          <w:sz w:val="18"/>
          <w:szCs w:val="18"/>
        </w:rPr>
        <w:t>i zagranicznych zgodnie z</w:t>
      </w:r>
      <w:r w:rsidR="00396D0E">
        <w:rPr>
          <w:rFonts w:ascii="Verdana" w:hAnsi="Verdana" w:cstheme="minorHAnsi"/>
          <w:sz w:val="18"/>
          <w:szCs w:val="18"/>
        </w:rPr>
        <w:t xml:space="preserve"> wymogami operatorów pocztowych</w:t>
      </w:r>
      <w:r w:rsidR="005D38BE">
        <w:rPr>
          <w:rFonts w:ascii="Verdana" w:hAnsi="Verdana" w:cstheme="minorHAnsi"/>
          <w:sz w:val="18"/>
          <w:szCs w:val="18"/>
        </w:rPr>
        <w:t>,</w:t>
      </w:r>
      <w:r w:rsidR="00526E5C" w:rsidRPr="00526E5C">
        <w:rPr>
          <w:rFonts w:ascii="Verdana" w:hAnsi="Verdana" w:cstheme="minorHAnsi"/>
          <w:sz w:val="18"/>
          <w:szCs w:val="18"/>
        </w:rPr>
        <w:t xml:space="preserve"> 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reklamowanie nieprawidłowo wykonanych usług przez firmy świadcząc</w:t>
      </w:r>
      <w:r w:rsidR="00396D0E">
        <w:rPr>
          <w:rFonts w:ascii="Verdana" w:hAnsi="Verdana" w:cstheme="minorHAnsi"/>
          <w:sz w:val="18"/>
          <w:szCs w:val="18"/>
        </w:rPr>
        <w:t>e usługi poczto</w:t>
      </w:r>
      <w:r w:rsidR="005D38BE">
        <w:rPr>
          <w:rFonts w:ascii="Verdana" w:hAnsi="Verdana" w:cstheme="minorHAnsi"/>
          <w:sz w:val="18"/>
          <w:szCs w:val="18"/>
        </w:rPr>
        <w:t>we  i kurierskie,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kontrola realizacji umów z firmami świadczącymi usługi pocztowe i kurierskie (rozliczanie i opisanie faktur, kontrola zgodności opłat z zawartymi umowami oraz terminu obowiązywania umów</w:t>
      </w:r>
      <w:r w:rsidR="005D38BE">
        <w:rPr>
          <w:rFonts w:ascii="Verdana" w:hAnsi="Verdana" w:cstheme="minorHAnsi"/>
          <w:sz w:val="18"/>
          <w:szCs w:val="18"/>
        </w:rPr>
        <w:t>),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prowadzenie statystyki w zakresie wysłanej korespondencji – w systemie miesięcznym,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 xml:space="preserve">segregacja i dystrybucja prasy i czasopism do odpowiednich komórek </w:t>
      </w:r>
      <w:r w:rsidR="005D38BE">
        <w:rPr>
          <w:rFonts w:ascii="Verdana" w:hAnsi="Verdana" w:cstheme="minorHAnsi"/>
          <w:sz w:val="18"/>
          <w:szCs w:val="18"/>
        </w:rPr>
        <w:t xml:space="preserve">Urzędu – zgodna </w:t>
      </w:r>
      <w:r w:rsidR="005D38BE">
        <w:rPr>
          <w:rFonts w:ascii="Verdana" w:hAnsi="Verdana" w:cstheme="minorHAnsi"/>
          <w:sz w:val="18"/>
          <w:szCs w:val="18"/>
        </w:rPr>
        <w:br/>
        <w:t>z zamówieniami,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systematyczna samokontrola w celu prowadzenia analiz, zmierzających głównie do czy</w:t>
      </w:r>
      <w:r w:rsidR="005D38BE">
        <w:rPr>
          <w:rFonts w:ascii="Verdana" w:hAnsi="Verdana" w:cstheme="minorHAnsi"/>
          <w:sz w:val="18"/>
          <w:szCs w:val="18"/>
        </w:rPr>
        <w:t>nienia oszczędności finansowych,</w:t>
      </w:r>
    </w:p>
    <w:p w:rsidR="00AE677B" w:rsidRPr="00526E5C" w:rsidRDefault="00AE677B" w:rsidP="00396D0E">
      <w:pPr>
        <w:numPr>
          <w:ilvl w:val="0"/>
          <w:numId w:val="2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 xml:space="preserve">zaopatrywanie kancelarii w druki, materiały biurowe oraz inne materiały </w:t>
      </w:r>
      <w:r w:rsidR="00396D0E">
        <w:rPr>
          <w:rFonts w:ascii="Verdana" w:hAnsi="Verdana" w:cstheme="minorHAnsi"/>
          <w:sz w:val="18"/>
          <w:szCs w:val="18"/>
        </w:rPr>
        <w:t>niezbędne do jej funkcjonowania.</w:t>
      </w:r>
    </w:p>
    <w:p w:rsidR="00AE677B" w:rsidRPr="00526E5C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Pomoc przy obsłudze Rady Miasta, delegacji zagranicznych i uroczystości organizowanych przez Urząd Miasta.</w:t>
      </w:r>
    </w:p>
    <w:p w:rsidR="00AE677B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Bieżąca współpraca w wydziałami Urzędu, miejskimi jednostkami organizacyjnymi i innymi instytucjami w zakresie realizacji zadań Urzędu Miasta Opola.</w:t>
      </w:r>
    </w:p>
    <w:p w:rsidR="00B62810" w:rsidRPr="00526E5C" w:rsidRDefault="00B62810" w:rsidP="00396D0E">
      <w:pPr>
        <w:overflowPunct/>
        <w:autoSpaceDN/>
        <w:adjustRightInd/>
        <w:rPr>
          <w:rFonts w:ascii="Verdana" w:hAnsi="Verdana" w:cstheme="minorHAnsi"/>
          <w:sz w:val="18"/>
          <w:szCs w:val="18"/>
        </w:rPr>
      </w:pPr>
    </w:p>
    <w:p w:rsidR="00AE677B" w:rsidRPr="00526E5C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Prowadzenie z należytą starannością, rzeczowym wykazem akt i instrukcją kancelaryjną dokumentacji związanej z zakresem obowiązków.</w:t>
      </w:r>
    </w:p>
    <w:p w:rsidR="00AE677B" w:rsidRPr="00526E5C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 xml:space="preserve">Przygotowanie do Archiwum Zakładowego dokumentacji związanej </w:t>
      </w:r>
      <w:r w:rsidR="00526E5C">
        <w:rPr>
          <w:rFonts w:ascii="Verdana" w:hAnsi="Verdana" w:cstheme="minorHAnsi"/>
          <w:sz w:val="18"/>
          <w:szCs w:val="18"/>
        </w:rPr>
        <w:t xml:space="preserve">z zakresem obowiązków, zgodnie </w:t>
      </w:r>
      <w:r w:rsidRPr="00526E5C">
        <w:rPr>
          <w:rFonts w:ascii="Verdana" w:hAnsi="Verdana" w:cstheme="minorHAnsi"/>
          <w:sz w:val="18"/>
          <w:szCs w:val="18"/>
        </w:rPr>
        <w:t>z obowiązującą w Urzędzie Miasta procedurą.</w:t>
      </w:r>
    </w:p>
    <w:p w:rsidR="00AE677B" w:rsidRPr="00526E5C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Pełnienie zastępstwa na stanowisku pracy wyznaczonym przez przełożonego.</w:t>
      </w:r>
    </w:p>
    <w:p w:rsidR="00AE677B" w:rsidRPr="00526E5C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 xml:space="preserve">Samokształcenie i podnoszenie kwalifikacji zawodowych celem wprowadzania innowacji </w:t>
      </w:r>
      <w:r w:rsidR="00526E5C">
        <w:rPr>
          <w:rFonts w:ascii="Verdana" w:hAnsi="Verdana" w:cstheme="minorHAnsi"/>
          <w:sz w:val="18"/>
          <w:szCs w:val="18"/>
        </w:rPr>
        <w:br/>
      </w:r>
      <w:r w:rsidRPr="00526E5C">
        <w:rPr>
          <w:rFonts w:ascii="Verdana" w:hAnsi="Verdana" w:cstheme="minorHAnsi"/>
          <w:sz w:val="18"/>
          <w:szCs w:val="18"/>
        </w:rPr>
        <w:t>w pracy.</w:t>
      </w:r>
    </w:p>
    <w:p w:rsidR="00AE677B" w:rsidRPr="00526E5C" w:rsidRDefault="00AE677B" w:rsidP="00396D0E">
      <w:pPr>
        <w:numPr>
          <w:ilvl w:val="0"/>
          <w:numId w:val="1"/>
        </w:numPr>
        <w:overflowPunct/>
        <w:autoSpaceDN/>
        <w:adjustRightInd/>
        <w:rPr>
          <w:rFonts w:ascii="Verdana" w:hAnsi="Verdana" w:cstheme="minorHAnsi"/>
          <w:sz w:val="18"/>
          <w:szCs w:val="18"/>
        </w:rPr>
      </w:pPr>
      <w:r w:rsidRPr="00526E5C">
        <w:rPr>
          <w:rFonts w:ascii="Verdana" w:hAnsi="Verdana" w:cstheme="minorHAnsi"/>
          <w:sz w:val="18"/>
          <w:szCs w:val="18"/>
        </w:rPr>
        <w:t>Wykonywanie innych czynności zleconych przez przełożonych.</w:t>
      </w:r>
    </w:p>
    <w:p w:rsidR="00AE677B" w:rsidRDefault="00AE677B" w:rsidP="00396D0E">
      <w:pPr>
        <w:pStyle w:val="Tekstpodstawowy3"/>
        <w:spacing w:line="240" w:lineRule="auto"/>
        <w:rPr>
          <w:rFonts w:cstheme="minorHAnsi"/>
          <w:sz w:val="18"/>
          <w:szCs w:val="18"/>
        </w:rPr>
      </w:pPr>
    </w:p>
    <w:p w:rsidR="00822DF5" w:rsidRPr="00526E5C" w:rsidRDefault="00822DF5" w:rsidP="00396D0E">
      <w:pPr>
        <w:pStyle w:val="Tekstpodstawowy3"/>
        <w:spacing w:line="240" w:lineRule="auto"/>
        <w:rPr>
          <w:rFonts w:cstheme="minorHAnsi"/>
          <w:sz w:val="18"/>
          <w:szCs w:val="18"/>
        </w:rPr>
      </w:pPr>
    </w:p>
    <w:p w:rsidR="00AE677B" w:rsidRPr="00526E5C" w:rsidRDefault="00AE677B" w:rsidP="00396D0E">
      <w:pPr>
        <w:pStyle w:val="Tekstpodstawowy3"/>
        <w:spacing w:line="240" w:lineRule="auto"/>
        <w:ind w:left="851" w:hanging="851"/>
        <w:rPr>
          <w:rFonts w:cstheme="minorHAnsi"/>
          <w:b/>
          <w:sz w:val="18"/>
          <w:szCs w:val="18"/>
        </w:rPr>
      </w:pPr>
      <w:r w:rsidRPr="00526E5C">
        <w:rPr>
          <w:rFonts w:cstheme="minorHAnsi"/>
          <w:b/>
          <w:sz w:val="18"/>
          <w:szCs w:val="18"/>
        </w:rPr>
        <w:t xml:space="preserve">4. </w:t>
      </w:r>
      <w:r w:rsidR="00526E5C" w:rsidRPr="00526E5C">
        <w:rPr>
          <w:rFonts w:cstheme="minorHAnsi"/>
          <w:b/>
          <w:sz w:val="18"/>
          <w:szCs w:val="18"/>
        </w:rPr>
        <w:t xml:space="preserve">Informacja o warunkach </w:t>
      </w:r>
      <w:r w:rsidRPr="00526E5C">
        <w:rPr>
          <w:rFonts w:cstheme="minorHAnsi"/>
          <w:b/>
          <w:sz w:val="18"/>
          <w:szCs w:val="18"/>
        </w:rPr>
        <w:t xml:space="preserve">pracy na </w:t>
      </w:r>
      <w:r w:rsidR="00526E5C" w:rsidRPr="00526E5C">
        <w:rPr>
          <w:rFonts w:cstheme="minorHAnsi"/>
          <w:b/>
          <w:sz w:val="18"/>
          <w:szCs w:val="18"/>
        </w:rPr>
        <w:t xml:space="preserve">danym </w:t>
      </w:r>
      <w:r w:rsidRPr="00526E5C">
        <w:rPr>
          <w:rFonts w:cstheme="minorHAnsi"/>
          <w:b/>
          <w:sz w:val="18"/>
          <w:szCs w:val="18"/>
        </w:rPr>
        <w:t>stanowisku:</w:t>
      </w:r>
    </w:p>
    <w:p w:rsidR="00AE677B" w:rsidRPr="00526E5C" w:rsidRDefault="00AE677B" w:rsidP="00396D0E">
      <w:pPr>
        <w:pStyle w:val="Tekstpodstawowy3"/>
        <w:spacing w:line="240" w:lineRule="auto"/>
        <w:ind w:left="851" w:hanging="851"/>
        <w:rPr>
          <w:rFonts w:cstheme="minorHAnsi"/>
          <w:b/>
          <w:sz w:val="18"/>
          <w:szCs w:val="18"/>
        </w:rPr>
      </w:pPr>
    </w:p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sz w:val="18"/>
          <w:szCs w:val="18"/>
        </w:rPr>
      </w:pPr>
      <w:r w:rsidRPr="00526E5C">
        <w:rPr>
          <w:rFonts w:cstheme="minorHAnsi"/>
          <w:sz w:val="18"/>
          <w:szCs w:val="18"/>
        </w:rPr>
        <w:t xml:space="preserve">Praca w budynku Urzędu Miasta Opola, Rynek-Ratusz, w pełnym wymiarze czasu pracy. </w:t>
      </w:r>
    </w:p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sz w:val="18"/>
          <w:szCs w:val="18"/>
        </w:rPr>
      </w:pPr>
      <w:r w:rsidRPr="00526E5C">
        <w:rPr>
          <w:rFonts w:cstheme="minorHAnsi"/>
          <w:sz w:val="18"/>
          <w:szCs w:val="18"/>
        </w:rPr>
        <w:t xml:space="preserve">Praca lekka, siedząca, wymagająca wysiłku umysłowego, odporności na stres, koncentracji, dobrej ostrości wzroku, </w:t>
      </w:r>
      <w:r w:rsidR="00396D0E">
        <w:rPr>
          <w:rFonts w:cstheme="minorHAnsi"/>
          <w:sz w:val="18"/>
          <w:szCs w:val="18"/>
        </w:rPr>
        <w:t>umiejętności pracy w zespole. Z</w:t>
      </w:r>
      <w:r w:rsidRPr="00526E5C">
        <w:rPr>
          <w:rFonts w:cstheme="minorHAnsi"/>
          <w:sz w:val="18"/>
          <w:szCs w:val="18"/>
        </w:rPr>
        <w:t xml:space="preserve"> obsługą komputera i innych urządzeń biurowych oraz </w:t>
      </w:r>
      <w:r w:rsidR="00396D0E">
        <w:rPr>
          <w:rFonts w:cstheme="minorHAnsi"/>
          <w:sz w:val="18"/>
          <w:szCs w:val="18"/>
        </w:rPr>
        <w:t xml:space="preserve">z </w:t>
      </w:r>
      <w:r w:rsidRPr="00526E5C">
        <w:rPr>
          <w:rFonts w:cstheme="minorHAnsi"/>
          <w:sz w:val="18"/>
          <w:szCs w:val="18"/>
        </w:rPr>
        <w:t>obsługą klienta Urzędu.</w:t>
      </w:r>
    </w:p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b/>
          <w:sz w:val="18"/>
          <w:szCs w:val="18"/>
        </w:rPr>
      </w:pPr>
    </w:p>
    <w:p w:rsidR="00526E5C" w:rsidRPr="00526E5C" w:rsidRDefault="00AE677B" w:rsidP="00396D0E">
      <w:pPr>
        <w:pStyle w:val="Default"/>
        <w:jc w:val="both"/>
        <w:rPr>
          <w:sz w:val="18"/>
          <w:szCs w:val="18"/>
        </w:rPr>
      </w:pPr>
      <w:r w:rsidRPr="00526E5C">
        <w:rPr>
          <w:rFonts w:cstheme="minorHAnsi"/>
          <w:b/>
          <w:sz w:val="18"/>
          <w:szCs w:val="18"/>
        </w:rPr>
        <w:t>5.</w:t>
      </w:r>
      <w:r w:rsidRPr="00526E5C">
        <w:rPr>
          <w:rFonts w:cstheme="minorHAnsi"/>
          <w:sz w:val="18"/>
          <w:szCs w:val="18"/>
        </w:rPr>
        <w:t xml:space="preserve"> W</w:t>
      </w:r>
      <w:r w:rsidR="00526E5C" w:rsidRPr="00526E5C">
        <w:rPr>
          <w:sz w:val="18"/>
          <w:szCs w:val="18"/>
        </w:rPr>
        <w:t xml:space="preserve"> miesiącu poprzedzającym datę upublicznienia ogłoszenia wskaźnik zatrudnienia osób niepełnosprawnych w Urzędzie Miasta Opola, w rozumieniu przepisów o rehabilitacji zawodowej </w:t>
      </w:r>
      <w:r w:rsidR="00B62810">
        <w:rPr>
          <w:sz w:val="18"/>
          <w:szCs w:val="18"/>
        </w:rPr>
        <w:br/>
      </w:r>
      <w:r w:rsidR="00526E5C" w:rsidRPr="00526E5C">
        <w:rPr>
          <w:sz w:val="18"/>
          <w:szCs w:val="18"/>
        </w:rPr>
        <w:t xml:space="preserve">i społecznej oraz zatrudnianiu osób niepełnosprawnych </w:t>
      </w:r>
      <w:r w:rsidR="00526E5C" w:rsidRPr="00526E5C">
        <w:rPr>
          <w:strike/>
          <w:sz w:val="18"/>
          <w:szCs w:val="18"/>
        </w:rPr>
        <w:t>wynosi</w:t>
      </w:r>
      <w:r w:rsidR="00526E5C" w:rsidRPr="00526E5C">
        <w:rPr>
          <w:sz w:val="18"/>
          <w:szCs w:val="18"/>
        </w:rPr>
        <w:t xml:space="preserve">/nie wynosi* co najmniej 6%. </w:t>
      </w:r>
    </w:p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sz w:val="18"/>
          <w:szCs w:val="18"/>
        </w:rPr>
      </w:pPr>
    </w:p>
    <w:p w:rsidR="00B62810" w:rsidRPr="00B62810" w:rsidRDefault="00B62810" w:rsidP="00396D0E">
      <w:pPr>
        <w:pStyle w:val="Tekstpodstawowy3"/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6. </w:t>
      </w:r>
      <w:r w:rsidR="00AE677B" w:rsidRPr="00526E5C">
        <w:rPr>
          <w:rFonts w:cstheme="minorHAnsi"/>
          <w:b/>
          <w:bCs/>
          <w:sz w:val="18"/>
          <w:szCs w:val="18"/>
        </w:rPr>
        <w:t>Dokumenty aplikacyjne winny zawierać:</w:t>
      </w: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list motywacyjny; </w:t>
      </w: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dokumenty i oświadczenia wymienione w pkt 1 ogłoszenia; </w:t>
      </w: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kwestionariusz osobowy dla osoby ubiegającej się o zatrudnienie; </w:t>
      </w: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oświadczenie o wyrażeniu zgody na przetwarzanie danych osobowych zawartych w dokumentach aplikacyjnych (w przypadku podania danych osobowych wykraczających poza zakres wymagań określonych w ogłoszeniu o naborze); </w:t>
      </w: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kopię dokumentu potwierdzającego niepełnosprawność (w przypadku osób niepełnosprawnych, które zamierzają skorzystać z uprawnienia, o którym mowa w art. 13 a ust. 2 ustawy </w:t>
      </w:r>
      <w:r w:rsidR="00396D0E">
        <w:rPr>
          <w:sz w:val="18"/>
          <w:szCs w:val="18"/>
        </w:rPr>
        <w:br/>
      </w:r>
      <w:r>
        <w:rPr>
          <w:sz w:val="18"/>
          <w:szCs w:val="18"/>
        </w:rPr>
        <w:t xml:space="preserve">o pracownikach samorządowych). </w:t>
      </w:r>
    </w:p>
    <w:p w:rsidR="00AE677B" w:rsidRPr="00526E5C" w:rsidRDefault="00AE677B" w:rsidP="00396D0E">
      <w:pPr>
        <w:pStyle w:val="Tekstpodstawowy21"/>
        <w:ind w:left="426" w:firstLine="0"/>
        <w:rPr>
          <w:rFonts w:cstheme="minorHAnsi"/>
          <w:sz w:val="18"/>
          <w:szCs w:val="18"/>
        </w:rPr>
      </w:pP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Kwestionariusz osobowy oraz oświadczenia należy opatrzyć własnoręcznym podpisem. </w:t>
      </w:r>
    </w:p>
    <w:p w:rsidR="00AE677B" w:rsidRDefault="00B62810" w:rsidP="00396D0E">
      <w:pPr>
        <w:pStyle w:val="Tekstpodstawowy3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Wzór kwestionariusza osobowego oraz oświadczeń - dostępne są na stronie internetowej (</w:t>
      </w:r>
      <w:hyperlink r:id="rId7" w:history="1">
        <w:r w:rsidR="00396D0E" w:rsidRPr="00526E5C">
          <w:rPr>
            <w:rStyle w:val="Hipercze"/>
            <w:rFonts w:cstheme="minorHAnsi"/>
            <w:sz w:val="18"/>
            <w:szCs w:val="18"/>
          </w:rPr>
          <w:t>www.bip.um.opole.pl</w:t>
        </w:r>
      </w:hyperlink>
      <w:r>
        <w:rPr>
          <w:sz w:val="18"/>
          <w:szCs w:val="18"/>
        </w:rPr>
        <w:t>) oraz w Referacie Kadr Wydziału Organizacyjnego Urzędu Miasta Opola.</w:t>
      </w:r>
    </w:p>
    <w:p w:rsidR="00B62810" w:rsidRDefault="00B62810" w:rsidP="00396D0E">
      <w:pPr>
        <w:pStyle w:val="Tekstpodstawowy3"/>
        <w:spacing w:line="240" w:lineRule="auto"/>
        <w:rPr>
          <w:sz w:val="18"/>
          <w:szCs w:val="18"/>
        </w:rPr>
      </w:pPr>
    </w:p>
    <w:p w:rsidR="00B62810" w:rsidRPr="00526E5C" w:rsidRDefault="00B62810" w:rsidP="00396D0E">
      <w:pPr>
        <w:pStyle w:val="Default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Dokumenty aplikacyjne można składać osobiście w Referacie Kadr Wydziału Organizacyjnego Urzędu Miasta Opola, Rynek-Ratusz, 45-015 Opole, pok. 424 lub przesłać pocztą na wskazany adres, w zamkniętej kopercie z dopiskiem: „</w:t>
      </w:r>
      <w:r>
        <w:rPr>
          <w:b/>
          <w:bCs/>
          <w:sz w:val="18"/>
          <w:szCs w:val="18"/>
        </w:rPr>
        <w:t xml:space="preserve">Dotyczy naboru na stanowisko </w:t>
      </w:r>
      <w:r w:rsidRPr="00526E5C">
        <w:rPr>
          <w:rFonts w:cstheme="minorHAnsi"/>
          <w:b/>
          <w:sz w:val="18"/>
          <w:szCs w:val="18"/>
        </w:rPr>
        <w:t>ds. obsługi Kancelarii Ogólnej w Wydziale Administracyjno-Gospodarczym</w:t>
      </w:r>
      <w:r>
        <w:rPr>
          <w:sz w:val="18"/>
          <w:szCs w:val="18"/>
        </w:rPr>
        <w:t xml:space="preserve">” w terminie do dnia </w:t>
      </w:r>
      <w:r w:rsidR="00B37D1B">
        <w:rPr>
          <w:sz w:val="18"/>
          <w:szCs w:val="18"/>
        </w:rPr>
        <w:t xml:space="preserve">             </w:t>
      </w:r>
      <w:bookmarkStart w:id="0" w:name="_GoBack"/>
      <w:r w:rsidR="00B37D1B" w:rsidRPr="00B37D1B">
        <w:rPr>
          <w:b/>
          <w:u w:val="single"/>
        </w:rPr>
        <w:t>22 marca 2019 r.</w:t>
      </w:r>
      <w:r w:rsidR="00B37D1B">
        <w:rPr>
          <w:b/>
        </w:rPr>
        <w:t xml:space="preserve"> </w:t>
      </w:r>
      <w:bookmarkEnd w:id="0"/>
      <w:r>
        <w:rPr>
          <w:sz w:val="18"/>
          <w:szCs w:val="18"/>
        </w:rPr>
        <w:t xml:space="preserve">(nie mniej niż </w:t>
      </w:r>
      <w:r>
        <w:rPr>
          <w:b/>
          <w:bCs/>
          <w:sz w:val="18"/>
          <w:szCs w:val="18"/>
        </w:rPr>
        <w:t>10 dni od dnia opublikowania w Biuletynie Informacji Publicznej).</w:t>
      </w:r>
    </w:p>
    <w:p w:rsidR="00B62810" w:rsidRDefault="00B62810" w:rsidP="00396D0E">
      <w:pPr>
        <w:pStyle w:val="Tekstpodstawowy3"/>
        <w:spacing w:line="240" w:lineRule="auto"/>
        <w:rPr>
          <w:rFonts w:cstheme="minorHAnsi"/>
          <w:sz w:val="18"/>
          <w:szCs w:val="18"/>
        </w:rPr>
      </w:pP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Dokumenty aplikacyjne, które wpłyną do Urzędu Miasta Opola po terminie, nie będą rozpatrywane (decyduje data faktycznego wpływu do Urzędu). </w:t>
      </w:r>
    </w:p>
    <w:p w:rsidR="00B62810" w:rsidRDefault="00B62810" w:rsidP="00396D0E">
      <w:pPr>
        <w:pStyle w:val="Default"/>
        <w:jc w:val="both"/>
        <w:rPr>
          <w:sz w:val="18"/>
          <w:szCs w:val="18"/>
        </w:rPr>
      </w:pP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B62810" w:rsidRDefault="00B62810" w:rsidP="00396D0E">
      <w:pPr>
        <w:pStyle w:val="Default"/>
        <w:jc w:val="both"/>
        <w:rPr>
          <w:sz w:val="18"/>
          <w:szCs w:val="18"/>
        </w:rPr>
      </w:pPr>
    </w:p>
    <w:p w:rsidR="00B62810" w:rsidRDefault="00B62810" w:rsidP="00396D0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Informacja o wyniku naboru będzie umieszczona na stronie internetowej Biuletynu Informacji Publicznej (</w:t>
      </w:r>
      <w:hyperlink r:id="rId8" w:history="1">
        <w:r w:rsidRPr="00526E5C">
          <w:rPr>
            <w:rStyle w:val="Hipercze"/>
            <w:rFonts w:cstheme="minorHAnsi"/>
            <w:sz w:val="18"/>
            <w:szCs w:val="18"/>
          </w:rPr>
          <w:t>www.bip.um.opole.pl</w:t>
        </w:r>
      </w:hyperlink>
      <w:r>
        <w:rPr>
          <w:sz w:val="18"/>
          <w:szCs w:val="18"/>
        </w:rPr>
        <w:t xml:space="preserve">) oraz na tablicy informacyjnej Urzędu Miasta Opola. </w:t>
      </w: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396D0E" w:rsidRDefault="00396D0E" w:rsidP="00396D0E">
      <w:pPr>
        <w:pStyle w:val="Default"/>
        <w:rPr>
          <w:b/>
          <w:bCs/>
          <w:sz w:val="18"/>
          <w:szCs w:val="18"/>
        </w:rPr>
      </w:pPr>
    </w:p>
    <w:p w:rsidR="00396D0E" w:rsidRDefault="00396D0E" w:rsidP="00396D0E">
      <w:pPr>
        <w:pStyle w:val="Default"/>
        <w:rPr>
          <w:b/>
          <w:bCs/>
          <w:sz w:val="18"/>
          <w:szCs w:val="18"/>
        </w:rPr>
      </w:pPr>
    </w:p>
    <w:p w:rsidR="00396D0E" w:rsidRDefault="00396D0E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sz w:val="18"/>
          <w:szCs w:val="18"/>
        </w:rPr>
      </w:pPr>
    </w:p>
    <w:p w:rsidR="00396D0E" w:rsidRDefault="00396D0E" w:rsidP="00396D0E">
      <w:pPr>
        <w:pStyle w:val="Default"/>
        <w:rPr>
          <w:b/>
          <w:bCs/>
          <w:sz w:val="18"/>
          <w:szCs w:val="18"/>
        </w:rPr>
      </w:pPr>
    </w:p>
    <w:p w:rsidR="00396D0E" w:rsidRDefault="00396D0E" w:rsidP="00396D0E">
      <w:pPr>
        <w:pStyle w:val="Default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jc w:val="center"/>
        <w:rPr>
          <w:b/>
          <w:bCs/>
          <w:sz w:val="18"/>
          <w:szCs w:val="18"/>
        </w:rPr>
      </w:pPr>
    </w:p>
    <w:p w:rsidR="00B62810" w:rsidRDefault="00B62810" w:rsidP="00396D0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KLAUZULA INFORMACYJNA</w:t>
      </w:r>
    </w:p>
    <w:p w:rsidR="00B62810" w:rsidRDefault="00B62810" w:rsidP="00396D0E">
      <w:pPr>
        <w:pStyle w:val="Default"/>
        <w:jc w:val="center"/>
        <w:rPr>
          <w:sz w:val="18"/>
          <w:szCs w:val="18"/>
        </w:rPr>
      </w:pPr>
    </w:p>
    <w:p w:rsidR="00B62810" w:rsidRDefault="00B62810" w:rsidP="00396D0E">
      <w:pPr>
        <w:pStyle w:val="Defaul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(dalej: RODO), informujemy o zasadach przetwarzania Państwa danych osobowych oraz o przysługujących Państwu prawach: </w:t>
      </w:r>
    </w:p>
    <w:p w:rsidR="00B62810" w:rsidRDefault="00B62810" w:rsidP="00396D0E">
      <w:pPr>
        <w:pStyle w:val="Default"/>
        <w:rPr>
          <w:sz w:val="18"/>
          <w:szCs w:val="18"/>
        </w:rPr>
      </w:pPr>
    </w:p>
    <w:p w:rsidR="00396D0E" w:rsidRDefault="00B62810" w:rsidP="00396D0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Administratorem Pani/Pana danych osobowych przetwarzanych w Urzędzie Miasta Opola jest Urząd Miasta Opola, ul. Rynek-Ratusz, kod pocztowy 45-015 Opole. </w:t>
      </w:r>
    </w:p>
    <w:p w:rsidR="00396D0E" w:rsidRDefault="00B62810" w:rsidP="00396D0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396D0E">
        <w:rPr>
          <w:i/>
          <w:iCs/>
          <w:sz w:val="18"/>
          <w:szCs w:val="18"/>
        </w:rPr>
        <w:t xml:space="preserve">We wszystkich sprawach dotyczących przetwarzania danych osobowych oraz korzystania </w:t>
      </w:r>
      <w:r w:rsidR="00396D0E">
        <w:rPr>
          <w:i/>
          <w:iCs/>
          <w:sz w:val="18"/>
          <w:szCs w:val="18"/>
        </w:rPr>
        <w:br/>
      </w:r>
      <w:r w:rsidRPr="00396D0E">
        <w:rPr>
          <w:i/>
          <w:iCs/>
          <w:sz w:val="18"/>
          <w:szCs w:val="18"/>
        </w:rPr>
        <w:t xml:space="preserve">z przysługujących Pani/Panu praw związanych z przetwarzaniem udostępnionych danych osobowych może się Pani/Pan kontaktować z Inspektorem Ochrony Danych Osobowych </w:t>
      </w:r>
      <w:r w:rsidR="00396D0E">
        <w:rPr>
          <w:i/>
          <w:iCs/>
          <w:sz w:val="18"/>
          <w:szCs w:val="18"/>
        </w:rPr>
        <w:br/>
      </w:r>
      <w:r w:rsidRPr="00396D0E">
        <w:rPr>
          <w:i/>
          <w:iCs/>
          <w:sz w:val="18"/>
          <w:szCs w:val="18"/>
        </w:rPr>
        <w:t xml:space="preserve">w Urzędzie Miasta Opola za pomocą adresu </w:t>
      </w:r>
      <w:hyperlink r:id="rId9" w:history="1">
        <w:r w:rsidR="006113AD"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 w:rsidRPr="00396D0E">
        <w:rPr>
          <w:i/>
          <w:iCs/>
          <w:sz w:val="18"/>
          <w:szCs w:val="18"/>
        </w:rPr>
        <w:t xml:space="preserve">. </w:t>
      </w:r>
    </w:p>
    <w:p w:rsidR="00396D0E" w:rsidRDefault="00B62810" w:rsidP="00396D0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396D0E">
        <w:rPr>
          <w:i/>
          <w:iCs/>
          <w:sz w:val="18"/>
          <w:szCs w:val="18"/>
        </w:rPr>
        <w:t xml:space="preserve">Pani/Pana dane osobowe będą przetwarzane w celu realizacji obecnego procesu rekrutacyjnego na podstawie ustawy z dnia 26.06.1974 r. Kodeks pracy oraz ustawy z dnia 21.11.2008 r. o pracownikach samorządowych (art. 6 ust. 1 lit. b RODO). W przypadku podania danych osobowych wykraczających poza zakres wymagań określonych </w:t>
      </w:r>
      <w:r w:rsidR="00396D0E">
        <w:rPr>
          <w:i/>
          <w:iCs/>
          <w:sz w:val="18"/>
          <w:szCs w:val="18"/>
        </w:rPr>
        <w:br/>
      </w:r>
      <w:r w:rsidRPr="00396D0E">
        <w:rPr>
          <w:i/>
          <w:iCs/>
          <w:sz w:val="18"/>
          <w:szCs w:val="18"/>
        </w:rPr>
        <w:t xml:space="preserve">w ogłoszeniu o naborze, Pani/Pana dane będą przetwarzane na podstawie wyrażonej zgody (art. 6 ust. 1 lit. a RODO), która może zostać cofnięta pisemnie w dowolnym czasie. </w:t>
      </w:r>
    </w:p>
    <w:p w:rsidR="00B62810" w:rsidRPr="00396D0E" w:rsidRDefault="00B62810" w:rsidP="00396D0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396D0E">
        <w:rPr>
          <w:i/>
          <w:iCs/>
          <w:sz w:val="18"/>
          <w:szCs w:val="18"/>
        </w:rPr>
        <w:t xml:space="preserve">Okresy przechowywania danych osobowych: </w:t>
      </w:r>
    </w:p>
    <w:p w:rsidR="00396D0E" w:rsidRDefault="00B62810" w:rsidP="00396D0E">
      <w:pPr>
        <w:pStyle w:val="Default"/>
        <w:numPr>
          <w:ilvl w:val="0"/>
          <w:numId w:val="5"/>
        </w:numPr>
        <w:ind w:left="1276" w:hanging="567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dokumenty aplikacyjne kandydata, który zostanie wyłoniony w procesie rekrutacji zostaną dołączone do jego akt osobowych; </w:t>
      </w:r>
    </w:p>
    <w:p w:rsidR="00396D0E" w:rsidRDefault="00B62810" w:rsidP="00396D0E">
      <w:pPr>
        <w:pStyle w:val="Default"/>
        <w:numPr>
          <w:ilvl w:val="0"/>
          <w:numId w:val="5"/>
        </w:numPr>
        <w:ind w:left="1276" w:hanging="567"/>
        <w:jc w:val="both"/>
        <w:rPr>
          <w:sz w:val="18"/>
          <w:szCs w:val="18"/>
        </w:rPr>
      </w:pPr>
      <w:r w:rsidRPr="00396D0E">
        <w:rPr>
          <w:i/>
          <w:iCs/>
          <w:sz w:val="18"/>
          <w:szCs w:val="18"/>
        </w:rPr>
        <w:t xml:space="preserve">dokumenty aplikacyjne nie więcej niż pięciu najlepszych kandydatów, wymienionych w protokole z przeprowadzonego naboru, będą przechowywane przez okres </w:t>
      </w:r>
      <w:r w:rsidR="00396D0E">
        <w:rPr>
          <w:i/>
          <w:iCs/>
          <w:sz w:val="18"/>
          <w:szCs w:val="18"/>
        </w:rPr>
        <w:br/>
      </w:r>
      <w:r w:rsidRPr="00396D0E">
        <w:rPr>
          <w:i/>
          <w:iCs/>
          <w:sz w:val="18"/>
          <w:szCs w:val="18"/>
        </w:rPr>
        <w:t xml:space="preserve">3 miesięcy od dnia nawiązania stosunku pracy z kandydatem, który wygrał nabór. Po tym okresie zostaną komisyjnie zniszczone przez Referat Kadr; </w:t>
      </w:r>
    </w:p>
    <w:p w:rsidR="00396D0E" w:rsidRPr="00396D0E" w:rsidRDefault="00B62810" w:rsidP="00396D0E">
      <w:pPr>
        <w:pStyle w:val="Default"/>
        <w:numPr>
          <w:ilvl w:val="0"/>
          <w:numId w:val="5"/>
        </w:numPr>
        <w:ind w:left="1276" w:hanging="567"/>
        <w:jc w:val="both"/>
        <w:rPr>
          <w:sz w:val="18"/>
          <w:szCs w:val="18"/>
        </w:rPr>
      </w:pPr>
      <w:r w:rsidRPr="00396D0E">
        <w:rPr>
          <w:i/>
          <w:iCs/>
          <w:sz w:val="18"/>
          <w:szCs w:val="18"/>
        </w:rPr>
        <w:t xml:space="preserve">dokumenty aplikacyjne pozostałych kandydatów, zostaną zniszczone przez Referat Kadr niezwłocznie po ogłoszeniu wyniku końcowego naboru, nie późnej niż po upływie 3 miesięcy od ogłoszenia wyniku końcowego naboru. </w:t>
      </w:r>
    </w:p>
    <w:p w:rsidR="00396D0E" w:rsidRDefault="00396D0E" w:rsidP="00396D0E">
      <w:pPr>
        <w:pStyle w:val="Default"/>
        <w:ind w:left="709" w:hanging="42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5)</w:t>
      </w:r>
      <w:r>
        <w:rPr>
          <w:i/>
          <w:iCs/>
          <w:sz w:val="18"/>
          <w:szCs w:val="18"/>
        </w:rPr>
        <w:tab/>
      </w:r>
      <w:r w:rsidR="00B62810" w:rsidRPr="00396D0E">
        <w:rPr>
          <w:i/>
          <w:iCs/>
          <w:sz w:val="18"/>
          <w:szCs w:val="18"/>
        </w:rPr>
        <w:t xml:space="preserve">Ma Pani/Pan prawo dostępu do swoich danych osobowych, żądania ich sprostowania, usunięcia lub ograniczenia przetwarzania. </w:t>
      </w:r>
    </w:p>
    <w:p w:rsidR="00396D0E" w:rsidRDefault="00396D0E" w:rsidP="00396D0E">
      <w:pPr>
        <w:pStyle w:val="Default"/>
        <w:ind w:left="709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62810">
        <w:rPr>
          <w:i/>
          <w:iCs/>
          <w:sz w:val="20"/>
          <w:szCs w:val="20"/>
        </w:rPr>
        <w:t xml:space="preserve">6) </w:t>
      </w:r>
      <w:r w:rsidR="00B62810">
        <w:rPr>
          <w:i/>
          <w:iCs/>
          <w:sz w:val="18"/>
          <w:szCs w:val="18"/>
        </w:rPr>
        <w:t xml:space="preserve">W przypadku stwierdzenia naruszenia przepisów RODO podczas przetwarzania Pani/Pana danych osobowych przysługuje Pani/Panu prawo wniesienia skargi do Prezesa Urzędu Ochrony Danych Osobowych. </w:t>
      </w:r>
    </w:p>
    <w:p w:rsidR="00396D0E" w:rsidRDefault="00396D0E" w:rsidP="00396D0E">
      <w:pPr>
        <w:pStyle w:val="Default"/>
        <w:ind w:left="709" w:hanging="425"/>
        <w:jc w:val="both"/>
        <w:rPr>
          <w:sz w:val="18"/>
          <w:szCs w:val="18"/>
        </w:rPr>
      </w:pPr>
      <w:r>
        <w:rPr>
          <w:i/>
          <w:iCs/>
          <w:sz w:val="20"/>
          <w:szCs w:val="20"/>
        </w:rPr>
        <w:t xml:space="preserve"> </w:t>
      </w:r>
      <w:r w:rsidR="00B62810">
        <w:rPr>
          <w:i/>
          <w:iCs/>
          <w:sz w:val="18"/>
          <w:szCs w:val="18"/>
        </w:rPr>
        <w:t xml:space="preserve">7) Podanie danych wynikających z przepisów prawa jest niezbędne, aby uczestniczyć </w:t>
      </w:r>
      <w:r>
        <w:rPr>
          <w:i/>
          <w:iCs/>
          <w:sz w:val="18"/>
          <w:szCs w:val="18"/>
        </w:rPr>
        <w:br/>
      </w:r>
      <w:r w:rsidR="00B62810">
        <w:rPr>
          <w:i/>
          <w:iCs/>
          <w:sz w:val="18"/>
          <w:szCs w:val="18"/>
        </w:rPr>
        <w:t xml:space="preserve">w obecnym postępowaniu rekrutacyjnym. Podanie pozostałych danych jest dobrowolne. </w:t>
      </w:r>
    </w:p>
    <w:p w:rsidR="00396D0E" w:rsidRDefault="00396D0E" w:rsidP="00396D0E">
      <w:pPr>
        <w:pStyle w:val="Default"/>
        <w:ind w:left="709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62810">
        <w:rPr>
          <w:i/>
          <w:iCs/>
          <w:sz w:val="18"/>
          <w:szCs w:val="18"/>
        </w:rPr>
        <w:t xml:space="preserve">8) 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 oraz na tablicy informacyjnej Urzędu Miasta Opola na okres co najmniej 3 miesięcy. </w:t>
      </w:r>
      <w:r>
        <w:rPr>
          <w:sz w:val="18"/>
          <w:szCs w:val="18"/>
        </w:rPr>
        <w:t xml:space="preserve"> </w:t>
      </w:r>
    </w:p>
    <w:p w:rsidR="00396D0E" w:rsidRDefault="00396D0E" w:rsidP="00396D0E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B62810">
        <w:rPr>
          <w:i/>
          <w:iCs/>
          <w:sz w:val="18"/>
          <w:szCs w:val="18"/>
        </w:rPr>
        <w:t xml:space="preserve">9) </w:t>
      </w:r>
      <w:r>
        <w:rPr>
          <w:i/>
          <w:iCs/>
          <w:sz w:val="18"/>
          <w:szCs w:val="18"/>
        </w:rPr>
        <w:tab/>
      </w:r>
      <w:r w:rsidR="00B62810">
        <w:rPr>
          <w:i/>
          <w:iCs/>
          <w:sz w:val="18"/>
          <w:szCs w:val="18"/>
        </w:rPr>
        <w:t xml:space="preserve">Pani/Pana dane osobowe nie będą przekazywane poza obszar Unii Europejskiej. </w:t>
      </w:r>
    </w:p>
    <w:p w:rsidR="00B62810" w:rsidRDefault="00396D0E" w:rsidP="00396D0E">
      <w:pPr>
        <w:pStyle w:val="Default"/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10)</w:t>
      </w:r>
      <w:r>
        <w:rPr>
          <w:sz w:val="18"/>
          <w:szCs w:val="18"/>
        </w:rPr>
        <w:tab/>
      </w:r>
      <w:r w:rsidR="00B62810">
        <w:rPr>
          <w:i/>
          <w:iCs/>
          <w:sz w:val="18"/>
          <w:szCs w:val="18"/>
        </w:rPr>
        <w:t xml:space="preserve">Pani/Pana dane osobowe nie będą przetwarzane w sposób zautomatyzowany i nie będą profilowane. </w:t>
      </w:r>
    </w:p>
    <w:p w:rsidR="00B62810" w:rsidRDefault="00B62810" w:rsidP="00396D0E">
      <w:pPr>
        <w:pStyle w:val="Default"/>
        <w:rPr>
          <w:sz w:val="18"/>
          <w:szCs w:val="18"/>
        </w:rPr>
      </w:pPr>
    </w:p>
    <w:p w:rsidR="00B62810" w:rsidRDefault="00B62810" w:rsidP="00396D0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* niewłaściwe skreślić</w:t>
      </w:r>
    </w:p>
    <w:p w:rsidR="00AE677B" w:rsidRPr="00526E5C" w:rsidRDefault="00AE677B" w:rsidP="00396D0E">
      <w:pPr>
        <w:pStyle w:val="Tekstpodstawowy3"/>
        <w:spacing w:line="240" w:lineRule="auto"/>
        <w:rPr>
          <w:rFonts w:cstheme="minorHAnsi"/>
          <w:sz w:val="18"/>
          <w:szCs w:val="18"/>
        </w:rPr>
      </w:pPr>
      <w:r w:rsidRPr="00526E5C">
        <w:rPr>
          <w:rFonts w:cstheme="minorHAnsi"/>
          <w:sz w:val="18"/>
          <w:szCs w:val="18"/>
        </w:rPr>
        <w:tab/>
      </w:r>
    </w:p>
    <w:p w:rsidR="00F24DAF" w:rsidRPr="00526E5C" w:rsidRDefault="00F24DAF" w:rsidP="00396D0E">
      <w:pPr>
        <w:rPr>
          <w:rFonts w:ascii="Verdana" w:hAnsi="Verdana" w:cstheme="minorHAnsi"/>
          <w:sz w:val="18"/>
          <w:szCs w:val="18"/>
        </w:rPr>
      </w:pPr>
    </w:p>
    <w:sectPr w:rsidR="00F24DAF" w:rsidRPr="00526E5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03" w:rsidRDefault="00153D03" w:rsidP="00B62810">
      <w:r>
        <w:separator/>
      </w:r>
    </w:p>
  </w:endnote>
  <w:endnote w:type="continuationSeparator" w:id="0">
    <w:p w:rsidR="00153D03" w:rsidRDefault="00153D03" w:rsidP="00B6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3240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B62810" w:rsidRPr="00B62810" w:rsidRDefault="00B62810" w:rsidP="00B62810">
            <w:pPr>
              <w:pStyle w:val="Stopka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Załącznik Nr 2 do Zarządzenia NR OR- I.120.1.2.2019 z dnia 10 stycznia 2019r. </w:t>
            </w:r>
            <w:r>
              <w:rPr>
                <w:sz w:val="16"/>
                <w:szCs w:val="16"/>
              </w:rPr>
              <w:tab/>
            </w:r>
            <w:r w:rsidRPr="00B62810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37D1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62810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37D1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</w:t>
            </w:r>
            <w:r w:rsidRPr="00B6281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62810" w:rsidRDefault="00B62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03" w:rsidRDefault="00153D03" w:rsidP="00B62810">
      <w:r>
        <w:separator/>
      </w:r>
    </w:p>
  </w:footnote>
  <w:footnote w:type="continuationSeparator" w:id="0">
    <w:p w:rsidR="00153D03" w:rsidRDefault="00153D03" w:rsidP="00B6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6A4B"/>
    <w:multiLevelType w:val="hybridMultilevel"/>
    <w:tmpl w:val="3A50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53E5"/>
    <w:multiLevelType w:val="hybridMultilevel"/>
    <w:tmpl w:val="64BCF9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C2E6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82180"/>
    <w:multiLevelType w:val="hybridMultilevel"/>
    <w:tmpl w:val="03A6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6772"/>
    <w:multiLevelType w:val="hybridMultilevel"/>
    <w:tmpl w:val="EAAA042C"/>
    <w:lvl w:ilvl="0" w:tplc="7584B824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CA8215C"/>
    <w:multiLevelType w:val="hybridMultilevel"/>
    <w:tmpl w:val="EA36C366"/>
    <w:lvl w:ilvl="0" w:tplc="1DC2E68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DC2E68E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9A1CB23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7B"/>
    <w:rsid w:val="0001231C"/>
    <w:rsid w:val="00093F83"/>
    <w:rsid w:val="00114769"/>
    <w:rsid w:val="00153D03"/>
    <w:rsid w:val="00167B27"/>
    <w:rsid w:val="001F7E3E"/>
    <w:rsid w:val="00210CAE"/>
    <w:rsid w:val="002E0645"/>
    <w:rsid w:val="00396D0E"/>
    <w:rsid w:val="003A5914"/>
    <w:rsid w:val="003D0F07"/>
    <w:rsid w:val="00405C55"/>
    <w:rsid w:val="004832DA"/>
    <w:rsid w:val="004906E4"/>
    <w:rsid w:val="0050706D"/>
    <w:rsid w:val="00526E5C"/>
    <w:rsid w:val="005414CF"/>
    <w:rsid w:val="005B1188"/>
    <w:rsid w:val="005D38BE"/>
    <w:rsid w:val="006113AD"/>
    <w:rsid w:val="006D02A6"/>
    <w:rsid w:val="0077511F"/>
    <w:rsid w:val="007935C7"/>
    <w:rsid w:val="00810E76"/>
    <w:rsid w:val="00822DF5"/>
    <w:rsid w:val="00847472"/>
    <w:rsid w:val="00915E10"/>
    <w:rsid w:val="009E0D24"/>
    <w:rsid w:val="00A120C8"/>
    <w:rsid w:val="00AC5DF5"/>
    <w:rsid w:val="00AE677B"/>
    <w:rsid w:val="00B278CB"/>
    <w:rsid w:val="00B37D1B"/>
    <w:rsid w:val="00B62810"/>
    <w:rsid w:val="00C47A8E"/>
    <w:rsid w:val="00E4791B"/>
    <w:rsid w:val="00E5704C"/>
    <w:rsid w:val="00F24DAF"/>
    <w:rsid w:val="00F662DD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1D81B-9595-4D01-B30E-C4590286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77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E677B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AE677B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character" w:styleId="Hipercze">
    <w:name w:val="Hyperlink"/>
    <w:semiHidden/>
    <w:unhideWhenUsed/>
    <w:rsid w:val="00AE677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AE677B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AE677B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E677B"/>
    <w:pPr>
      <w:ind w:left="425" w:hanging="425"/>
    </w:pPr>
    <w:rPr>
      <w:rFonts w:ascii="Verdana" w:hAnsi="Verdana"/>
      <w:sz w:val="22"/>
    </w:rPr>
  </w:style>
  <w:style w:type="paragraph" w:customStyle="1" w:styleId="Default">
    <w:name w:val="Default"/>
    <w:rsid w:val="002E06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2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810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810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914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9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Juszczak-Puppel</dc:creator>
  <cp:lastModifiedBy>Joanna Parobecka</cp:lastModifiedBy>
  <cp:revision>2</cp:revision>
  <cp:lastPrinted>2019-03-12T09:01:00Z</cp:lastPrinted>
  <dcterms:created xsi:type="dcterms:W3CDTF">2019-03-12T09:27:00Z</dcterms:created>
  <dcterms:modified xsi:type="dcterms:W3CDTF">2019-03-12T09:27:00Z</dcterms:modified>
</cp:coreProperties>
</file>