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C8" w:rsidRPr="009119C8" w:rsidRDefault="009119C8" w:rsidP="009119C8">
      <w:pPr>
        <w:pStyle w:val="Tekstpodstawowy"/>
        <w:ind w:hanging="567"/>
        <w:jc w:val="center"/>
        <w:rPr>
          <w:rFonts w:cs="Arial"/>
          <w:b/>
          <w:sz w:val="20"/>
          <w:szCs w:val="20"/>
        </w:rPr>
      </w:pPr>
      <w:r w:rsidRPr="009119C8">
        <w:rPr>
          <w:rFonts w:cs="Arial"/>
          <w:b/>
          <w:sz w:val="20"/>
          <w:szCs w:val="20"/>
        </w:rPr>
        <w:t>INFORMACJA</w:t>
      </w:r>
    </w:p>
    <w:p w:rsidR="009119C8" w:rsidRPr="009119C8" w:rsidRDefault="009119C8" w:rsidP="009119C8">
      <w:pPr>
        <w:pStyle w:val="Tekstpodstawowy"/>
        <w:ind w:hanging="567"/>
        <w:rPr>
          <w:rFonts w:cs="Arial"/>
          <w:b/>
          <w:sz w:val="20"/>
          <w:szCs w:val="20"/>
        </w:rPr>
      </w:pPr>
    </w:p>
    <w:p w:rsidR="009119C8" w:rsidRPr="009119C8" w:rsidRDefault="009119C8" w:rsidP="009119C8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0"/>
          <w:szCs w:val="20"/>
        </w:rPr>
      </w:pPr>
      <w:r w:rsidRPr="009119C8">
        <w:rPr>
          <w:rFonts w:ascii="Verdana" w:hAnsi="Verdana"/>
          <w:sz w:val="20"/>
          <w:szCs w:val="20"/>
        </w:rPr>
        <w:t xml:space="preserve">W dniach </w:t>
      </w:r>
      <w:r w:rsidRPr="009119C8">
        <w:rPr>
          <w:rFonts w:ascii="Verdana" w:hAnsi="Verdana" w:cs="Arial"/>
          <w:sz w:val="20"/>
          <w:szCs w:val="20"/>
        </w:rPr>
        <w:t xml:space="preserve">od 09.05.2016 r. do 31.05.2016 r. w </w:t>
      </w:r>
      <w:r w:rsidRPr="009119C8">
        <w:rPr>
          <w:rFonts w:ascii="Verdana" w:hAnsi="Verdana" w:cs="Arial"/>
          <w:b/>
          <w:sz w:val="20"/>
          <w:szCs w:val="20"/>
        </w:rPr>
        <w:t xml:space="preserve">KS Gwardia Opole  </w:t>
      </w:r>
      <w:r w:rsidRPr="009119C8">
        <w:rPr>
          <w:rFonts w:ascii="Verdana" w:hAnsi="Verdana" w:cs="Arial"/>
          <w:sz w:val="20"/>
          <w:szCs w:val="20"/>
        </w:rPr>
        <w:t xml:space="preserve">przy </w:t>
      </w:r>
      <w:r w:rsidRPr="009119C8">
        <w:rPr>
          <w:rFonts w:ascii="Verdana" w:hAnsi="Verdana"/>
          <w:sz w:val="20"/>
          <w:szCs w:val="20"/>
        </w:rPr>
        <w:t>ul. Kowalskiej</w:t>
      </w:r>
      <w:r w:rsidRPr="009119C8">
        <w:rPr>
          <w:rFonts w:ascii="Verdana" w:hAnsi="Verdana"/>
          <w:b/>
          <w:sz w:val="20"/>
          <w:szCs w:val="20"/>
        </w:rPr>
        <w:t xml:space="preserve"> </w:t>
      </w:r>
      <w:r w:rsidRPr="009119C8">
        <w:rPr>
          <w:rStyle w:val="xbe"/>
          <w:rFonts w:ascii="Verdana" w:hAnsi="Verdana"/>
          <w:sz w:val="20"/>
          <w:szCs w:val="20"/>
        </w:rPr>
        <w:t xml:space="preserve">2 </w:t>
      </w:r>
      <w:r w:rsidRPr="009119C8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16/16. </w:t>
      </w:r>
    </w:p>
    <w:p w:rsidR="009119C8" w:rsidRPr="009119C8" w:rsidRDefault="009119C8" w:rsidP="009119C8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9119C8">
        <w:rPr>
          <w:rFonts w:ascii="Verdana" w:hAnsi="Verdana" w:cs="Arial"/>
          <w:sz w:val="20"/>
          <w:szCs w:val="20"/>
        </w:rPr>
        <w:tab/>
        <w:t>Celem kontroli było sprawdzenie prawidłowości wykonania zadania publicznego „</w:t>
      </w:r>
      <w:r w:rsidRPr="009119C8">
        <w:rPr>
          <w:rFonts w:ascii="Verdana" w:hAnsi="Verdana"/>
          <w:i/>
          <w:sz w:val="20"/>
          <w:szCs w:val="20"/>
        </w:rPr>
        <w:t>Przygotowanie do udziału i udział we współzawodnictwie sportowym seniorów w piłce ręcznej”</w:t>
      </w:r>
      <w:r w:rsidRPr="009119C8">
        <w:rPr>
          <w:rFonts w:ascii="Verdana" w:hAnsi="Verdana" w:cs="Arial"/>
          <w:sz w:val="20"/>
          <w:szCs w:val="20"/>
        </w:rPr>
        <w:t>.</w:t>
      </w:r>
    </w:p>
    <w:p w:rsidR="009119C8" w:rsidRPr="009119C8" w:rsidRDefault="009119C8" w:rsidP="009119C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9119C8">
        <w:rPr>
          <w:rFonts w:ascii="Verdana" w:hAnsi="Verdana" w:cs="Arial"/>
          <w:sz w:val="20"/>
          <w:szCs w:val="20"/>
        </w:rPr>
        <w:t xml:space="preserve">Zapoznano się ze sprawozdaniami oraz z dokumentacją przedłożoną przez jednostkę kontrolowaną do Wydziału Sportu Urzędu Miasta Opola. Dokonano analizy prowadzonej dokumentacji księgowej i sporządzonego sprawozdania. Dokumentację załączoną do sprawozdania porównano z dokumentami źródłowymi dotyczącymi wpływów i wydatków środków przekazanych na realizowane zadania zgodnie z przedmiotem umowy. Przyjęto ustne wyjaśnienia od prezesa i księgowej Klubu. </w:t>
      </w:r>
    </w:p>
    <w:p w:rsidR="009119C8" w:rsidRPr="009119C8" w:rsidRDefault="009119C8" w:rsidP="009119C8">
      <w:pPr>
        <w:tabs>
          <w:tab w:val="num" w:pos="284"/>
        </w:tabs>
        <w:jc w:val="both"/>
        <w:rPr>
          <w:rFonts w:ascii="Verdana" w:hAnsi="Verdana" w:cs="Arial"/>
          <w:sz w:val="20"/>
          <w:szCs w:val="20"/>
        </w:rPr>
      </w:pPr>
      <w:r w:rsidRPr="009119C8">
        <w:rPr>
          <w:rFonts w:ascii="Verdana" w:hAnsi="Verdana"/>
          <w:sz w:val="20"/>
          <w:szCs w:val="20"/>
        </w:rPr>
        <w:tab/>
      </w:r>
      <w:r w:rsidRPr="009119C8">
        <w:rPr>
          <w:rFonts w:ascii="Verdana" w:hAnsi="Verdana"/>
          <w:color w:val="FF0000"/>
          <w:sz w:val="20"/>
          <w:szCs w:val="20"/>
        </w:rPr>
        <w:tab/>
      </w:r>
      <w:r w:rsidRPr="009119C8">
        <w:rPr>
          <w:rFonts w:ascii="Verdana" w:hAnsi="Verdana"/>
          <w:sz w:val="20"/>
          <w:szCs w:val="20"/>
        </w:rPr>
        <w:t xml:space="preserve">Ustalenia kontroli zostały zawarte w protokole kontroli, który został doręczony </w:t>
      </w:r>
      <w:r w:rsidRPr="009119C8">
        <w:rPr>
          <w:rFonts w:ascii="Verdana" w:hAnsi="Verdana"/>
          <w:sz w:val="20"/>
          <w:szCs w:val="20"/>
        </w:rPr>
        <w:t xml:space="preserve">Prezesowi Zarządu </w:t>
      </w:r>
      <w:r w:rsidRPr="009119C8">
        <w:rPr>
          <w:rFonts w:ascii="Verdana" w:hAnsi="Verdana"/>
          <w:sz w:val="20"/>
          <w:szCs w:val="20"/>
        </w:rPr>
        <w:t xml:space="preserve">w dniu 28.07.2016 r. </w:t>
      </w:r>
      <w:r w:rsidRPr="009119C8">
        <w:rPr>
          <w:rFonts w:ascii="Verdana" w:hAnsi="Verdana" w:cs="Arial"/>
          <w:sz w:val="20"/>
          <w:szCs w:val="20"/>
        </w:rPr>
        <w:t xml:space="preserve">Do ustaleń kontroli zastrzeżeń nie wniesiono. </w:t>
      </w:r>
    </w:p>
    <w:p w:rsidR="009119C8" w:rsidRPr="009119C8" w:rsidRDefault="009119C8" w:rsidP="009119C8">
      <w:pPr>
        <w:pStyle w:val="Zwykytekst"/>
        <w:ind w:firstLine="720"/>
        <w:jc w:val="both"/>
        <w:rPr>
          <w:rFonts w:ascii="Verdana" w:hAnsi="Verdana"/>
        </w:rPr>
      </w:pPr>
      <w:r w:rsidRPr="009119C8">
        <w:rPr>
          <w:rFonts w:ascii="Verdana" w:hAnsi="Verdana"/>
        </w:rPr>
        <w:t>Z uwagi na to, iż Miasto Opole nie zawarło nowej umowy z KS Gwardia Opole na realizację zadania publicznego w związku z ustaleniami kontroli</w:t>
      </w:r>
      <w:r w:rsidRPr="009119C8">
        <w:rPr>
          <w:rFonts w:ascii="Verdana" w:hAnsi="Verdana"/>
        </w:rPr>
        <w:t xml:space="preserve"> nie wydano</w:t>
      </w:r>
      <w:r w:rsidRPr="009119C8">
        <w:rPr>
          <w:rFonts w:ascii="Verdana" w:hAnsi="Verdana"/>
        </w:rPr>
        <w:t xml:space="preserve"> zaleceń pokontrolnych. </w:t>
      </w:r>
    </w:p>
    <w:p w:rsidR="009119C8" w:rsidRPr="009119C8" w:rsidRDefault="009119C8" w:rsidP="009119C8">
      <w:pPr>
        <w:jc w:val="both"/>
        <w:rPr>
          <w:sz w:val="20"/>
          <w:szCs w:val="20"/>
        </w:rPr>
      </w:pPr>
    </w:p>
    <w:p w:rsidR="003A1B3C" w:rsidRPr="009119C8" w:rsidRDefault="003A1B3C" w:rsidP="009119C8">
      <w:pPr>
        <w:jc w:val="both"/>
        <w:rPr>
          <w:sz w:val="20"/>
          <w:szCs w:val="20"/>
        </w:rPr>
      </w:pPr>
      <w:bookmarkStart w:id="0" w:name="_GoBack"/>
      <w:bookmarkEnd w:id="0"/>
    </w:p>
    <w:sectPr w:rsidR="003A1B3C" w:rsidRPr="009119C8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EB"/>
    <w:rsid w:val="003A1B3C"/>
    <w:rsid w:val="009119C8"/>
    <w:rsid w:val="00C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C1223-11D0-446A-BEF0-9741F74A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119C8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19C8"/>
    <w:rPr>
      <w:rFonts w:ascii="Verdana" w:eastAsia="Times New Roman" w:hAnsi="Verdana" w:cs="Times New Roman"/>
      <w:szCs w:val="24"/>
      <w:lang w:eastAsia="pl-PL"/>
    </w:rPr>
  </w:style>
  <w:style w:type="character" w:customStyle="1" w:styleId="xbe">
    <w:name w:val="_xbe"/>
    <w:basedOn w:val="Domylnaczcionkaakapitu"/>
    <w:uiPriority w:val="99"/>
    <w:rsid w:val="009119C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119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9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119C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19C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2019-01-28T14:14:00Z</dcterms:created>
  <dcterms:modified xsi:type="dcterms:W3CDTF">2019-01-28T14:17:00Z</dcterms:modified>
</cp:coreProperties>
</file>