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0E" w:rsidRPr="00032D57" w:rsidRDefault="0064350E" w:rsidP="0064350E">
      <w:pPr>
        <w:ind w:right="-108"/>
        <w:rPr>
          <w:rFonts w:ascii="Verdana" w:hAnsi="Verdana"/>
          <w:b/>
          <w:sz w:val="20"/>
          <w:szCs w:val="20"/>
        </w:rPr>
      </w:pPr>
      <w:r w:rsidRPr="00032D57">
        <w:rPr>
          <w:rFonts w:ascii="Verdana" w:hAnsi="Verdana"/>
          <w:sz w:val="20"/>
          <w:szCs w:val="20"/>
        </w:rPr>
        <w:t xml:space="preserve">                                     </w:t>
      </w:r>
      <w:r w:rsidRPr="00032D57">
        <w:rPr>
          <w:rFonts w:ascii="Verdana" w:hAnsi="Verdana"/>
          <w:b/>
          <w:sz w:val="20"/>
          <w:szCs w:val="20"/>
          <w:u w:val="single"/>
        </w:rPr>
        <w:t>Informacja o kontroli</w:t>
      </w:r>
      <w:r w:rsidRPr="00032D57">
        <w:rPr>
          <w:rFonts w:ascii="Verdana" w:hAnsi="Verdana"/>
          <w:b/>
          <w:sz w:val="20"/>
          <w:szCs w:val="20"/>
        </w:rPr>
        <w:t xml:space="preserve">  </w:t>
      </w:r>
    </w:p>
    <w:p w:rsidR="0064350E" w:rsidRPr="00032D57" w:rsidRDefault="0064350E" w:rsidP="0064350E">
      <w:pPr>
        <w:ind w:right="-108"/>
        <w:rPr>
          <w:rFonts w:ascii="Verdana" w:hAnsi="Verdana"/>
          <w:sz w:val="20"/>
          <w:szCs w:val="20"/>
        </w:rPr>
      </w:pPr>
      <w:r w:rsidRPr="00032D57">
        <w:rPr>
          <w:rFonts w:ascii="Verdana" w:hAnsi="Verdana"/>
          <w:sz w:val="20"/>
          <w:szCs w:val="20"/>
        </w:rPr>
        <w:t xml:space="preserve">                                          </w:t>
      </w:r>
      <w:r w:rsidRPr="00032D57">
        <w:rPr>
          <w:rFonts w:ascii="Verdana" w:hAnsi="Verdana" w:cs="Arial"/>
          <w:sz w:val="20"/>
          <w:szCs w:val="20"/>
        </w:rPr>
        <w:t xml:space="preserve">                                                      </w:t>
      </w:r>
    </w:p>
    <w:p w:rsidR="0064350E" w:rsidRDefault="0064350E" w:rsidP="0064350E">
      <w:pPr>
        <w:ind w:right="-468" w:firstLine="708"/>
        <w:jc w:val="both"/>
        <w:rPr>
          <w:rFonts w:ascii="Verdana" w:hAnsi="Verdana"/>
          <w:i/>
          <w:sz w:val="20"/>
          <w:szCs w:val="20"/>
        </w:rPr>
      </w:pPr>
      <w:r w:rsidRPr="0064350E">
        <w:rPr>
          <w:rFonts w:ascii="Verdana" w:hAnsi="Verdana"/>
          <w:sz w:val="20"/>
          <w:szCs w:val="20"/>
        </w:rPr>
        <w:t xml:space="preserve">W okresie od 08 do 29 lutego 2016 r. </w:t>
      </w:r>
      <w:r w:rsidRPr="0064350E">
        <w:rPr>
          <w:rFonts w:ascii="Verdana" w:hAnsi="Verdana" w:cs="Arial"/>
          <w:b/>
          <w:sz w:val="20"/>
          <w:szCs w:val="20"/>
        </w:rPr>
        <w:t>w</w:t>
      </w:r>
      <w:r w:rsidRPr="0064350E">
        <w:rPr>
          <w:rFonts w:ascii="Verdana" w:hAnsi="Verdana" w:cs="Arial"/>
          <w:sz w:val="20"/>
          <w:szCs w:val="20"/>
        </w:rPr>
        <w:t xml:space="preserve"> </w:t>
      </w:r>
      <w:r w:rsidRPr="0064350E">
        <w:rPr>
          <w:rFonts w:ascii="Verdana" w:hAnsi="Verdana" w:cs="Arial"/>
          <w:b/>
          <w:sz w:val="20"/>
          <w:szCs w:val="20"/>
        </w:rPr>
        <w:t>KU AZS Politechniki Opolskiej w Opolu</w:t>
      </w:r>
      <w:r w:rsidRPr="0064350E">
        <w:rPr>
          <w:rFonts w:ascii="Verdana" w:hAnsi="Verdana"/>
          <w:sz w:val="20"/>
          <w:szCs w:val="20"/>
        </w:rPr>
        <w:t xml:space="preserve"> </w:t>
      </w:r>
      <w:r w:rsidRPr="0064350E">
        <w:rPr>
          <w:rFonts w:ascii="Verdana" w:hAnsi="Verdana"/>
          <w:sz w:val="20"/>
          <w:szCs w:val="20"/>
        </w:rPr>
        <w:t>zostało przeprowadzone przez Wydział Kontroli Wewnętrznej Urzędu Miasta Op</w:t>
      </w:r>
      <w:r w:rsidRPr="0064350E">
        <w:rPr>
          <w:rFonts w:ascii="Verdana" w:hAnsi="Verdana"/>
          <w:sz w:val="20"/>
          <w:szCs w:val="20"/>
        </w:rPr>
        <w:t>ola postępowanie kontrolne nr 1/16</w:t>
      </w:r>
      <w:r w:rsidRPr="0064350E">
        <w:rPr>
          <w:rFonts w:ascii="Verdana" w:hAnsi="Verdana"/>
          <w:sz w:val="20"/>
          <w:szCs w:val="20"/>
        </w:rPr>
        <w:t xml:space="preserve"> w zakresie </w:t>
      </w:r>
      <w:r w:rsidRPr="0064350E">
        <w:rPr>
          <w:rFonts w:ascii="Verdana" w:hAnsi="Verdana"/>
          <w:i/>
          <w:sz w:val="20"/>
          <w:szCs w:val="20"/>
        </w:rPr>
        <w:t>prawidłowości rozliczenia dotacji na Puchar Polski w podnoszen</w:t>
      </w:r>
      <w:r>
        <w:rPr>
          <w:rFonts w:ascii="Verdana" w:hAnsi="Verdana"/>
          <w:i/>
          <w:sz w:val="20"/>
          <w:szCs w:val="20"/>
        </w:rPr>
        <w:t>iu ciężarów kobiet – 21.03.2015</w:t>
      </w:r>
      <w:r w:rsidRPr="0064350E">
        <w:rPr>
          <w:rFonts w:ascii="Verdana" w:hAnsi="Verdana"/>
          <w:i/>
          <w:sz w:val="20"/>
          <w:szCs w:val="20"/>
        </w:rPr>
        <w:t>r.</w:t>
      </w:r>
    </w:p>
    <w:p w:rsidR="0064350E" w:rsidRPr="0064350E" w:rsidRDefault="0064350E" w:rsidP="0064350E">
      <w:pPr>
        <w:ind w:right="-468" w:firstLine="708"/>
        <w:jc w:val="both"/>
        <w:rPr>
          <w:rFonts w:ascii="Verdana" w:hAnsi="Verdana"/>
          <w:sz w:val="20"/>
          <w:szCs w:val="20"/>
        </w:rPr>
      </w:pPr>
      <w:r w:rsidRPr="0064350E">
        <w:rPr>
          <w:rFonts w:ascii="Verdana" w:hAnsi="Verdana" w:cs="Arial"/>
          <w:sz w:val="20"/>
          <w:szCs w:val="20"/>
        </w:rPr>
        <w:t>Celem kontroli było sprawdzenie prawidłowości wykonania zadania publicznego w tym: wydatkowania środków finansowych przekazanych na realizację zadania publicznego zgodnie z zakresem i warunkami określonymi w zawartej umowie nr RB 275/15 z dnia 10.03.2015 r., ustalenie stanu faktycznego w zakresie prawidłowości rozliczenia wydatkowanych środków finansowych otrzymanych na realizację zadania publicznego, ustalenie czy rzeczywiście dokonano wydatków, o których mowa w przedłożonych sprawozdaniach i załączonych dokumentach, ustalenie czy wydatków tych dokonano zgodnie z ich przeznaczeniem oraz terminach określonych w umowie.</w:t>
      </w:r>
    </w:p>
    <w:p w:rsidR="0064350E" w:rsidRDefault="0064350E" w:rsidP="0064350E">
      <w:pPr>
        <w:pStyle w:val="akapitlewyblock"/>
        <w:tabs>
          <w:tab w:val="right" w:pos="9072"/>
        </w:tabs>
        <w:spacing w:before="0" w:beforeAutospacing="0" w:after="0" w:afterAutospacing="0"/>
        <w:ind w:right="-567" w:firstLine="851"/>
        <w:jc w:val="both"/>
        <w:rPr>
          <w:rFonts w:ascii="Verdana" w:hAnsi="Verdana"/>
          <w:sz w:val="20"/>
          <w:szCs w:val="20"/>
        </w:rPr>
      </w:pPr>
      <w:r w:rsidRPr="0064350E">
        <w:rPr>
          <w:rFonts w:ascii="Verdana" w:hAnsi="Verdana"/>
          <w:sz w:val="20"/>
          <w:szCs w:val="20"/>
        </w:rPr>
        <w:tab/>
        <w:t xml:space="preserve">Ustalenia kontroli zostały zawarte w protokole kontroli, który został doręczony </w:t>
      </w:r>
      <w:r w:rsidRPr="0064350E">
        <w:rPr>
          <w:rFonts w:ascii="Verdana" w:hAnsi="Verdana"/>
          <w:sz w:val="20"/>
          <w:szCs w:val="20"/>
        </w:rPr>
        <w:t>Prezesowi Klubu w dniu 01</w:t>
      </w:r>
      <w:r w:rsidRPr="0064350E">
        <w:rPr>
          <w:rFonts w:ascii="Verdana" w:hAnsi="Verdana"/>
          <w:sz w:val="20"/>
          <w:szCs w:val="20"/>
        </w:rPr>
        <w:t>.</w:t>
      </w:r>
      <w:r w:rsidRPr="0064350E">
        <w:rPr>
          <w:rFonts w:ascii="Verdana" w:hAnsi="Verdana"/>
          <w:sz w:val="20"/>
          <w:szCs w:val="20"/>
        </w:rPr>
        <w:t>03.2016</w:t>
      </w:r>
      <w:r w:rsidRPr="0064350E">
        <w:rPr>
          <w:rFonts w:ascii="Verdana" w:hAnsi="Verdana"/>
          <w:sz w:val="20"/>
          <w:szCs w:val="20"/>
        </w:rPr>
        <w:t xml:space="preserve">r. </w:t>
      </w:r>
    </w:p>
    <w:p w:rsidR="0064350E" w:rsidRPr="0064350E" w:rsidRDefault="0064350E" w:rsidP="0064350E">
      <w:pPr>
        <w:pStyle w:val="akapitlewyblock"/>
        <w:tabs>
          <w:tab w:val="right" w:pos="9072"/>
        </w:tabs>
        <w:spacing w:before="0" w:beforeAutospacing="0" w:after="0" w:afterAutospacing="0"/>
        <w:ind w:right="-567" w:firstLine="851"/>
        <w:jc w:val="both"/>
        <w:rPr>
          <w:rFonts w:ascii="Verdana" w:hAnsi="Verdana" w:cs="Arial"/>
          <w:sz w:val="20"/>
          <w:szCs w:val="20"/>
        </w:rPr>
      </w:pPr>
      <w:r w:rsidRPr="0064350E">
        <w:rPr>
          <w:rFonts w:ascii="Verdana" w:hAnsi="Verdana"/>
          <w:sz w:val="20"/>
          <w:szCs w:val="20"/>
        </w:rPr>
        <w:t xml:space="preserve">Do ustaleń kontroli zastrzeżeń nie wniesiono. </w:t>
      </w:r>
      <w:r w:rsidRPr="0064350E">
        <w:rPr>
          <w:rFonts w:ascii="Verdana" w:hAnsi="Verdana" w:cs="Arial"/>
          <w:sz w:val="20"/>
          <w:szCs w:val="20"/>
        </w:rPr>
        <w:t xml:space="preserve">W związku ze stwierdzonymi nieprawidłowościami Naczelnikowi Wydziału Sportu </w:t>
      </w:r>
      <w:r w:rsidRPr="0064350E">
        <w:rPr>
          <w:rFonts w:ascii="Verdana" w:hAnsi="Verdana" w:cs="Arial"/>
          <w:sz w:val="20"/>
          <w:szCs w:val="20"/>
        </w:rPr>
        <w:t xml:space="preserve">wydano </w:t>
      </w:r>
      <w:r w:rsidRPr="0064350E">
        <w:rPr>
          <w:rFonts w:ascii="Verdana" w:hAnsi="Verdana" w:cs="Arial"/>
          <w:sz w:val="20"/>
          <w:szCs w:val="20"/>
        </w:rPr>
        <w:t>stosowne zalecenia.</w:t>
      </w:r>
    </w:p>
    <w:p w:rsidR="0064350E" w:rsidRPr="002B5B00" w:rsidRDefault="0064350E" w:rsidP="0064350E">
      <w:pPr>
        <w:pStyle w:val="Tekstpodstawowy"/>
        <w:tabs>
          <w:tab w:val="num" w:pos="-180"/>
        </w:tabs>
        <w:ind w:right="-468"/>
        <w:rPr>
          <w:rFonts w:cs="Arial"/>
          <w:sz w:val="20"/>
          <w:szCs w:val="20"/>
        </w:rPr>
      </w:pPr>
    </w:p>
    <w:p w:rsidR="0064350E" w:rsidRPr="00751470" w:rsidRDefault="0064350E" w:rsidP="0064350E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751470"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350E" w:rsidRDefault="0064350E" w:rsidP="0064350E"/>
    <w:p w:rsidR="0064350E" w:rsidRDefault="0064350E" w:rsidP="005B095B">
      <w:pPr>
        <w:pStyle w:val="Tekstpodstawowy"/>
        <w:tabs>
          <w:tab w:val="right" w:pos="9072"/>
        </w:tabs>
        <w:ind w:left="-180" w:firstLine="180"/>
        <w:jc w:val="center"/>
        <w:rPr>
          <w:b/>
          <w:szCs w:val="22"/>
          <w:u w:val="single"/>
        </w:rPr>
      </w:pPr>
    </w:p>
    <w:p w:rsidR="00AE5E13" w:rsidRDefault="00AE5E13">
      <w:bookmarkStart w:id="0" w:name="_GoBack"/>
      <w:bookmarkEnd w:id="0"/>
    </w:p>
    <w:sectPr w:rsidR="00AE5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AD"/>
    <w:rsid w:val="001763F6"/>
    <w:rsid w:val="005B095B"/>
    <w:rsid w:val="0064350E"/>
    <w:rsid w:val="00AE5E13"/>
    <w:rsid w:val="00C6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4E034-0CAA-406A-B4F3-FC3328A3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5B095B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095B"/>
    <w:rPr>
      <w:rFonts w:ascii="Verdana" w:eastAsia="Times New Roman" w:hAnsi="Verdana" w:cs="Times New Roman"/>
      <w:szCs w:val="24"/>
      <w:lang w:eastAsia="pl-PL"/>
    </w:rPr>
  </w:style>
  <w:style w:type="paragraph" w:customStyle="1" w:styleId="akapitlewyblock">
    <w:name w:val="akapitlewyblock"/>
    <w:basedOn w:val="Normalny"/>
    <w:rsid w:val="005B095B"/>
    <w:pPr>
      <w:spacing w:before="100" w:beforeAutospacing="1" w:after="100" w:afterAutospacing="1"/>
    </w:pPr>
    <w:rPr>
      <w:rFonts w:eastAsia="MS Mincho"/>
    </w:rPr>
  </w:style>
  <w:style w:type="character" w:customStyle="1" w:styleId="akapitustep">
    <w:name w:val="akapitustep"/>
    <w:basedOn w:val="Domylnaczcionkaakapitu"/>
    <w:rsid w:val="0064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3</cp:revision>
  <dcterms:created xsi:type="dcterms:W3CDTF">2018-06-13T06:47:00Z</dcterms:created>
  <dcterms:modified xsi:type="dcterms:W3CDTF">2019-01-15T11:15:00Z</dcterms:modified>
</cp:coreProperties>
</file>