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08" w:rsidRPr="004E3511" w:rsidRDefault="00A35E08" w:rsidP="00390235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PREZYDENT MIASTA OPOLA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 w:rsidRPr="004E3511">
        <w:rPr>
          <w:rFonts w:ascii="Times New Roman" w:hAnsi="Times New Roman"/>
          <w:i/>
          <w:szCs w:val="24"/>
        </w:rPr>
        <w:t xml:space="preserve">ogłasza otwarty konkurs ofert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na powierzenie </w:t>
      </w:r>
      <w:r w:rsidR="00B54684">
        <w:rPr>
          <w:rFonts w:ascii="Times New Roman" w:hAnsi="Times New Roman"/>
          <w:b/>
          <w:szCs w:val="24"/>
        </w:rPr>
        <w:t xml:space="preserve">w 2017 r. </w:t>
      </w:r>
      <w:r w:rsidRPr="004E3511">
        <w:rPr>
          <w:rFonts w:ascii="Times New Roman" w:hAnsi="Times New Roman"/>
          <w:b/>
          <w:szCs w:val="24"/>
        </w:rPr>
        <w:t xml:space="preserve">organizacjom pozarządowym realizacji </w:t>
      </w:r>
    </w:p>
    <w:p w:rsidR="00A35E08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nieodpłatnej pomocy prawnej w Opolu   </w:t>
      </w:r>
    </w:p>
    <w:p w:rsidR="00FF5139" w:rsidRPr="004E3511" w:rsidRDefault="00FF5139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skierowany do: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organizacji pozarządowych, zwanych dalej „Organizacjami”</w:t>
      </w:r>
      <w:r w:rsidR="00FF5139">
        <w:rPr>
          <w:rFonts w:ascii="Times New Roman" w:hAnsi="Times New Roman"/>
          <w:szCs w:val="24"/>
        </w:rPr>
        <w:t>,</w:t>
      </w:r>
      <w:r w:rsidRPr="004E3511">
        <w:rPr>
          <w:rFonts w:ascii="Times New Roman" w:hAnsi="Times New Roman"/>
          <w:szCs w:val="24"/>
        </w:rPr>
        <w:t xml:space="preserve"> prowadzących statutową działalność z zakresu udzielania nieodpłatnej pomocy prawnej, jeżeli: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posiadają  co najmniej dwuletnie doświadczenie w wykonywaniu zadań wiążących się z udzielaniem porad prawnych lub informacji prawnych,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przedstawią w ofercie zawarte umowy</w:t>
      </w:r>
      <w:r w:rsidR="00F20EE9">
        <w:t xml:space="preserve"> </w:t>
      </w:r>
      <w:r w:rsidRPr="004E3511">
        <w:t xml:space="preserve">lub promesy ich zawarcia z osobami uprawnionymi do udzielania nieodpłatnej pomocy prawnej, 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dają gwarancję należytego wykonania zadania poprzez: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poufności w związku z udzielaniem nieodpłatnej pomocy prawnej i jej dokumentowaniem,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profesjonalnego i rzetelnego udzielania nieodpłatnej pomocy prawnej, w szczególności w sytuacji, gdy zachodzi konflikt interesów.</w:t>
      </w: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Podstawy prawne:</w:t>
      </w:r>
    </w:p>
    <w:p w:rsidR="00A35E08" w:rsidRPr="00B767B8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ustawa z dnia 5 sierpnia 2015r.  </w:t>
      </w:r>
      <w:r w:rsidRPr="00B767B8">
        <w:rPr>
          <w:rFonts w:ascii="Times New Roman" w:hAnsi="Times New Roman"/>
          <w:i/>
          <w:szCs w:val="24"/>
        </w:rPr>
        <w:t>o nieodpłatnej pomocy prawnej oraz eduk</w:t>
      </w:r>
      <w:r w:rsidR="00E13040" w:rsidRPr="00B767B8">
        <w:rPr>
          <w:rFonts w:ascii="Times New Roman" w:hAnsi="Times New Roman"/>
          <w:i/>
          <w:szCs w:val="24"/>
        </w:rPr>
        <w:t>acji prawnej</w:t>
      </w:r>
      <w:r w:rsidR="00E13040" w:rsidRPr="00B767B8">
        <w:rPr>
          <w:rFonts w:ascii="Times New Roman" w:hAnsi="Times New Roman"/>
          <w:szCs w:val="24"/>
        </w:rPr>
        <w:t xml:space="preserve"> (Dz. U. poz. 1255)</w:t>
      </w:r>
      <w:r w:rsidR="00817198" w:rsidRPr="00B767B8">
        <w:rPr>
          <w:rFonts w:ascii="Times New Roman" w:hAnsi="Times New Roman"/>
          <w:szCs w:val="24"/>
        </w:rPr>
        <w:t>;</w:t>
      </w:r>
    </w:p>
    <w:p w:rsidR="00A35E08" w:rsidRPr="00B767B8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ustawy z dnia 24 kwietnia 2003 r. </w:t>
      </w:r>
      <w:r w:rsidRPr="00B767B8">
        <w:rPr>
          <w:rFonts w:ascii="Times New Roman" w:hAnsi="Times New Roman"/>
          <w:i/>
          <w:szCs w:val="24"/>
        </w:rPr>
        <w:t>o działalności pożytku publicznego i o wolontariacie</w:t>
      </w:r>
      <w:r w:rsidRPr="00B767B8">
        <w:rPr>
          <w:rFonts w:ascii="Times New Roman" w:hAnsi="Times New Roman"/>
          <w:szCs w:val="24"/>
        </w:rPr>
        <w:t xml:space="preserve"> (Dz. U. z 201</w:t>
      </w:r>
      <w:r w:rsidR="007B42F9" w:rsidRPr="00B767B8">
        <w:rPr>
          <w:rFonts w:ascii="Times New Roman" w:hAnsi="Times New Roman"/>
          <w:szCs w:val="24"/>
        </w:rPr>
        <w:t>6</w:t>
      </w:r>
      <w:r w:rsidRPr="00B767B8">
        <w:rPr>
          <w:rFonts w:ascii="Times New Roman" w:hAnsi="Times New Roman"/>
          <w:szCs w:val="24"/>
        </w:rPr>
        <w:t xml:space="preserve"> r., poz. </w:t>
      </w:r>
      <w:r w:rsidR="007B42F9" w:rsidRPr="00B767B8">
        <w:rPr>
          <w:rFonts w:ascii="Times New Roman" w:hAnsi="Times New Roman"/>
          <w:szCs w:val="24"/>
        </w:rPr>
        <w:t>239</w:t>
      </w:r>
      <w:r w:rsidR="00E13040" w:rsidRPr="00B767B8">
        <w:rPr>
          <w:rFonts w:ascii="Times New Roman" w:hAnsi="Times New Roman"/>
          <w:szCs w:val="24"/>
        </w:rPr>
        <w:t xml:space="preserve"> z </w:t>
      </w:r>
      <w:proofErr w:type="spellStart"/>
      <w:r w:rsidR="00E13040" w:rsidRPr="00B767B8">
        <w:rPr>
          <w:rFonts w:ascii="Times New Roman" w:hAnsi="Times New Roman"/>
          <w:szCs w:val="24"/>
        </w:rPr>
        <w:t>późn</w:t>
      </w:r>
      <w:proofErr w:type="spellEnd"/>
      <w:r w:rsidR="00E13040" w:rsidRPr="00B767B8">
        <w:rPr>
          <w:rFonts w:ascii="Times New Roman" w:hAnsi="Times New Roman"/>
          <w:szCs w:val="24"/>
        </w:rPr>
        <w:t>. zm.)</w:t>
      </w:r>
      <w:r w:rsidR="00817198" w:rsidRPr="00B767B8">
        <w:rPr>
          <w:rFonts w:ascii="Times New Roman" w:hAnsi="Times New Roman"/>
          <w:szCs w:val="24"/>
        </w:rPr>
        <w:t>;</w:t>
      </w:r>
    </w:p>
    <w:p w:rsidR="00E13040" w:rsidRDefault="00E13040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rozporządzenie Ministra Sprawiedliwości  z dnia 2 sierpnia 2016 r. </w:t>
      </w:r>
      <w:r w:rsidRPr="00B767B8">
        <w:rPr>
          <w:rFonts w:ascii="Times New Roman" w:hAnsi="Times New Roman"/>
          <w:i/>
          <w:szCs w:val="24"/>
        </w:rPr>
        <w:t>w sprawie wysokości kwoty bazowej stanowiącej podstawę ustalenia wysokości dotacji na fin</w:t>
      </w:r>
      <w:r w:rsidR="00B54684" w:rsidRPr="00B767B8">
        <w:rPr>
          <w:rFonts w:ascii="Times New Roman" w:hAnsi="Times New Roman"/>
          <w:i/>
          <w:szCs w:val="24"/>
        </w:rPr>
        <w:t xml:space="preserve">ansowanie </w:t>
      </w:r>
      <w:r w:rsidRPr="00B767B8">
        <w:rPr>
          <w:rFonts w:ascii="Times New Roman" w:hAnsi="Times New Roman"/>
          <w:i/>
          <w:szCs w:val="24"/>
        </w:rPr>
        <w:t xml:space="preserve"> zadania polegającego na udzielaniu nieo</w:t>
      </w:r>
      <w:r w:rsidR="00B54684" w:rsidRPr="00B767B8">
        <w:rPr>
          <w:rFonts w:ascii="Times New Roman" w:hAnsi="Times New Roman"/>
          <w:i/>
          <w:szCs w:val="24"/>
        </w:rPr>
        <w:t>dpłatnej pomocy prawnej</w:t>
      </w:r>
      <w:r w:rsidR="00B54684" w:rsidRPr="00B767B8">
        <w:rPr>
          <w:rFonts w:ascii="Times New Roman" w:hAnsi="Times New Roman"/>
          <w:szCs w:val="24"/>
        </w:rPr>
        <w:t xml:space="preserve"> (Dz. U.</w:t>
      </w:r>
      <w:r w:rsidRPr="00B767B8">
        <w:rPr>
          <w:rFonts w:ascii="Times New Roman" w:hAnsi="Times New Roman"/>
          <w:szCs w:val="24"/>
        </w:rPr>
        <w:t xml:space="preserve"> poz. 1184)</w:t>
      </w:r>
      <w:r w:rsidR="00817198" w:rsidRPr="00B767B8">
        <w:rPr>
          <w:rFonts w:ascii="Times New Roman" w:hAnsi="Times New Roman"/>
          <w:szCs w:val="24"/>
        </w:rPr>
        <w:t>;</w:t>
      </w:r>
      <w:r w:rsidRPr="00B767B8">
        <w:rPr>
          <w:rFonts w:ascii="Times New Roman" w:hAnsi="Times New Roman"/>
          <w:szCs w:val="24"/>
        </w:rPr>
        <w:t xml:space="preserve"> </w:t>
      </w:r>
    </w:p>
    <w:p w:rsidR="00B767B8" w:rsidRPr="00B767B8" w:rsidRDefault="00B767B8" w:rsidP="00B767B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  <w:szCs w:val="24"/>
        </w:rPr>
        <w:t>rozporządzeni</w:t>
      </w:r>
      <w:r>
        <w:rPr>
          <w:rFonts w:ascii="Times New Roman" w:hAnsi="Times New Roman"/>
          <w:szCs w:val="24"/>
        </w:rPr>
        <w:t>e</w:t>
      </w:r>
      <w:r w:rsidRPr="00E13040">
        <w:rPr>
          <w:rFonts w:ascii="Times New Roman" w:hAnsi="Times New Roman"/>
          <w:szCs w:val="24"/>
        </w:rPr>
        <w:t xml:space="preserve"> Ministra Rodziny, Pracy i Polityki Społecznej z dnia 17 sierpnia  2016 r. </w:t>
      </w:r>
      <w:r w:rsidRPr="00EA6348">
        <w:rPr>
          <w:rFonts w:ascii="Times New Roman" w:hAnsi="Times New Roman"/>
          <w:i/>
          <w:szCs w:val="24"/>
        </w:rPr>
        <w:t xml:space="preserve">w sprawie wzorów ofert i ramowych  wzorów umów dotyczących realizacji zadań publicznych oraz wzorów sprawozdań z wykonania tych zadań </w:t>
      </w:r>
      <w:r w:rsidRPr="00E13040">
        <w:rPr>
          <w:rFonts w:ascii="Times New Roman" w:hAnsi="Times New Roman"/>
          <w:szCs w:val="24"/>
        </w:rPr>
        <w:t>(Dz. U. poz. 1300</w:t>
      </w:r>
      <w:r>
        <w:rPr>
          <w:rFonts w:ascii="Times New Roman" w:hAnsi="Times New Roman"/>
          <w:szCs w:val="24"/>
        </w:rPr>
        <w:t>);</w:t>
      </w:r>
    </w:p>
    <w:p w:rsidR="00F36E5A" w:rsidRPr="00B767B8" w:rsidRDefault="00F36E5A" w:rsidP="00F36E5A">
      <w:pPr>
        <w:numPr>
          <w:ilvl w:val="0"/>
          <w:numId w:val="10"/>
        </w:numPr>
        <w:rPr>
          <w:rFonts w:ascii="Times New Roman" w:hAnsi="Times New Roman"/>
          <w:i/>
          <w:szCs w:val="24"/>
        </w:rPr>
      </w:pPr>
      <w:r w:rsidRPr="00B767B8">
        <w:rPr>
          <w:rFonts w:ascii="Times New Roman" w:hAnsi="Times New Roman"/>
          <w:szCs w:val="24"/>
        </w:rPr>
        <w:t xml:space="preserve">uchwała nr XXIV/442/16 Rady Miasta Opola z dnia 24 marca 2016 r. </w:t>
      </w:r>
      <w:r w:rsidRPr="00B767B8">
        <w:rPr>
          <w:rFonts w:ascii="Times New Roman" w:hAnsi="Times New Roman"/>
          <w:i/>
          <w:szCs w:val="24"/>
        </w:rPr>
        <w:t>w sprawie przyjęcia Wieloletniego programu współpracy Miasta Opola z organizacjami pozarządowymi i innymi uprawnionymi podmiotami na rok 2016-2018</w:t>
      </w:r>
      <w:r w:rsidR="00817198" w:rsidRPr="00B767B8">
        <w:rPr>
          <w:rFonts w:ascii="Times New Roman" w:hAnsi="Times New Roman"/>
          <w:i/>
          <w:szCs w:val="24"/>
        </w:rPr>
        <w:t>;</w:t>
      </w:r>
    </w:p>
    <w:p w:rsidR="00A35E08" w:rsidRPr="00B767B8" w:rsidRDefault="00F36E5A" w:rsidP="00A35E08">
      <w:pPr>
        <w:numPr>
          <w:ilvl w:val="0"/>
          <w:numId w:val="10"/>
        </w:numPr>
        <w:rPr>
          <w:rFonts w:ascii="Times New Roman" w:hAnsi="Times New Roman"/>
          <w:i/>
          <w:szCs w:val="24"/>
        </w:rPr>
      </w:pPr>
      <w:r w:rsidRPr="00B767B8">
        <w:rPr>
          <w:rFonts w:ascii="Times New Roman" w:hAnsi="Times New Roman"/>
          <w:szCs w:val="24"/>
        </w:rPr>
        <w:t>uchwała nr XVIII/325/15</w:t>
      </w:r>
      <w:r w:rsidR="00A35E08" w:rsidRPr="00B767B8">
        <w:rPr>
          <w:rFonts w:ascii="Times New Roman" w:hAnsi="Times New Roman"/>
          <w:szCs w:val="24"/>
        </w:rPr>
        <w:t xml:space="preserve"> Rady Miasta Opola z dnia </w:t>
      </w:r>
      <w:r w:rsidR="007B42F9" w:rsidRPr="00B767B8">
        <w:rPr>
          <w:rFonts w:ascii="Times New Roman" w:hAnsi="Times New Roman"/>
          <w:szCs w:val="24"/>
        </w:rPr>
        <w:t>25</w:t>
      </w:r>
      <w:r w:rsidR="00A35E08" w:rsidRPr="00B767B8">
        <w:rPr>
          <w:rFonts w:ascii="Times New Roman" w:hAnsi="Times New Roman"/>
          <w:szCs w:val="24"/>
        </w:rPr>
        <w:t xml:space="preserve"> listopada 201</w:t>
      </w:r>
      <w:r w:rsidR="007B42F9" w:rsidRPr="00B767B8">
        <w:rPr>
          <w:rFonts w:ascii="Times New Roman" w:hAnsi="Times New Roman"/>
          <w:szCs w:val="24"/>
        </w:rPr>
        <w:t>5</w:t>
      </w:r>
      <w:r w:rsidR="00A35E08" w:rsidRPr="00B767B8">
        <w:rPr>
          <w:rFonts w:ascii="Times New Roman" w:hAnsi="Times New Roman"/>
          <w:szCs w:val="24"/>
        </w:rPr>
        <w:t xml:space="preserve"> r. </w:t>
      </w:r>
      <w:r w:rsidR="00A35E08" w:rsidRPr="00B767B8">
        <w:rPr>
          <w:rFonts w:ascii="Times New Roman" w:hAnsi="Times New Roman"/>
          <w:i/>
          <w:szCs w:val="24"/>
        </w:rPr>
        <w:t>w sprawie Programu współpracy Miasta Opola z organizacjami pozarządowymi i innymi uprawnionymi podmiotami na rok 201</w:t>
      </w:r>
      <w:r w:rsidRPr="00B767B8">
        <w:rPr>
          <w:rFonts w:ascii="Times New Roman" w:hAnsi="Times New Roman"/>
          <w:i/>
          <w:szCs w:val="24"/>
        </w:rPr>
        <w:t>6</w:t>
      </w:r>
      <w:r w:rsidR="00817198" w:rsidRPr="00B767B8">
        <w:rPr>
          <w:rFonts w:ascii="Times New Roman" w:hAnsi="Times New Roman"/>
          <w:i/>
          <w:szCs w:val="24"/>
        </w:rPr>
        <w:t>;</w:t>
      </w:r>
    </w:p>
    <w:p w:rsidR="00A35E08" w:rsidRPr="00B767B8" w:rsidRDefault="00B54684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zarządzenie Nr OR-I.0050.539.2015 Prezydenta Miasta Opola z dnia 27 października 2015r. </w:t>
      </w:r>
      <w:r w:rsidRPr="00B767B8">
        <w:rPr>
          <w:rFonts w:ascii="Times New Roman" w:hAnsi="Times New Roman"/>
          <w:i/>
          <w:szCs w:val="24"/>
        </w:rPr>
        <w:t xml:space="preserve">w sprawie przyjęcia </w:t>
      </w:r>
      <w:r w:rsidR="00A35E08" w:rsidRPr="00B767B8">
        <w:rPr>
          <w:rFonts w:ascii="Times New Roman" w:hAnsi="Times New Roman"/>
          <w:i/>
          <w:szCs w:val="24"/>
        </w:rPr>
        <w:t>Regulamin</w:t>
      </w:r>
      <w:r w:rsidRPr="00B767B8">
        <w:rPr>
          <w:rFonts w:ascii="Times New Roman" w:hAnsi="Times New Roman"/>
          <w:i/>
          <w:szCs w:val="24"/>
        </w:rPr>
        <w:t>u</w:t>
      </w:r>
      <w:r w:rsidR="00A35E08" w:rsidRPr="00B767B8">
        <w:rPr>
          <w:rFonts w:ascii="Times New Roman" w:hAnsi="Times New Roman"/>
          <w:i/>
          <w:szCs w:val="24"/>
        </w:rPr>
        <w:t xml:space="preserve"> realizacji przez organizacje pozarządowe  nieodpłatnej pomocy prawnej </w:t>
      </w:r>
      <w:r w:rsidRPr="00B767B8">
        <w:rPr>
          <w:rFonts w:ascii="Times New Roman" w:hAnsi="Times New Roman"/>
          <w:i/>
          <w:szCs w:val="24"/>
        </w:rPr>
        <w:t xml:space="preserve"> w Opolu</w:t>
      </w:r>
      <w:r w:rsidRPr="00B767B8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bCs/>
          <w:iCs/>
          <w:szCs w:val="24"/>
        </w:rPr>
        <w:t>Cel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iCs/>
          <w:szCs w:val="24"/>
        </w:rPr>
      </w:pPr>
      <w:r w:rsidRPr="004E3511">
        <w:rPr>
          <w:rFonts w:ascii="Times New Roman" w:hAnsi="Times New Roman"/>
          <w:bCs/>
          <w:iCs/>
          <w:szCs w:val="24"/>
        </w:rPr>
        <w:t xml:space="preserve">Wprowadzenie instytucjonalnych rozwiązań dot. dostępu do nieodpłatnej pomocy prawnej na etapie </w:t>
      </w:r>
      <w:proofErr w:type="spellStart"/>
      <w:r w:rsidRPr="004E3511">
        <w:rPr>
          <w:rFonts w:ascii="Times New Roman" w:hAnsi="Times New Roman"/>
          <w:bCs/>
          <w:iCs/>
          <w:szCs w:val="24"/>
        </w:rPr>
        <w:t>przedsądowym</w:t>
      </w:r>
      <w:proofErr w:type="spellEnd"/>
      <w:r w:rsidRPr="004E3511">
        <w:rPr>
          <w:rFonts w:ascii="Times New Roman" w:hAnsi="Times New Roman"/>
          <w:bCs/>
          <w:iCs/>
          <w:szCs w:val="24"/>
        </w:rPr>
        <w:t xml:space="preserve"> oraz powszechnego dostępu do informacji prawnej w Opolu. 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bCs/>
          <w:iCs/>
          <w:szCs w:val="24"/>
        </w:rPr>
        <w:t>Wysokość środków publicznych przeznaczonych na realizację zadania w 201</w:t>
      </w:r>
      <w:r w:rsidR="00F20EE9">
        <w:rPr>
          <w:rFonts w:ascii="Times New Roman" w:hAnsi="Times New Roman"/>
          <w:b/>
          <w:bCs/>
          <w:iCs/>
          <w:szCs w:val="24"/>
        </w:rPr>
        <w:t>7</w:t>
      </w:r>
      <w:r w:rsidRPr="004E3511">
        <w:rPr>
          <w:rFonts w:ascii="Times New Roman" w:hAnsi="Times New Roman"/>
          <w:b/>
          <w:bCs/>
          <w:iCs/>
          <w:szCs w:val="24"/>
        </w:rPr>
        <w:t>r.                     i koszty pokrywane z dotacji: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szCs w:val="24"/>
        </w:rPr>
      </w:pPr>
    </w:p>
    <w:p w:rsidR="00A35E08" w:rsidRPr="00F20EE9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>Łączna kwota dotacji dla organizacji pozarządowych na realizację nieodpłatnej pomocy prawnej w 201</w:t>
      </w:r>
      <w:r w:rsidR="00F20EE9">
        <w:rPr>
          <w:rFonts w:ascii="Times New Roman" w:hAnsi="Times New Roman"/>
          <w:szCs w:val="24"/>
        </w:rPr>
        <w:t xml:space="preserve">7 </w:t>
      </w:r>
      <w:r w:rsidRPr="00F20EE9">
        <w:rPr>
          <w:rFonts w:ascii="Times New Roman" w:hAnsi="Times New Roman"/>
          <w:szCs w:val="24"/>
        </w:rPr>
        <w:t xml:space="preserve">r. w trzech punktach  wynosi: </w:t>
      </w:r>
      <w:r w:rsidR="007B42F9" w:rsidRPr="00F20EE9">
        <w:rPr>
          <w:rFonts w:ascii="Times New Roman" w:hAnsi="Times New Roman"/>
          <w:b/>
          <w:szCs w:val="24"/>
        </w:rPr>
        <w:t>182.177,64</w:t>
      </w:r>
      <w:r w:rsidRPr="00F20EE9">
        <w:rPr>
          <w:rFonts w:ascii="Times New Roman" w:hAnsi="Times New Roman"/>
          <w:b/>
          <w:szCs w:val="24"/>
        </w:rPr>
        <w:t xml:space="preserve"> zł, w tym: </w:t>
      </w:r>
    </w:p>
    <w:p w:rsidR="00A35E08" w:rsidRPr="00F20EE9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>Łączna kwota dotacji dla organizacji pozarządowej realizującej zadanie nieodpłatnej pomocy prawnej w 201</w:t>
      </w:r>
      <w:r w:rsidR="00F20EE9">
        <w:rPr>
          <w:rFonts w:ascii="Times New Roman" w:hAnsi="Times New Roman"/>
          <w:szCs w:val="24"/>
        </w:rPr>
        <w:t xml:space="preserve">7 </w:t>
      </w:r>
      <w:r w:rsidRPr="00F20EE9">
        <w:rPr>
          <w:rFonts w:ascii="Times New Roman" w:hAnsi="Times New Roman"/>
          <w:szCs w:val="24"/>
        </w:rPr>
        <w:t xml:space="preserve">r. w jednym punkcie wynosi: </w:t>
      </w:r>
      <w:r w:rsidR="007B42F9" w:rsidRPr="00F20EE9">
        <w:rPr>
          <w:rFonts w:ascii="Times New Roman" w:hAnsi="Times New Roman"/>
          <w:b/>
          <w:szCs w:val="24"/>
        </w:rPr>
        <w:t>60.725,88</w:t>
      </w:r>
      <w:r w:rsidRPr="00F20EE9">
        <w:rPr>
          <w:rFonts w:ascii="Times New Roman" w:hAnsi="Times New Roman"/>
          <w:b/>
          <w:szCs w:val="24"/>
        </w:rPr>
        <w:t xml:space="preserve"> zł.</w:t>
      </w:r>
    </w:p>
    <w:p w:rsidR="00A35E08" w:rsidRPr="00F20EE9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>Dotację</w:t>
      </w:r>
      <w:r w:rsidR="00F20EE9">
        <w:rPr>
          <w:rFonts w:ascii="Times New Roman" w:hAnsi="Times New Roman"/>
          <w:szCs w:val="24"/>
        </w:rPr>
        <w:t xml:space="preserve"> w 2017 r. </w:t>
      </w:r>
      <w:r w:rsidRPr="00F20EE9">
        <w:rPr>
          <w:rFonts w:ascii="Times New Roman" w:hAnsi="Times New Roman"/>
          <w:szCs w:val="24"/>
        </w:rPr>
        <w:t xml:space="preserve"> przeznacza się na miesięczne wynagrodzenie brutto w wysokości </w:t>
      </w:r>
      <w:r w:rsidR="007B42F9" w:rsidRPr="00F20EE9">
        <w:rPr>
          <w:rFonts w:ascii="Times New Roman" w:hAnsi="Times New Roman"/>
          <w:b/>
          <w:szCs w:val="24"/>
        </w:rPr>
        <w:t>5.060,49</w:t>
      </w:r>
      <w:r w:rsidRPr="00F20EE9">
        <w:rPr>
          <w:rFonts w:ascii="Times New Roman" w:hAnsi="Times New Roman"/>
          <w:b/>
          <w:szCs w:val="24"/>
        </w:rPr>
        <w:t xml:space="preserve"> zł </w:t>
      </w:r>
      <w:r w:rsidRPr="00F20EE9">
        <w:rPr>
          <w:rFonts w:ascii="Times New Roman" w:hAnsi="Times New Roman"/>
          <w:szCs w:val="24"/>
        </w:rPr>
        <w:t xml:space="preserve">dla osób udzielających nieodpłatnej pomocy prawnej.   </w:t>
      </w:r>
    </w:p>
    <w:p w:rsidR="00A35E08" w:rsidRPr="007B42F9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>W 201</w:t>
      </w:r>
      <w:r w:rsidR="007B42F9" w:rsidRPr="00F20EE9">
        <w:rPr>
          <w:rFonts w:ascii="Times New Roman" w:hAnsi="Times New Roman"/>
          <w:szCs w:val="24"/>
        </w:rPr>
        <w:t>5</w:t>
      </w:r>
      <w:r w:rsidRPr="00F20EE9">
        <w:rPr>
          <w:rFonts w:ascii="Times New Roman" w:hAnsi="Times New Roman"/>
          <w:szCs w:val="24"/>
        </w:rPr>
        <w:t xml:space="preserve"> </w:t>
      </w:r>
      <w:r w:rsidR="007B42F9" w:rsidRPr="00F20EE9">
        <w:rPr>
          <w:rFonts w:ascii="Times New Roman" w:hAnsi="Times New Roman"/>
          <w:szCs w:val="24"/>
        </w:rPr>
        <w:t xml:space="preserve">r. </w:t>
      </w:r>
      <w:r w:rsidRPr="00F20EE9">
        <w:rPr>
          <w:rFonts w:ascii="Times New Roman" w:hAnsi="Times New Roman"/>
          <w:szCs w:val="24"/>
        </w:rPr>
        <w:t>na realizację nieodpłatnej pomocy</w:t>
      </w:r>
      <w:r w:rsidRPr="004E3511">
        <w:rPr>
          <w:rFonts w:ascii="Times New Roman" w:hAnsi="Times New Roman"/>
          <w:szCs w:val="24"/>
        </w:rPr>
        <w:t xml:space="preserve"> prawnej nie przeznaczono żadnych środków. </w:t>
      </w:r>
    </w:p>
    <w:p w:rsidR="007B42F9" w:rsidRPr="004E3511" w:rsidRDefault="007B42F9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W 2016 r. </w:t>
      </w:r>
      <w:r w:rsidRPr="004E3511">
        <w:rPr>
          <w:rFonts w:ascii="Times New Roman" w:hAnsi="Times New Roman"/>
          <w:szCs w:val="24"/>
        </w:rPr>
        <w:t xml:space="preserve">na realizację </w:t>
      </w:r>
      <w:r>
        <w:rPr>
          <w:rFonts w:ascii="Times New Roman" w:hAnsi="Times New Roman"/>
          <w:szCs w:val="24"/>
        </w:rPr>
        <w:t xml:space="preserve">3 punktów </w:t>
      </w:r>
      <w:r w:rsidRPr="004E3511">
        <w:rPr>
          <w:rFonts w:ascii="Times New Roman" w:hAnsi="Times New Roman"/>
          <w:szCs w:val="24"/>
        </w:rPr>
        <w:t xml:space="preserve">nieodpłatnej pomocy prawnej </w:t>
      </w:r>
      <w:r>
        <w:rPr>
          <w:rFonts w:ascii="Times New Roman" w:hAnsi="Times New Roman"/>
          <w:szCs w:val="24"/>
        </w:rPr>
        <w:t xml:space="preserve">świadczonej przez organizacje pozarządowe </w:t>
      </w:r>
      <w:r w:rsidRPr="004E3511">
        <w:rPr>
          <w:rFonts w:ascii="Times New Roman" w:hAnsi="Times New Roman"/>
          <w:szCs w:val="24"/>
        </w:rPr>
        <w:t xml:space="preserve">przeznaczono </w:t>
      </w:r>
      <w:r>
        <w:rPr>
          <w:rFonts w:ascii="Times New Roman" w:hAnsi="Times New Roman"/>
          <w:szCs w:val="24"/>
        </w:rPr>
        <w:t>179.839 zł</w:t>
      </w:r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Zasady przyznawania dotacji </w:t>
      </w:r>
    </w:p>
    <w:p w:rsidR="00A35E08" w:rsidRPr="004E3511" w:rsidRDefault="00A35E08" w:rsidP="00A35E08">
      <w:pPr>
        <w:spacing w:line="276" w:lineRule="auto"/>
        <w:ind w:left="709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Dotacje przyznaje się wyłącznie na zadania realizowane  w ramach działalności statutowej Organizacji i wyłącznie  na rzecz mieszkańców miasta Opola.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realizuje zadanie  według szczegółowego planu, zawierającego: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imienny przydział zadań,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harmonogram udzielania nieodpłatnej pomocy prawnej,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134"/>
        </w:tabs>
        <w:ind w:left="1134" w:hanging="14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rozwiązania w razie nieobecności lub innej niedyspozycji osób </w:t>
      </w:r>
      <w:r w:rsidR="00F36E5A">
        <w:rPr>
          <w:rFonts w:ascii="Times New Roman" w:hAnsi="Times New Roman"/>
          <w:szCs w:val="24"/>
        </w:rPr>
        <w:t xml:space="preserve">udzielających pomocy prawnej. 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zobowiąże się w umowie o udzielenie dotacji do wyodrębnienia w ewidencji księgowej środków otrzymanych na realizację zadania i rozliczenia dotacji zgodnie z</w:t>
      </w:r>
      <w:r w:rsidR="00F20EE9">
        <w:rPr>
          <w:rFonts w:ascii="Times New Roman" w:hAnsi="Times New Roman"/>
          <w:szCs w:val="24"/>
        </w:rPr>
        <w:t> </w:t>
      </w:r>
      <w:r w:rsidRPr="004E3511">
        <w:rPr>
          <w:rFonts w:ascii="Times New Roman" w:hAnsi="Times New Roman"/>
          <w:szCs w:val="24"/>
        </w:rPr>
        <w:t>ustalonymi w tej umowie warunkami.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Organizacja zobowiąże się do umożliwienia przedstawicielom Prezydenta Miasta Opola </w:t>
      </w:r>
      <w:r w:rsidR="00B767B8">
        <w:rPr>
          <w:rFonts w:ascii="Times New Roman" w:hAnsi="Times New Roman"/>
          <w:szCs w:val="24"/>
        </w:rPr>
        <w:t xml:space="preserve">wykonywanie czynności kontrolnych w związku z realizacją </w:t>
      </w:r>
      <w:r w:rsidRPr="004E3511">
        <w:rPr>
          <w:rFonts w:ascii="Times New Roman" w:hAnsi="Times New Roman"/>
          <w:szCs w:val="24"/>
        </w:rPr>
        <w:t>zadania, na warunkach określonych w umowie</w:t>
      </w:r>
      <w:r w:rsidR="00B767B8">
        <w:rPr>
          <w:rFonts w:ascii="Times New Roman" w:hAnsi="Times New Roman"/>
          <w:szCs w:val="24"/>
        </w:rPr>
        <w:t xml:space="preserve"> o dotację.</w:t>
      </w:r>
    </w:p>
    <w:p w:rsidR="00A35E08" w:rsidRPr="004E3511" w:rsidRDefault="00A35E08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ab/>
      </w:r>
    </w:p>
    <w:p w:rsidR="00A35E08" w:rsidRPr="004E3511" w:rsidRDefault="00A35E08" w:rsidP="00A35E08">
      <w:pPr>
        <w:numPr>
          <w:ilvl w:val="0"/>
          <w:numId w:val="11"/>
        </w:numPr>
        <w:tabs>
          <w:tab w:val="num" w:pos="709"/>
        </w:tabs>
        <w:spacing w:line="360" w:lineRule="auto"/>
        <w:ind w:hanging="1080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Termin i warunki realizacji zadania.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Realizacja zadania nastąpi w 201</w:t>
      </w:r>
      <w:r w:rsidR="008F520E">
        <w:rPr>
          <w:rFonts w:ascii="Times New Roman" w:hAnsi="Times New Roman"/>
          <w:szCs w:val="24"/>
        </w:rPr>
        <w:t>7</w:t>
      </w:r>
      <w:r w:rsidR="007B42F9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 xml:space="preserve">r.  </w:t>
      </w: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Nieodpłatna pomoc prawna obejmuje:   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informowanie osoby uprawnionej o obowiązującym stanie prawnym, o przysługujących jej uprawnieniach lub o spoczywających na niej obowiązkach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wskazanie osobie uprawnionej sposobu rozwiązania jej problemu prawnego,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udzielenie pomocy w sporządzeniu projektu pisma w sprawach, o których mowa w pkt 1 i 2, z wyłączeniem pism procesowych w toczącym się postępowaniu przygotowawczym lub sądowym i pism  w toczącym się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1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Nieodpłatna pomoc prawna nie obejmuje spraw :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podatkowych związanych z prowadzeniem działalności gospodarczej;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>z zakresu prawa celnego, dewizowego i handlowego;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związanych z prowadzeniem działalności gospodarczej, z wyjątkiem przygotowania                  do rozpoczęcia tej działalności.</w:t>
      </w:r>
    </w:p>
    <w:p w:rsidR="00A35E08" w:rsidRPr="004E3511" w:rsidRDefault="00A35E08" w:rsidP="00390235">
      <w:pPr>
        <w:pStyle w:val="NormalnyWeb"/>
        <w:numPr>
          <w:ilvl w:val="0"/>
          <w:numId w:val="17"/>
        </w:numPr>
        <w:shd w:val="clear" w:color="auto" w:fill="FFFFFF"/>
        <w:tabs>
          <w:tab w:val="num" w:pos="426"/>
        </w:tabs>
        <w:spacing w:line="360" w:lineRule="auto"/>
        <w:ind w:left="426" w:hanging="426"/>
        <w:jc w:val="both"/>
      </w:pPr>
      <w:r w:rsidRPr="004E3511">
        <w:t>Nieodpłatna pomoc prawna realizowana jest przez Organizacje w 3 punktach:</w:t>
      </w:r>
    </w:p>
    <w:p w:rsidR="00A35E08" w:rsidRPr="00B767B8" w:rsidRDefault="00A35E08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>Dom Złotej Jesieni, ul. Hubala 4 w Opolu</w:t>
      </w:r>
      <w:r w:rsidR="00390235">
        <w:rPr>
          <w:b/>
        </w:rPr>
        <w:t>;</w:t>
      </w:r>
    </w:p>
    <w:p w:rsidR="00A35E08" w:rsidRPr="00B767B8" w:rsidRDefault="00A35E08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>Miejski Ośrodek Interwencji Kryzysowej, ul. Małopolska 18 w Opolu</w:t>
      </w:r>
      <w:r w:rsidR="00390235">
        <w:rPr>
          <w:b/>
        </w:rPr>
        <w:t>;</w:t>
      </w:r>
    </w:p>
    <w:p w:rsidR="001E591F" w:rsidRPr="00B767B8" w:rsidRDefault="001E591F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>Centrum Obsługi Administracyjnej Placówek Opiekuńczo-Wychowawczych, ul.</w:t>
      </w:r>
      <w:r w:rsidR="00B767B8">
        <w:rPr>
          <w:b/>
        </w:rPr>
        <w:t> </w:t>
      </w:r>
      <w:proofErr w:type="spellStart"/>
      <w:r w:rsidRPr="00B767B8">
        <w:rPr>
          <w:b/>
        </w:rPr>
        <w:t>Dambonia</w:t>
      </w:r>
      <w:proofErr w:type="spellEnd"/>
      <w:r w:rsidRPr="00B767B8">
        <w:rPr>
          <w:b/>
        </w:rPr>
        <w:t xml:space="preserve"> 3 w Opolu.   </w:t>
      </w:r>
    </w:p>
    <w:p w:rsidR="00A35E08" w:rsidRPr="004E3511" w:rsidRDefault="00A35E08" w:rsidP="001E591F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Nieodpłatna pomoc prawna udzielana jest od poniedziałku do piątku w godzinach</w:t>
      </w:r>
      <w:r w:rsidR="00967F35" w:rsidRPr="004E3511">
        <w:t xml:space="preserve"> ustalonych </w:t>
      </w:r>
      <w:r w:rsidR="00B767B8" w:rsidRPr="004E3511">
        <w:t xml:space="preserve">z Organizacją </w:t>
      </w:r>
      <w:r w:rsidR="00967F35" w:rsidRPr="004E3511">
        <w:t xml:space="preserve">w umowie </w:t>
      </w:r>
      <w:r w:rsidR="00B767B8">
        <w:t>o dotację</w:t>
      </w:r>
      <w:r w:rsidR="00967F35" w:rsidRPr="004E3511">
        <w:t xml:space="preserve">, </w:t>
      </w:r>
      <w:r w:rsidRPr="004E3511">
        <w:t xml:space="preserve">w każdym punkcie </w:t>
      </w:r>
      <w:r w:rsidR="00EA6348">
        <w:t xml:space="preserve">nieodpłatnej pomocy prawnej </w:t>
      </w:r>
      <w:r w:rsidRPr="004E3511">
        <w:t xml:space="preserve">wskazanym w ust. </w:t>
      </w:r>
      <w:r w:rsidR="00EA6348">
        <w:t>4</w:t>
      </w:r>
      <w:r w:rsidRPr="004E3511">
        <w:t>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 xml:space="preserve">Nieodpłatnej pomocy prawnej udziela się osobom fizycznym, </w:t>
      </w:r>
      <w:r w:rsidR="00EA6348">
        <w:t>mieszkańcom Opola</w:t>
      </w:r>
      <w:r w:rsidRPr="004E3511">
        <w:t>: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którym w okresie 12 miesięcy poprzedzających zwrócenie się o udzielenie nieodpłatnej pomocy prawnej zostało przyznane świadczenie z pomocy społecznej na podstawie ustawy z dnia 12 marca 2004 r. o pomocy społecznej (Dz. U. z 2015 r. poz. 163,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zm.2)) i wobec której w tym okresie nie wydano decyzji o zwrocie nienależnie pobranego świadczenia</w:t>
      </w:r>
      <w:r w:rsidR="00EA6348">
        <w:rPr>
          <w:rFonts w:ascii="Times New Roman" w:hAnsi="Times New Roman"/>
          <w:szCs w:val="24"/>
        </w:rPr>
        <w:t>;</w:t>
      </w:r>
      <w:r w:rsidRPr="004E3511">
        <w:rPr>
          <w:rFonts w:ascii="Times New Roman" w:hAnsi="Times New Roman"/>
          <w:szCs w:val="24"/>
        </w:rPr>
        <w:t xml:space="preserve"> </w:t>
      </w:r>
      <w:r w:rsidR="00EA6348">
        <w:rPr>
          <w:rFonts w:ascii="Times New Roman" w:hAnsi="Times New Roman"/>
          <w:szCs w:val="24"/>
        </w:rPr>
        <w:t xml:space="preserve"> 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ważną Kartę Dużej Rodziny, o której mowa w ustawie z dnia 5 grudnia 2014 r. o Karcie Dużej Rodziny (Dz. U. poz. 1863</w:t>
      </w:r>
      <w:r w:rsidR="00EA6348">
        <w:rPr>
          <w:rFonts w:ascii="Times New Roman" w:hAnsi="Times New Roman"/>
          <w:szCs w:val="24"/>
        </w:rPr>
        <w:t>);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uzyskały zaświadczenie, o którym mowa w ustawie z dnia 24 stycznia 1991 r.                      o kombatantach oraz niektórych osobach będących ofiarami represji wojennych i okresu powojennego (Dz. U. z 2014 r. poz. 12</w:t>
      </w:r>
      <w:r w:rsidR="00EA6348">
        <w:rPr>
          <w:rFonts w:ascii="Times New Roman" w:hAnsi="Times New Roman"/>
          <w:szCs w:val="24"/>
        </w:rPr>
        <w:t>06 oraz z 2015 r. poz. 693);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 ważną legitymację weterana albo legitymację weterana poszkodowanego, o których mowa w ustawie z dnia 19 sierpnia 2011 r. o weteranach działań poza granicami państwa (Dz. U. Nr 205, poz. 120</w:t>
      </w:r>
      <w:r w:rsidR="00EA6348">
        <w:rPr>
          <w:rFonts w:ascii="Times New Roman" w:hAnsi="Times New Roman"/>
          <w:szCs w:val="24"/>
        </w:rPr>
        <w:t>3);</w:t>
      </w:r>
    </w:p>
    <w:p w:rsidR="00A35E08" w:rsidRPr="004E3511" w:rsidRDefault="00EA634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które nie ukończyły 26 lat;</w:t>
      </w:r>
    </w:p>
    <w:p w:rsidR="00A35E08" w:rsidRPr="004E3511" w:rsidRDefault="00EA634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które ukończyły 65 lat;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w wyniku wystąpienia klęski żywiołowej, katastrofy naturalnej lub awarii technicznej znalazły się w sytuacji zagrożenia lub poniosły straty. 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 xml:space="preserve">Nieodpłatnej pomocy prawnej mogą udzielać wyłącznie osoby uprawnione, tj.:  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adwokat, radca prawny;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left="993" w:hanging="567"/>
        <w:jc w:val="both"/>
      </w:pPr>
      <w:r w:rsidRPr="004E3511">
        <w:t>doradca podatkowy - w zakresie prawa podatkowego, z wyłączeniem spraw podatkowych związanych z prowadzeniem działalności gospodarczej;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osoba, która: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ukończyła wyższe studia prawnicze i uzyskała tytuł magistra lub zagraniczne studia prawnicze uznane w Rzeczypospolitej Polskiej,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posiada co najmniej dwuletnie doświadczenie w wykonywaniu wymagających wiedzy prawniczej czynności bezpośrednio związanych ze świadczeniem pomocy prawnej,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korzysta z pełni praw publicznych oraz ma pełną zdolność do czynności prawnych,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nie była karana za umyślne przestępstwo ścigane z oskarżenia publicznego lub przestępstwo skarbowe.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Osoby udzielające nieodpłatnej pomocy prawnej ponoszą odpowiedzialność na zasadach określonych w odrębnych przepisach.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Organizacje ponoszą pełną odpowiedzialność za realizację i udzielanie nieodpłatnej pomocy prawnej, a w szczególności: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lastRenderedPageBreak/>
        <w:t>za działania niezgodnie z obowiązującymi przepisami prawnymi oraz z Regulaminem realizacji przez organizacje pozarządowe nieodpłatnej pomocy prawnej w Opolu</w:t>
      </w:r>
      <w:r w:rsidR="00EA6348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dopuszczenie osób nieuprawnionych do udzielania nieodpłatnej pomocy prawnej</w:t>
      </w:r>
      <w:r w:rsidR="00EA6348">
        <w:rPr>
          <w:rFonts w:ascii="Times New Roman" w:hAnsi="Times New Roman"/>
        </w:rPr>
        <w:t>;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udzielanie nieodpłatnej pomocy prawnej osobom nieuprawnionym</w:t>
      </w:r>
      <w:r w:rsidR="00390235">
        <w:rPr>
          <w:rFonts w:ascii="Times New Roman" w:hAnsi="Times New Roman"/>
        </w:rPr>
        <w:t>;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brak ochrony danych osobowych</w:t>
      </w:r>
      <w:r w:rsidR="00390235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nierzetelne, nieprofesjonalne i niewyczerpujące udzielanie nieodpłatnej pomocy prawnej</w:t>
      </w:r>
      <w:r w:rsidR="00390235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niestaranne prowadzenie wymaganej dokumentacji lub jej nieprowadzenie </w:t>
      </w:r>
      <w:r w:rsidR="00B767B8">
        <w:rPr>
          <w:rFonts w:ascii="Times New Roman" w:hAnsi="Times New Roman"/>
        </w:rPr>
        <w:t>albo</w:t>
      </w:r>
      <w:r w:rsidRPr="004E3511">
        <w:rPr>
          <w:rFonts w:ascii="Times New Roman" w:hAnsi="Times New Roman"/>
        </w:rPr>
        <w:t xml:space="preserve"> nieprzekazanie Prezydentowi</w:t>
      </w:r>
      <w:r w:rsidR="00B767B8">
        <w:rPr>
          <w:rFonts w:ascii="Times New Roman" w:hAnsi="Times New Roman"/>
        </w:rPr>
        <w:t>.</w:t>
      </w:r>
    </w:p>
    <w:p w:rsidR="009F1232" w:rsidRPr="004E3511" w:rsidRDefault="00A35E08" w:rsidP="00EA6348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Organizacja</w:t>
      </w:r>
      <w:r w:rsidR="009775A8" w:rsidRPr="004E3511">
        <w:t>, otrzymująca dotację</w:t>
      </w:r>
      <w:r w:rsidRPr="004E3511">
        <w:t xml:space="preserve"> ponosi odpowiedzialność za szkody wyrządzone przez osoby udzielające nieodpłatnej pomocy prawnej z tytułu </w:t>
      </w:r>
      <w:r w:rsidR="009F1232">
        <w:t xml:space="preserve">niewłaściwie udzielonej pomocy.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 realizację nieodpłatnej pomocy prawnej nie może ubiegać się Organizacja, która w okresie dwóch lat poprzedzających przystąpienie do niniejszego otwartego konkursu ofert nie rozliczyła się z dotacji przyznanej na wykonanie zadania publicznego lub wykorzystała dotację niezgodnie z celem jej przyznania, jak również organizacja pozarządowa, z którą została rozwiązana umowa. Termin dwóch lat biegnie odpowiednio od dnia rozliczenia się z dotacji albo ewentualnego zwrotu nienależnych środków wraz z odsetkami, albo rozwiązania umowy.</w:t>
      </w:r>
    </w:p>
    <w:p w:rsidR="00A35E08" w:rsidRPr="004E3511" w:rsidRDefault="00A35E08" w:rsidP="00A35E08">
      <w:pPr>
        <w:overflowPunct/>
        <w:jc w:val="left"/>
        <w:textAlignment w:val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Termin i warunki składania ofert.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Wymogi formalne oferty: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  <w:tab w:val="num" w:pos="567"/>
        </w:tabs>
        <w:ind w:hanging="79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kompletność, tj.: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na formularzu określonym w </w:t>
      </w:r>
      <w:r w:rsidRPr="00E13040">
        <w:rPr>
          <w:rFonts w:ascii="Times New Roman" w:hAnsi="Times New Roman"/>
          <w:szCs w:val="24"/>
        </w:rPr>
        <w:t xml:space="preserve">rozporządzeniu Ministra </w:t>
      </w:r>
      <w:r w:rsidR="00E13040" w:rsidRPr="00E13040">
        <w:rPr>
          <w:rFonts w:ascii="Times New Roman" w:hAnsi="Times New Roman"/>
          <w:szCs w:val="24"/>
        </w:rPr>
        <w:t xml:space="preserve">Rodziny, Pracy i Polityki Społecznej z dnia 17 sierpnia  2016 r. </w:t>
      </w:r>
      <w:r w:rsidRPr="00EA6348">
        <w:rPr>
          <w:rFonts w:ascii="Times New Roman" w:hAnsi="Times New Roman"/>
          <w:i/>
          <w:szCs w:val="24"/>
        </w:rPr>
        <w:t>w sprawie wzor</w:t>
      </w:r>
      <w:r w:rsidR="00E13040" w:rsidRPr="00EA6348">
        <w:rPr>
          <w:rFonts w:ascii="Times New Roman" w:hAnsi="Times New Roman"/>
          <w:i/>
          <w:szCs w:val="24"/>
        </w:rPr>
        <w:t>ów ofert</w:t>
      </w:r>
      <w:r w:rsidRPr="00EA6348">
        <w:rPr>
          <w:rFonts w:ascii="Times New Roman" w:hAnsi="Times New Roman"/>
          <w:i/>
          <w:szCs w:val="24"/>
        </w:rPr>
        <w:t xml:space="preserve"> i ramow</w:t>
      </w:r>
      <w:r w:rsidR="00E13040" w:rsidRPr="00EA6348">
        <w:rPr>
          <w:rFonts w:ascii="Times New Roman" w:hAnsi="Times New Roman"/>
          <w:i/>
          <w:szCs w:val="24"/>
        </w:rPr>
        <w:t xml:space="preserve">ych </w:t>
      </w:r>
      <w:r w:rsidRPr="00EA6348">
        <w:rPr>
          <w:rFonts w:ascii="Times New Roman" w:hAnsi="Times New Roman"/>
          <w:i/>
          <w:szCs w:val="24"/>
        </w:rPr>
        <w:t xml:space="preserve"> wzor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um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dotyczących realizacji zada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publiczn</w:t>
      </w:r>
      <w:r w:rsidR="00E13040" w:rsidRPr="00EA6348">
        <w:rPr>
          <w:rFonts w:ascii="Times New Roman" w:hAnsi="Times New Roman"/>
          <w:i/>
          <w:szCs w:val="24"/>
        </w:rPr>
        <w:t>ych</w:t>
      </w:r>
      <w:r w:rsidRPr="00EA6348">
        <w:rPr>
          <w:rFonts w:ascii="Times New Roman" w:hAnsi="Times New Roman"/>
          <w:i/>
          <w:szCs w:val="24"/>
        </w:rPr>
        <w:t xml:space="preserve"> oraz wzor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sprawozda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z wykonania t</w:t>
      </w:r>
      <w:r w:rsidR="00E13040" w:rsidRPr="00EA6348">
        <w:rPr>
          <w:rFonts w:ascii="Times New Roman" w:hAnsi="Times New Roman"/>
          <w:i/>
          <w:szCs w:val="24"/>
        </w:rPr>
        <w:t>ych</w:t>
      </w:r>
      <w:r w:rsidRPr="00EA6348">
        <w:rPr>
          <w:rFonts w:ascii="Times New Roman" w:hAnsi="Times New Roman"/>
          <w:i/>
          <w:szCs w:val="24"/>
        </w:rPr>
        <w:t xml:space="preserve"> zada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</w:t>
      </w:r>
      <w:r w:rsidRPr="00E13040">
        <w:rPr>
          <w:rFonts w:ascii="Times New Roman" w:hAnsi="Times New Roman"/>
          <w:szCs w:val="24"/>
        </w:rPr>
        <w:t xml:space="preserve">(Dz. U. poz. </w:t>
      </w:r>
      <w:r w:rsidR="00E13040" w:rsidRPr="00E13040">
        <w:rPr>
          <w:rFonts w:ascii="Times New Roman" w:hAnsi="Times New Roman"/>
          <w:szCs w:val="24"/>
        </w:rPr>
        <w:t>1300</w:t>
      </w:r>
      <w:r w:rsidRPr="00E13040">
        <w:rPr>
          <w:rFonts w:ascii="Times New Roman" w:hAnsi="Times New Roman"/>
          <w:szCs w:val="24"/>
        </w:rPr>
        <w:t>)</w:t>
      </w:r>
      <w:r w:rsidR="00B767B8">
        <w:rPr>
          <w:rFonts w:ascii="Times New Roman" w:hAnsi="Times New Roman"/>
          <w:szCs w:val="24"/>
        </w:rPr>
        <w:t>,</w:t>
      </w:r>
      <w:r w:rsidR="00E13040" w:rsidRPr="00E13040">
        <w:rPr>
          <w:rFonts w:ascii="Times New Roman" w:hAnsi="Times New Roman"/>
          <w:szCs w:val="24"/>
        </w:rPr>
        <w:t xml:space="preserve"> 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  <w:szCs w:val="24"/>
        </w:rPr>
        <w:t xml:space="preserve">poprawność wypełnienia </w:t>
      </w:r>
      <w:r w:rsidR="00EA6348">
        <w:rPr>
          <w:rFonts w:ascii="Times New Roman" w:hAnsi="Times New Roman"/>
          <w:szCs w:val="24"/>
        </w:rPr>
        <w:t>oferty</w:t>
      </w:r>
      <w:r w:rsidRPr="00E13040">
        <w:rPr>
          <w:rFonts w:ascii="Times New Roman" w:hAnsi="Times New Roman"/>
          <w:szCs w:val="24"/>
        </w:rPr>
        <w:t xml:space="preserve">, 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podpisanie oferty wyłącznie przez osoby reprezentujące </w:t>
      </w:r>
      <w:r w:rsidR="00EA6348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 xml:space="preserve">rganizację, </w:t>
      </w:r>
      <w:r w:rsidR="00EA6348">
        <w:rPr>
          <w:rFonts w:ascii="Times New Roman" w:hAnsi="Times New Roman"/>
          <w:szCs w:val="24"/>
        </w:rPr>
        <w:t xml:space="preserve"> 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  <w:szCs w:val="24"/>
        </w:rPr>
        <w:t>komplet załączników, tj. :</w:t>
      </w:r>
    </w:p>
    <w:p w:rsidR="00A35E08" w:rsidRPr="00E13040" w:rsidRDefault="008F520E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 xml:space="preserve">dokumenty potwierdzające, że celem statutowym Organizacji przez ostatnie dwa lata  jest </w:t>
      </w:r>
      <w:r w:rsidR="00A35E08" w:rsidRPr="00E13040">
        <w:rPr>
          <w:rFonts w:ascii="Times New Roman" w:hAnsi="Times New Roman"/>
        </w:rPr>
        <w:t xml:space="preserve">udzielanie porad i informacji prawnych, </w:t>
      </w:r>
    </w:p>
    <w:p w:rsidR="00A35E08" w:rsidRPr="00E13040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 xml:space="preserve">wypisy z wymaganych prawem rejestrów, potwierdzających, że celem Organizacji 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>inne dokumenty potwierdzające faktyczne</w:t>
      </w:r>
      <w:r w:rsidRPr="004E3511">
        <w:rPr>
          <w:rFonts w:ascii="Times New Roman" w:hAnsi="Times New Roman"/>
        </w:rPr>
        <w:t xml:space="preserve"> udzielanie przez Organizację </w:t>
      </w:r>
      <w:r w:rsidRPr="004E3511">
        <w:rPr>
          <w:rFonts w:ascii="Times New Roman" w:hAnsi="Times New Roman"/>
          <w:szCs w:val="24"/>
        </w:rPr>
        <w:t>porad lub informacji  prawnych</w:t>
      </w:r>
      <w:r w:rsidRPr="004E3511">
        <w:rPr>
          <w:rFonts w:ascii="Times New Roman" w:hAnsi="Times New Roman"/>
        </w:rPr>
        <w:t xml:space="preserve"> w wymaganym okresie</w:t>
      </w:r>
      <w:r w:rsidR="00EA6348">
        <w:rPr>
          <w:rFonts w:ascii="Times New Roman" w:hAnsi="Times New Roman"/>
        </w:rPr>
        <w:t>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 zapewnienia poufności w związku                       z udzielaniem nieodpłatnej pomocy prawnej i jej dokumentowaniem,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 zapewnienia profesjonalnego                            i rzetelnego udzielania nieodpłatnej pomocy prawnej, w szczególności                     w sytuacji, gdy zachodzi konflikt interesów,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oryginalne umowy lub promesy ich zawarcia z osobami uprawnionymi do udzielania nieodpłatnej pomocy prawnej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</w:tabs>
        <w:ind w:left="567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kserokopie dokumentów powinny być potwierdzone za zgodność z oryginałem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</w:tabs>
        <w:ind w:left="567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wraz z załącznikami w teczce umożliwiającej dopięcie ich do segregatora (z wykluczeniem sposobu trwałego spinania dokumentów</w:t>
      </w:r>
      <w:r w:rsidR="00B767B8">
        <w:rPr>
          <w:rFonts w:ascii="Times New Roman" w:hAnsi="Times New Roman"/>
          <w:szCs w:val="24"/>
        </w:rPr>
        <w:t xml:space="preserve"> – bindowanie, zszywanie itp.) </w:t>
      </w:r>
      <w:r w:rsidRPr="004E3511">
        <w:rPr>
          <w:rFonts w:ascii="Times New Roman" w:hAnsi="Times New Roman"/>
          <w:szCs w:val="24"/>
        </w:rPr>
        <w:t>z oznaczeniem nazwy i adresu podmiotu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 xml:space="preserve">złożenie oferty w zamkniętej kopercie z dopiskiem:  </w:t>
      </w:r>
      <w:r w:rsidRPr="004E3511">
        <w:rPr>
          <w:rFonts w:ascii="Times New Roman" w:hAnsi="Times New Roman"/>
          <w:b/>
          <w:szCs w:val="24"/>
        </w:rPr>
        <w:t>„</w:t>
      </w:r>
      <w:r w:rsidRPr="004E3511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4E3511">
        <w:rPr>
          <w:rFonts w:ascii="Times New Roman" w:hAnsi="Times New Roman"/>
          <w:b/>
          <w:szCs w:val="24"/>
        </w:rPr>
        <w:t>na powierzenie organizacjom pozarządowym w 201</w:t>
      </w:r>
      <w:r w:rsidR="008F520E">
        <w:rPr>
          <w:rFonts w:ascii="Times New Roman" w:hAnsi="Times New Roman"/>
          <w:b/>
          <w:szCs w:val="24"/>
        </w:rPr>
        <w:t>7</w:t>
      </w:r>
      <w:r w:rsidRPr="004E3511">
        <w:rPr>
          <w:rFonts w:ascii="Times New Roman" w:hAnsi="Times New Roman"/>
          <w:b/>
          <w:szCs w:val="24"/>
        </w:rPr>
        <w:t>r. realizacji nieodpłatnej pomocy prawnej w</w:t>
      </w:r>
      <w:r w:rsidR="00EA6348">
        <w:rPr>
          <w:rFonts w:ascii="Times New Roman" w:hAnsi="Times New Roman"/>
          <w:b/>
          <w:szCs w:val="24"/>
        </w:rPr>
        <w:t> </w:t>
      </w:r>
      <w:r w:rsidRPr="004E3511">
        <w:rPr>
          <w:rFonts w:ascii="Times New Roman" w:hAnsi="Times New Roman"/>
          <w:b/>
          <w:szCs w:val="24"/>
        </w:rPr>
        <w:t>Opolu”</w:t>
      </w:r>
      <w:r w:rsidR="00390235">
        <w:rPr>
          <w:rFonts w:ascii="Times New Roman" w:hAnsi="Times New Roman"/>
          <w:b/>
          <w:szCs w:val="24"/>
        </w:rPr>
        <w:t>;</w:t>
      </w:r>
    </w:p>
    <w:p w:rsidR="00F20EE9" w:rsidRPr="00F20EE9" w:rsidRDefault="00A35E08" w:rsidP="00A35E08">
      <w:pPr>
        <w:numPr>
          <w:ilvl w:val="2"/>
          <w:numId w:val="1"/>
        </w:numPr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>złożenie oferty bezpośrednio w Centrum Dialogu Obywatelskiego Urzędu Miasta Opola,  ul. Koraszewskiego 7-9 w Opolu 45-011, w pokoju nr 2 w godzinach od 7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Pr="004E3511">
        <w:rPr>
          <w:rFonts w:ascii="Times New Roman" w:hAnsi="Times New Roman"/>
          <w:szCs w:val="24"/>
        </w:rPr>
        <w:t xml:space="preserve"> do 15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="00F20EE9">
        <w:rPr>
          <w:rFonts w:ascii="Times New Roman" w:hAnsi="Times New Roman"/>
          <w:szCs w:val="24"/>
        </w:rPr>
        <w:t xml:space="preserve"> (od poniedziałku do środy), </w:t>
      </w:r>
      <w:r w:rsidR="00F20EE9" w:rsidRPr="004E3511">
        <w:rPr>
          <w:rFonts w:ascii="Times New Roman" w:hAnsi="Times New Roman"/>
          <w:szCs w:val="24"/>
        </w:rPr>
        <w:t>od 7</w:t>
      </w:r>
      <w:r w:rsidR="00F20EE9" w:rsidRPr="004E3511">
        <w:rPr>
          <w:rFonts w:ascii="Times New Roman" w:hAnsi="Times New Roman"/>
          <w:szCs w:val="24"/>
          <w:vertAlign w:val="superscript"/>
        </w:rPr>
        <w:t>30</w:t>
      </w:r>
      <w:r w:rsidR="00F20EE9" w:rsidRPr="004E3511">
        <w:rPr>
          <w:rFonts w:ascii="Times New Roman" w:hAnsi="Times New Roman"/>
          <w:szCs w:val="24"/>
        </w:rPr>
        <w:t xml:space="preserve"> do 1</w:t>
      </w:r>
      <w:r w:rsidR="00F20EE9">
        <w:rPr>
          <w:rFonts w:ascii="Times New Roman" w:hAnsi="Times New Roman"/>
          <w:szCs w:val="24"/>
        </w:rPr>
        <w:t>7</w:t>
      </w:r>
      <w:r w:rsidR="00F20EE9">
        <w:rPr>
          <w:rFonts w:ascii="Times New Roman" w:hAnsi="Times New Roman"/>
          <w:szCs w:val="24"/>
          <w:vertAlign w:val="superscript"/>
        </w:rPr>
        <w:t>0</w:t>
      </w:r>
      <w:r w:rsidR="00F20EE9" w:rsidRPr="004E3511">
        <w:rPr>
          <w:rFonts w:ascii="Times New Roman" w:hAnsi="Times New Roman"/>
          <w:szCs w:val="24"/>
          <w:vertAlign w:val="superscript"/>
        </w:rPr>
        <w:t>0</w:t>
      </w:r>
      <w:r w:rsidR="00F20EE9">
        <w:rPr>
          <w:rFonts w:ascii="Times New Roman" w:hAnsi="Times New Roman"/>
          <w:szCs w:val="24"/>
        </w:rPr>
        <w:t xml:space="preserve"> (w czwartki)</w:t>
      </w:r>
      <w:r w:rsidR="00B54684">
        <w:rPr>
          <w:rFonts w:ascii="Times New Roman" w:hAnsi="Times New Roman"/>
          <w:szCs w:val="24"/>
        </w:rPr>
        <w:t>,</w:t>
      </w:r>
      <w:r w:rsidR="00F20EE9">
        <w:rPr>
          <w:rFonts w:ascii="Times New Roman" w:hAnsi="Times New Roman"/>
          <w:szCs w:val="24"/>
        </w:rPr>
        <w:t xml:space="preserve"> </w:t>
      </w:r>
      <w:r w:rsidR="00F20EE9" w:rsidRPr="004E3511">
        <w:rPr>
          <w:rFonts w:ascii="Times New Roman" w:hAnsi="Times New Roman"/>
          <w:szCs w:val="24"/>
        </w:rPr>
        <w:t>od 7</w:t>
      </w:r>
      <w:r w:rsidR="00F20EE9" w:rsidRPr="004E3511">
        <w:rPr>
          <w:rFonts w:ascii="Times New Roman" w:hAnsi="Times New Roman"/>
          <w:szCs w:val="24"/>
          <w:vertAlign w:val="superscript"/>
        </w:rPr>
        <w:t>30</w:t>
      </w:r>
      <w:r w:rsidR="00F20EE9" w:rsidRPr="004E3511">
        <w:rPr>
          <w:rFonts w:ascii="Times New Roman" w:hAnsi="Times New Roman"/>
          <w:szCs w:val="24"/>
        </w:rPr>
        <w:t xml:space="preserve"> do 1</w:t>
      </w:r>
      <w:r w:rsidR="00F20EE9">
        <w:rPr>
          <w:rFonts w:ascii="Times New Roman" w:hAnsi="Times New Roman"/>
          <w:szCs w:val="24"/>
        </w:rPr>
        <w:t>4</w:t>
      </w:r>
      <w:r w:rsidR="00F20EE9">
        <w:rPr>
          <w:rFonts w:ascii="Times New Roman" w:hAnsi="Times New Roman"/>
          <w:szCs w:val="24"/>
          <w:vertAlign w:val="superscript"/>
        </w:rPr>
        <w:t>0</w:t>
      </w:r>
      <w:r w:rsidR="00F20EE9" w:rsidRPr="004E3511">
        <w:rPr>
          <w:rFonts w:ascii="Times New Roman" w:hAnsi="Times New Roman"/>
          <w:szCs w:val="24"/>
          <w:vertAlign w:val="superscript"/>
        </w:rPr>
        <w:t>0</w:t>
      </w:r>
      <w:r w:rsidR="00F20EE9">
        <w:rPr>
          <w:rFonts w:ascii="Times New Roman" w:hAnsi="Times New Roman"/>
          <w:szCs w:val="24"/>
        </w:rPr>
        <w:t xml:space="preserve"> (w piątki) </w:t>
      </w:r>
      <w:r w:rsidR="00A06265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b/>
          <w:szCs w:val="24"/>
        </w:rPr>
        <w:t>w nieprzekraczalnym terminie 21 dni</w:t>
      </w:r>
      <w:r w:rsidRPr="004E3511">
        <w:rPr>
          <w:rFonts w:ascii="Times New Roman" w:hAnsi="Times New Roman"/>
          <w:szCs w:val="24"/>
        </w:rPr>
        <w:t xml:space="preserve"> od daty ukazania się niniejszego ogłoszenia w Biuletynie Informacji Publicznej. </w:t>
      </w:r>
    </w:p>
    <w:p w:rsidR="00F20EE9" w:rsidRDefault="00F20EE9" w:rsidP="00F20EE9">
      <w:pPr>
        <w:ind w:left="900"/>
        <w:rPr>
          <w:rFonts w:ascii="Times New Roman" w:hAnsi="Times New Roman"/>
          <w:b/>
          <w:szCs w:val="24"/>
        </w:rPr>
      </w:pPr>
    </w:p>
    <w:p w:rsidR="00F20EE9" w:rsidRDefault="00B54684" w:rsidP="00B54684">
      <w:pPr>
        <w:ind w:left="900" w:hanging="90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UWAGA:</w:t>
      </w:r>
    </w:p>
    <w:p w:rsidR="00F20EE9" w:rsidRDefault="00F20EE9" w:rsidP="00F20EE9">
      <w:pPr>
        <w:ind w:left="900"/>
        <w:rPr>
          <w:rFonts w:ascii="Times New Roman" w:hAnsi="Times New Roman"/>
          <w:b/>
          <w:szCs w:val="24"/>
        </w:rPr>
      </w:pPr>
    </w:p>
    <w:p w:rsidR="00A35E08" w:rsidRPr="00F20EE9" w:rsidRDefault="00A35E08" w:rsidP="00B54684">
      <w:pPr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 xml:space="preserve">Oferty, które wpłyną po </w:t>
      </w:r>
      <w:r w:rsidR="00B54684">
        <w:rPr>
          <w:rFonts w:ascii="Times New Roman" w:hAnsi="Times New Roman"/>
          <w:szCs w:val="24"/>
        </w:rPr>
        <w:t>ww.</w:t>
      </w:r>
      <w:r w:rsidRPr="00F20EE9">
        <w:rPr>
          <w:rFonts w:ascii="Times New Roman" w:hAnsi="Times New Roman"/>
          <w:szCs w:val="24"/>
        </w:rPr>
        <w:t xml:space="preserve"> terminie pozostają bez rozpatrzenia</w:t>
      </w:r>
      <w:r w:rsidRPr="00F20EE9">
        <w:rPr>
          <w:rFonts w:ascii="Times New Roman" w:hAnsi="Times New Roman"/>
          <w:b/>
          <w:szCs w:val="24"/>
        </w:rPr>
        <w:t xml:space="preserve"> (</w:t>
      </w:r>
      <w:r w:rsidR="00B54684" w:rsidRPr="00F20EE9">
        <w:rPr>
          <w:rFonts w:ascii="Times New Roman" w:hAnsi="Times New Roman"/>
          <w:b/>
          <w:szCs w:val="24"/>
        </w:rPr>
        <w:t xml:space="preserve">liczy się </w:t>
      </w:r>
      <w:r w:rsidR="00B54684" w:rsidRPr="00B54684">
        <w:rPr>
          <w:rFonts w:ascii="Times New Roman" w:hAnsi="Times New Roman"/>
          <w:b/>
          <w:szCs w:val="24"/>
          <w:u w:val="single"/>
        </w:rPr>
        <w:t>DATA FAKTYCZNEGO WPŁYWU</w:t>
      </w:r>
      <w:r w:rsidR="00B54684" w:rsidRPr="00F20EE9">
        <w:rPr>
          <w:rFonts w:ascii="Times New Roman" w:hAnsi="Times New Roman"/>
          <w:b/>
          <w:szCs w:val="24"/>
        </w:rPr>
        <w:t xml:space="preserve"> </w:t>
      </w:r>
      <w:r w:rsidR="00B54684">
        <w:rPr>
          <w:rFonts w:ascii="Times New Roman" w:hAnsi="Times New Roman"/>
          <w:b/>
          <w:szCs w:val="24"/>
        </w:rPr>
        <w:t>oferty do C</w:t>
      </w:r>
      <w:r w:rsidR="00B54684" w:rsidRPr="00F20EE9">
        <w:rPr>
          <w:rFonts w:ascii="Times New Roman" w:hAnsi="Times New Roman"/>
          <w:b/>
          <w:szCs w:val="24"/>
        </w:rPr>
        <w:t xml:space="preserve">entrum </w:t>
      </w:r>
      <w:r w:rsidR="00B54684">
        <w:rPr>
          <w:rFonts w:ascii="Times New Roman" w:hAnsi="Times New Roman"/>
          <w:b/>
          <w:szCs w:val="24"/>
        </w:rPr>
        <w:t>D</w:t>
      </w:r>
      <w:r w:rsidR="00B54684" w:rsidRPr="00F20EE9">
        <w:rPr>
          <w:rFonts w:ascii="Times New Roman" w:hAnsi="Times New Roman"/>
          <w:b/>
          <w:szCs w:val="24"/>
        </w:rPr>
        <w:t xml:space="preserve">ialogu </w:t>
      </w:r>
      <w:r w:rsidR="00B54684">
        <w:rPr>
          <w:rFonts w:ascii="Times New Roman" w:hAnsi="Times New Roman"/>
          <w:b/>
          <w:szCs w:val="24"/>
        </w:rPr>
        <w:t>O</w:t>
      </w:r>
      <w:r w:rsidR="00B54684" w:rsidRPr="00F20EE9">
        <w:rPr>
          <w:rFonts w:ascii="Times New Roman" w:hAnsi="Times New Roman"/>
          <w:b/>
          <w:szCs w:val="24"/>
        </w:rPr>
        <w:t>bywatelskiego</w:t>
      </w:r>
      <w:r w:rsidR="00B54684">
        <w:rPr>
          <w:rFonts w:ascii="Times New Roman" w:hAnsi="Times New Roman"/>
          <w:b/>
          <w:szCs w:val="24"/>
        </w:rPr>
        <w:t xml:space="preserve">, </w:t>
      </w:r>
      <w:r w:rsidR="00B54684" w:rsidRPr="00B54684">
        <w:rPr>
          <w:rFonts w:ascii="Times New Roman" w:hAnsi="Times New Roman"/>
          <w:b/>
          <w:szCs w:val="24"/>
          <w:u w:val="single"/>
        </w:rPr>
        <w:t>A NIE DATA NADANIA</w:t>
      </w:r>
      <w:r w:rsidR="00B54684" w:rsidRPr="00F20EE9">
        <w:rPr>
          <w:rFonts w:ascii="Times New Roman" w:hAnsi="Times New Roman"/>
          <w:b/>
          <w:szCs w:val="24"/>
        </w:rPr>
        <w:t xml:space="preserve">).  </w:t>
      </w:r>
    </w:p>
    <w:p w:rsidR="00A35E08" w:rsidRPr="004E3511" w:rsidRDefault="00A35E08" w:rsidP="00B54684">
      <w:pPr>
        <w:rPr>
          <w:rFonts w:ascii="Times New Roman" w:hAnsi="Times New Roman"/>
          <w:szCs w:val="24"/>
        </w:rPr>
      </w:pPr>
    </w:p>
    <w:p w:rsidR="00A35E08" w:rsidRPr="00F20EE9" w:rsidRDefault="00A35E08" w:rsidP="00A35E08">
      <w:pPr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Tryb i termin dokonania wyboru ofert.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8F520E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8F520E">
        <w:rPr>
          <w:rFonts w:ascii="Times New Roman" w:hAnsi="Times New Roman"/>
          <w:szCs w:val="24"/>
        </w:rPr>
        <w:t xml:space="preserve">Postępowanie konkursowe odbywać się będzie z uwzględnieniem zasad określonych w ustawie z dnia 24 kwietnia 2003 r. </w:t>
      </w:r>
      <w:r w:rsidRPr="00EA6348">
        <w:rPr>
          <w:rFonts w:ascii="Times New Roman" w:hAnsi="Times New Roman"/>
          <w:i/>
          <w:szCs w:val="24"/>
        </w:rPr>
        <w:t xml:space="preserve">o działalności pożytku publicznego </w:t>
      </w:r>
      <w:r w:rsidR="00B767B8">
        <w:rPr>
          <w:rFonts w:ascii="Times New Roman" w:hAnsi="Times New Roman"/>
          <w:i/>
          <w:szCs w:val="24"/>
        </w:rPr>
        <w:t xml:space="preserve"> </w:t>
      </w:r>
      <w:r w:rsidRPr="00EA6348">
        <w:rPr>
          <w:rFonts w:ascii="Times New Roman" w:hAnsi="Times New Roman"/>
          <w:i/>
          <w:szCs w:val="24"/>
        </w:rPr>
        <w:t>i o wolontariacie</w:t>
      </w:r>
      <w:r w:rsidRPr="008F520E">
        <w:rPr>
          <w:rFonts w:ascii="Times New Roman" w:hAnsi="Times New Roman"/>
          <w:szCs w:val="24"/>
        </w:rPr>
        <w:t xml:space="preserve"> (Dz. U. z 201</w:t>
      </w:r>
      <w:r w:rsidR="00A06265" w:rsidRPr="008F520E">
        <w:rPr>
          <w:rFonts w:ascii="Times New Roman" w:hAnsi="Times New Roman"/>
          <w:szCs w:val="24"/>
        </w:rPr>
        <w:t>6</w:t>
      </w:r>
      <w:r w:rsidRPr="008F520E">
        <w:rPr>
          <w:rFonts w:ascii="Times New Roman" w:hAnsi="Times New Roman"/>
          <w:szCs w:val="24"/>
        </w:rPr>
        <w:t xml:space="preserve"> r.  poz. </w:t>
      </w:r>
      <w:r w:rsidR="00A06265" w:rsidRPr="008F520E">
        <w:rPr>
          <w:rFonts w:ascii="Times New Roman" w:hAnsi="Times New Roman"/>
          <w:szCs w:val="24"/>
        </w:rPr>
        <w:t>239</w:t>
      </w:r>
      <w:r w:rsidR="00B54684">
        <w:rPr>
          <w:rFonts w:ascii="Times New Roman" w:hAnsi="Times New Roman"/>
          <w:szCs w:val="24"/>
        </w:rPr>
        <w:t xml:space="preserve"> </w:t>
      </w:r>
      <w:r w:rsidRPr="008F520E">
        <w:rPr>
          <w:rFonts w:ascii="Times New Roman" w:hAnsi="Times New Roman"/>
          <w:szCs w:val="24"/>
        </w:rPr>
        <w:t xml:space="preserve">z </w:t>
      </w:r>
      <w:proofErr w:type="spellStart"/>
      <w:r w:rsidRPr="008F520E">
        <w:rPr>
          <w:rFonts w:ascii="Times New Roman" w:hAnsi="Times New Roman"/>
          <w:szCs w:val="24"/>
        </w:rPr>
        <w:t>późn</w:t>
      </w:r>
      <w:proofErr w:type="spellEnd"/>
      <w:r w:rsidRPr="008F520E">
        <w:rPr>
          <w:rFonts w:ascii="Times New Roman" w:hAnsi="Times New Roman"/>
          <w:szCs w:val="24"/>
        </w:rPr>
        <w:t>. zm.).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Rozstrzygnięcie konkursu nastąpi w terminie </w:t>
      </w:r>
      <w:r w:rsidRPr="004E3511">
        <w:rPr>
          <w:rFonts w:ascii="Times New Roman" w:hAnsi="Times New Roman"/>
          <w:b/>
          <w:szCs w:val="24"/>
        </w:rPr>
        <w:t xml:space="preserve">do </w:t>
      </w:r>
      <w:r w:rsidR="00190CC1">
        <w:rPr>
          <w:rFonts w:ascii="Times New Roman" w:hAnsi="Times New Roman"/>
          <w:b/>
          <w:szCs w:val="24"/>
        </w:rPr>
        <w:t>3</w:t>
      </w:r>
      <w:r w:rsidRPr="004E3511">
        <w:rPr>
          <w:rFonts w:ascii="Times New Roman" w:hAnsi="Times New Roman"/>
          <w:b/>
          <w:szCs w:val="24"/>
        </w:rPr>
        <w:t>0 listopada 201</w:t>
      </w:r>
      <w:r w:rsidR="00B54684">
        <w:rPr>
          <w:rFonts w:ascii="Times New Roman" w:hAnsi="Times New Roman"/>
          <w:b/>
          <w:szCs w:val="24"/>
        </w:rPr>
        <w:t>6</w:t>
      </w:r>
      <w:r w:rsidR="00A06265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szCs w:val="24"/>
        </w:rPr>
        <w:t>r.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Rozpatrywane przez komisję będą wyłącznie oferty, spełniające wszystkie wymogi formalne określone w Części IV niniejszego Ogłoszenia i złożone przez uprawnione Organizacje</w:t>
      </w:r>
      <w:r w:rsidR="00891424">
        <w:rPr>
          <w:rFonts w:ascii="Times New Roman" w:hAnsi="Times New Roman"/>
          <w:szCs w:val="24"/>
        </w:rPr>
        <w:t xml:space="preserve">, a także oferty </w:t>
      </w:r>
      <w:r w:rsidR="00F6187D">
        <w:rPr>
          <w:rFonts w:ascii="Times New Roman" w:hAnsi="Times New Roman"/>
          <w:szCs w:val="24"/>
        </w:rPr>
        <w:t xml:space="preserve">prawidłowo </w:t>
      </w:r>
      <w:r w:rsidR="00891424">
        <w:rPr>
          <w:rFonts w:ascii="Times New Roman" w:hAnsi="Times New Roman"/>
          <w:szCs w:val="24"/>
        </w:rPr>
        <w:t>podpisane</w:t>
      </w:r>
      <w:r w:rsidRPr="004E3511">
        <w:rPr>
          <w:rFonts w:ascii="Times New Roman" w:hAnsi="Times New Roman"/>
          <w:szCs w:val="24"/>
        </w:rPr>
        <w:t>.</w:t>
      </w:r>
    </w:p>
    <w:p w:rsidR="00A35E08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Oferty konkursowe opiniuje powołana przez Prezydenta Miasta Opola Komisja Konkursowa. Po zatwierdzeniu przez Prezydenta Miasta Opola protokołu z prac Komisji zawarte w nim opinie i </w:t>
      </w:r>
      <w:r w:rsidRPr="00F6187D">
        <w:rPr>
          <w:rFonts w:ascii="Times New Roman" w:hAnsi="Times New Roman"/>
          <w:szCs w:val="24"/>
        </w:rPr>
        <w:t>rozstrzygnięcia stają się ostateczne.</w:t>
      </w:r>
    </w:p>
    <w:p w:rsidR="00390235" w:rsidRPr="00390235" w:rsidRDefault="00A35E08" w:rsidP="00390235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390235">
        <w:rPr>
          <w:rFonts w:ascii="Times New Roman" w:hAnsi="Times New Roman"/>
          <w:szCs w:val="24"/>
        </w:rPr>
        <w:t xml:space="preserve">Wyniki otwartego konkursu ofert zostaną </w:t>
      </w:r>
      <w:r w:rsidR="00F6187D" w:rsidRPr="00390235">
        <w:rPr>
          <w:rFonts w:ascii="Times New Roman" w:hAnsi="Times New Roman"/>
          <w:szCs w:val="24"/>
        </w:rPr>
        <w:t xml:space="preserve">podane do publicznej wiadomości </w:t>
      </w:r>
      <w:r w:rsidRPr="00390235">
        <w:rPr>
          <w:rFonts w:ascii="Times New Roman" w:hAnsi="Times New Roman"/>
          <w:szCs w:val="24"/>
        </w:rPr>
        <w:t xml:space="preserve">- niezwłocznie po wyborze ofert - </w:t>
      </w:r>
      <w:r w:rsidR="00F6187D" w:rsidRPr="00390235">
        <w:rPr>
          <w:rFonts w:ascii="Times New Roman" w:hAnsi="Times New Roman"/>
          <w:szCs w:val="24"/>
        </w:rPr>
        <w:t>w Biuletynie Informacji Publicznej oraz w oficjalnym serwisie internetowym (</w:t>
      </w:r>
      <w:hyperlink r:id="rId7" w:history="1">
        <w:r w:rsidR="00F6187D" w:rsidRPr="00390235">
          <w:rPr>
            <w:rStyle w:val="Hipercze"/>
            <w:rFonts w:ascii="Times New Roman" w:hAnsi="Times New Roman"/>
            <w:szCs w:val="24"/>
          </w:rPr>
          <w:t>www.opole.pl</w:t>
        </w:r>
      </w:hyperlink>
      <w:r w:rsidR="00F6187D" w:rsidRPr="00390235">
        <w:rPr>
          <w:rStyle w:val="Hipercze"/>
          <w:rFonts w:ascii="Times New Roman" w:hAnsi="Times New Roman"/>
          <w:color w:val="auto"/>
          <w:szCs w:val="24"/>
        </w:rPr>
        <w:t xml:space="preserve">) </w:t>
      </w:r>
      <w:r w:rsidR="00F6187D" w:rsidRPr="00390235">
        <w:rPr>
          <w:rFonts w:ascii="Times New Roman" w:hAnsi="Times New Roman"/>
          <w:szCs w:val="24"/>
        </w:rPr>
        <w:t xml:space="preserve">Urzędu Miasta Opola oraz na tablicy ogłoszeń </w:t>
      </w:r>
      <w:r w:rsidR="00390235" w:rsidRPr="00390235">
        <w:rPr>
          <w:rFonts w:ascii="Times New Roman" w:hAnsi="Times New Roman"/>
          <w:szCs w:val="24"/>
        </w:rPr>
        <w:t xml:space="preserve">w Centrum Dialogu Obywatelskiego przy ul. Koraszewskiego 7-9 w Opolu.  </w:t>
      </w:r>
    </w:p>
    <w:p w:rsidR="00A35E08" w:rsidRPr="00390235" w:rsidRDefault="00A35E08" w:rsidP="00E90F95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390235"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F6187D">
        <w:rPr>
          <w:rFonts w:ascii="Times New Roman" w:hAnsi="Times New Roman"/>
          <w:szCs w:val="24"/>
        </w:rPr>
        <w:t>Organizacja, biorąca udział w konkursie</w:t>
      </w:r>
      <w:r w:rsidRPr="004E3511">
        <w:rPr>
          <w:rFonts w:ascii="Times New Roman" w:hAnsi="Times New Roman"/>
          <w:szCs w:val="24"/>
        </w:rPr>
        <w:t>, w terminie 30 dni od dnia ogłoszenia wyników konkursu, może żądać uzasadnienia wyboru lub odrzucenia oferty.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Miasta może uzależnić rozpatrzenie oferty od złożenia - w ustalonym terminie - dodatkowych informacji, wyjaśnień i dokumentów.</w:t>
      </w:r>
    </w:p>
    <w:p w:rsidR="00A35E08" w:rsidRPr="00B54684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Oferty, które nie spełniają któregokolwiek z wymogów określonych  w obowiązujących                  w tym zakresie przepisach prawnych oraz w Regulaminie </w:t>
      </w:r>
      <w:r w:rsidR="00F6187D">
        <w:rPr>
          <w:rFonts w:ascii="Times New Roman" w:hAnsi="Times New Roman"/>
        </w:rPr>
        <w:t xml:space="preserve">realizacji przez organizacje pozarządowe nieodpłatnej pomocy prawnej w Opolu </w:t>
      </w:r>
      <w:r w:rsidRPr="004E3511">
        <w:rPr>
          <w:rFonts w:ascii="Times New Roman" w:hAnsi="Times New Roman"/>
        </w:rPr>
        <w:t xml:space="preserve">lub złożone przez nieuprawnione Organizacje, a także </w:t>
      </w:r>
      <w:r w:rsidRPr="00B54684">
        <w:rPr>
          <w:rFonts w:ascii="Times New Roman" w:hAnsi="Times New Roman"/>
        </w:rPr>
        <w:t xml:space="preserve">zawierające nieprawdziwe informacje lub złożone według niewłaściwego wzoru  </w:t>
      </w:r>
      <w:r w:rsidR="00F6187D">
        <w:rPr>
          <w:rFonts w:ascii="Times New Roman" w:hAnsi="Times New Roman"/>
        </w:rPr>
        <w:t xml:space="preserve">- </w:t>
      </w:r>
      <w:r w:rsidRPr="00B54684">
        <w:rPr>
          <w:rFonts w:ascii="Times New Roman" w:hAnsi="Times New Roman"/>
        </w:rPr>
        <w:t>zostaną odrzucone.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B54684">
        <w:rPr>
          <w:rFonts w:ascii="Times New Roman" w:hAnsi="Times New Roman"/>
          <w:szCs w:val="24"/>
        </w:rPr>
        <w:t>Po ogłoszeniu wyników otwartego konkursu ofert</w:t>
      </w:r>
      <w:r w:rsidR="00B42802">
        <w:rPr>
          <w:rFonts w:ascii="Times New Roman" w:hAnsi="Times New Roman"/>
          <w:szCs w:val="24"/>
        </w:rPr>
        <w:t xml:space="preserve"> -</w:t>
      </w:r>
      <w:r w:rsidRPr="00B54684">
        <w:rPr>
          <w:rFonts w:ascii="Times New Roman" w:hAnsi="Times New Roman"/>
          <w:szCs w:val="24"/>
        </w:rPr>
        <w:t xml:space="preserve"> </w:t>
      </w:r>
      <w:r w:rsidR="00F6187D">
        <w:rPr>
          <w:rFonts w:ascii="Times New Roman" w:hAnsi="Times New Roman"/>
          <w:szCs w:val="24"/>
        </w:rPr>
        <w:t xml:space="preserve">z </w:t>
      </w:r>
      <w:r w:rsidR="00F6187D" w:rsidRPr="00B54684">
        <w:rPr>
          <w:rFonts w:ascii="Times New Roman" w:hAnsi="Times New Roman"/>
          <w:szCs w:val="24"/>
        </w:rPr>
        <w:t>wyłonionymi</w:t>
      </w:r>
      <w:r w:rsidR="00F6187D">
        <w:rPr>
          <w:rFonts w:ascii="Times New Roman" w:hAnsi="Times New Roman"/>
          <w:szCs w:val="24"/>
        </w:rPr>
        <w:t xml:space="preserve"> w konkursie </w:t>
      </w:r>
      <w:r w:rsidR="00F6187D" w:rsidRPr="004E3511">
        <w:rPr>
          <w:rFonts w:ascii="Times New Roman" w:hAnsi="Times New Roman"/>
          <w:szCs w:val="24"/>
        </w:rPr>
        <w:t>Organizacjami</w:t>
      </w:r>
      <w:r w:rsidR="00F6187D">
        <w:rPr>
          <w:rFonts w:ascii="Times New Roman" w:hAnsi="Times New Roman"/>
          <w:szCs w:val="24"/>
        </w:rPr>
        <w:t xml:space="preserve"> </w:t>
      </w:r>
      <w:r w:rsidR="00390235">
        <w:rPr>
          <w:rFonts w:ascii="Times New Roman" w:hAnsi="Times New Roman"/>
          <w:szCs w:val="24"/>
        </w:rPr>
        <w:t xml:space="preserve">- </w:t>
      </w:r>
      <w:r w:rsidR="00F6187D">
        <w:rPr>
          <w:rFonts w:ascii="Times New Roman" w:hAnsi="Times New Roman"/>
          <w:szCs w:val="24"/>
        </w:rPr>
        <w:t xml:space="preserve">zostaną zawarte </w:t>
      </w:r>
      <w:r w:rsidRPr="00B54684">
        <w:rPr>
          <w:rFonts w:ascii="Times New Roman" w:hAnsi="Times New Roman"/>
          <w:szCs w:val="24"/>
        </w:rPr>
        <w:t xml:space="preserve">bez zbędnej zwłoki, nie później </w:t>
      </w:r>
      <w:r w:rsidR="00F6187D">
        <w:rPr>
          <w:rFonts w:ascii="Times New Roman" w:hAnsi="Times New Roman"/>
          <w:szCs w:val="24"/>
        </w:rPr>
        <w:t xml:space="preserve">jednak </w:t>
      </w:r>
      <w:r w:rsidRPr="00B54684">
        <w:rPr>
          <w:rFonts w:ascii="Times New Roman" w:hAnsi="Times New Roman"/>
          <w:szCs w:val="24"/>
        </w:rPr>
        <w:t xml:space="preserve">niż do </w:t>
      </w:r>
      <w:r w:rsidRPr="00B54684">
        <w:rPr>
          <w:rFonts w:ascii="Times New Roman" w:hAnsi="Times New Roman"/>
          <w:b/>
          <w:szCs w:val="24"/>
        </w:rPr>
        <w:t xml:space="preserve">dnia </w:t>
      </w:r>
      <w:r w:rsidR="00B54684">
        <w:rPr>
          <w:rFonts w:ascii="Times New Roman" w:hAnsi="Times New Roman"/>
          <w:b/>
          <w:szCs w:val="24"/>
        </w:rPr>
        <w:t>15</w:t>
      </w:r>
      <w:r w:rsidRPr="00B54684">
        <w:rPr>
          <w:rFonts w:ascii="Times New Roman" w:hAnsi="Times New Roman"/>
          <w:b/>
          <w:szCs w:val="24"/>
        </w:rPr>
        <w:t xml:space="preserve"> grudnia 201</w:t>
      </w:r>
      <w:r w:rsidR="00A06265" w:rsidRPr="00B54684">
        <w:rPr>
          <w:rFonts w:ascii="Times New Roman" w:hAnsi="Times New Roman"/>
          <w:b/>
          <w:szCs w:val="24"/>
        </w:rPr>
        <w:t xml:space="preserve">6 </w:t>
      </w:r>
      <w:r w:rsidRPr="00B54684">
        <w:rPr>
          <w:rFonts w:ascii="Times New Roman" w:hAnsi="Times New Roman"/>
          <w:b/>
          <w:szCs w:val="24"/>
        </w:rPr>
        <w:t>r.</w:t>
      </w:r>
      <w:r w:rsidRPr="00B54684">
        <w:rPr>
          <w:rFonts w:ascii="Times New Roman" w:hAnsi="Times New Roman"/>
          <w:szCs w:val="24"/>
        </w:rPr>
        <w:t xml:space="preserve">, </w:t>
      </w:r>
      <w:r w:rsidR="00F6187D">
        <w:rPr>
          <w:rFonts w:ascii="Times New Roman" w:hAnsi="Times New Roman"/>
          <w:szCs w:val="24"/>
        </w:rPr>
        <w:t xml:space="preserve"> </w:t>
      </w:r>
      <w:r w:rsidRPr="00B54684">
        <w:rPr>
          <w:rFonts w:ascii="Times New Roman" w:hAnsi="Times New Roman"/>
          <w:szCs w:val="24"/>
        </w:rPr>
        <w:t>umowy</w:t>
      </w:r>
      <w:r w:rsidR="00F6187D">
        <w:rPr>
          <w:rFonts w:ascii="Times New Roman" w:hAnsi="Times New Roman"/>
          <w:szCs w:val="24"/>
        </w:rPr>
        <w:t xml:space="preserve"> </w:t>
      </w:r>
      <w:r w:rsidRPr="00B54684">
        <w:rPr>
          <w:rFonts w:ascii="Times New Roman" w:hAnsi="Times New Roman"/>
          <w:szCs w:val="24"/>
        </w:rPr>
        <w:t xml:space="preserve">o powierzenie realizacji </w:t>
      </w:r>
      <w:r w:rsidR="00F6187D">
        <w:rPr>
          <w:rFonts w:ascii="Times New Roman" w:hAnsi="Times New Roman"/>
          <w:szCs w:val="24"/>
        </w:rPr>
        <w:t xml:space="preserve">nieodpłatnej pomocy prawnej w Opolu w 2017 r. </w:t>
      </w:r>
      <w:r w:rsidRPr="004E3511">
        <w:rPr>
          <w:rFonts w:ascii="Times New Roman" w:hAnsi="Times New Roman"/>
          <w:szCs w:val="24"/>
        </w:rPr>
        <w:t xml:space="preserve">   </w:t>
      </w:r>
    </w:p>
    <w:p w:rsidR="00A35E08" w:rsidRPr="004E3511" w:rsidRDefault="00A35E08" w:rsidP="00A35E08">
      <w:pPr>
        <w:ind w:left="360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  <w:r w:rsidRPr="004E3511">
        <w:rPr>
          <w:rFonts w:ascii="Times New Roman" w:hAnsi="Times New Roman"/>
          <w:b/>
        </w:rPr>
        <w:t>UWAGA: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nie jest równoznaczne z przyznaniem dotacji. Dotacja zostanie przyznana Organizacji, której oferta zostanie wybrana w konkursie.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Szczegółowe i ostateczne warunki realizacji zadania, w tym przeznaczenie, rozliczenie                    i zwrot dotacji reguluje umowa zawarta pomiędzy Miastem Opole a Organizacją</w:t>
      </w:r>
      <w:r w:rsidR="00B54684">
        <w:rPr>
          <w:rFonts w:ascii="Times New Roman" w:hAnsi="Times New Roman"/>
          <w:szCs w:val="24"/>
        </w:rPr>
        <w:t xml:space="preserve"> wyłonion</w:t>
      </w:r>
      <w:r w:rsidR="00390235">
        <w:rPr>
          <w:rFonts w:ascii="Times New Roman" w:hAnsi="Times New Roman"/>
          <w:szCs w:val="24"/>
        </w:rPr>
        <w:t>ą</w:t>
      </w:r>
      <w:r w:rsidR="00B54684">
        <w:rPr>
          <w:rFonts w:ascii="Times New Roman" w:hAnsi="Times New Roman"/>
          <w:szCs w:val="24"/>
        </w:rPr>
        <w:t xml:space="preserve"> w drodze niniejszego konkursu</w:t>
      </w:r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Miasta Opola może odmówić przyznania dotacji Organizacji wyłonionej                        w konkursie, jeżeli zostaną ujawnione nieznane wcześniej okoliczności, podważające                   jej wiarygodność merytoryczną lub finansową  jako Oferenta. </w:t>
      </w:r>
    </w:p>
    <w:p w:rsidR="004E3511" w:rsidRDefault="004E3511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Kryteria stosowane przy wyborze ofert przez Komisję konkursową.   </w:t>
      </w:r>
    </w:p>
    <w:p w:rsidR="00A35E08" w:rsidRPr="004E3511" w:rsidRDefault="00A35E08" w:rsidP="00A35E0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9775A8" w:rsidRPr="004E3511" w:rsidRDefault="009775A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</w:t>
      </w:r>
      <w:r w:rsidR="00A35E08" w:rsidRPr="004E3511">
        <w:rPr>
          <w:rFonts w:ascii="Times New Roman" w:hAnsi="Times New Roman"/>
          <w:szCs w:val="24"/>
        </w:rPr>
        <w:t xml:space="preserve">yboru </w:t>
      </w:r>
      <w:r w:rsidRPr="004E3511">
        <w:rPr>
          <w:rFonts w:ascii="Times New Roman" w:hAnsi="Times New Roman"/>
          <w:szCs w:val="24"/>
        </w:rPr>
        <w:t>Organizacji na prowadzenie trzech punktów nieodpłatnej pomocy prawnej dokonuje się wyłącznie spośród Organizacji, które prawidłowo złożyły oferty.</w:t>
      </w:r>
    </w:p>
    <w:p w:rsidR="00A35E08" w:rsidRPr="004E3511" w:rsidRDefault="00A35E0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Wyboru ofert dokonuje się na podstawie merytorycznej oceny, uwzględniającej: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zasoby  kadrowe Organizacji</w:t>
      </w:r>
      <w:r w:rsid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doświadczenie w realizacji zadań z zakresu udzielania pomocy prawnej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gotowość do udzielania nieodpłatnej pomocy prawnej w pełnym zakresie przewidzianym przez ustawę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zapewnienie poufności udzielanej pomocy i jej dokumentowania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zapewnienie rzetelności i profesjonalizmu przy udzielaniu nieodpłatnej pomocy prawnej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 xml:space="preserve">umowy z osobami uprawnionymi do udzielania nieodpłatnej pomocy prawnej </w:t>
      </w:r>
      <w:r w:rsidR="001A5CAB" w:rsidRPr="001A5CAB">
        <w:rPr>
          <w:rFonts w:ascii="Times New Roman" w:hAnsi="Times New Roman"/>
          <w:szCs w:val="24"/>
        </w:rPr>
        <w:t xml:space="preserve">zawarte na 2017 r. </w:t>
      </w:r>
      <w:r w:rsidRPr="001A5CAB">
        <w:rPr>
          <w:rFonts w:ascii="Times New Roman" w:hAnsi="Times New Roman"/>
          <w:szCs w:val="24"/>
        </w:rPr>
        <w:t>lub promes z gwarancją podpisania tych umów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  <w:r w:rsidR="001A5CAB"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jakość obsługi administracyjnej punktów nieodpłatnej pomocy prawnej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 xml:space="preserve">sposób zabezpieczenia odpowiedzialności Organizacji na wypadek roszczeń </w:t>
      </w:r>
      <w:r w:rsidR="00121A19" w:rsidRPr="001A5CAB">
        <w:rPr>
          <w:rFonts w:ascii="Times New Roman" w:hAnsi="Times New Roman"/>
          <w:szCs w:val="24"/>
        </w:rPr>
        <w:t xml:space="preserve">                         </w:t>
      </w:r>
      <w:r w:rsidRPr="001A5CAB">
        <w:rPr>
          <w:rFonts w:ascii="Times New Roman" w:hAnsi="Times New Roman"/>
          <w:szCs w:val="24"/>
        </w:rPr>
        <w:t>o odszkodowanie lub zadośćuczynienie z tytułu</w:t>
      </w:r>
      <w:r w:rsidRPr="004E3511">
        <w:rPr>
          <w:rFonts w:ascii="Times New Roman" w:hAnsi="Times New Roman"/>
          <w:szCs w:val="24"/>
        </w:rPr>
        <w:t xml:space="preserve"> niewłaściwie udzielonej pomocy prawnej. </w:t>
      </w:r>
    </w:p>
    <w:p w:rsidR="00A35E08" w:rsidRPr="00B54684" w:rsidRDefault="00B54684" w:rsidP="00B54684">
      <w:pPr>
        <w:pStyle w:val="Akapitzlist"/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B54684">
        <w:rPr>
          <w:rFonts w:ascii="Times New Roman" w:hAnsi="Times New Roman"/>
          <w:szCs w:val="24"/>
        </w:rPr>
        <w:t>Karta oceny ofert stanowi załącznik do nin</w:t>
      </w:r>
      <w:r>
        <w:rPr>
          <w:rFonts w:ascii="Times New Roman" w:hAnsi="Times New Roman"/>
          <w:szCs w:val="24"/>
        </w:rPr>
        <w:t>iejszego O</w:t>
      </w:r>
      <w:r w:rsidRPr="00B54684">
        <w:rPr>
          <w:rFonts w:ascii="Times New Roman" w:hAnsi="Times New Roman"/>
          <w:szCs w:val="24"/>
        </w:rPr>
        <w:t xml:space="preserve">głoszenia. </w:t>
      </w:r>
    </w:p>
    <w:p w:rsidR="00B54684" w:rsidRPr="00B54684" w:rsidRDefault="00B54684" w:rsidP="00B54684">
      <w:pPr>
        <w:pStyle w:val="Akapitzlist"/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Unieważnienie konkursu</w:t>
      </w:r>
    </w:p>
    <w:p w:rsidR="00A35E08" w:rsidRPr="004E3511" w:rsidRDefault="00A35E08" w:rsidP="00A35E08">
      <w:pPr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9775A8">
      <w:pPr>
        <w:numPr>
          <w:ilvl w:val="3"/>
          <w:numId w:val="3"/>
        </w:numPr>
        <w:tabs>
          <w:tab w:val="clear" w:pos="3060"/>
        </w:tabs>
        <w:ind w:left="709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unieważnia konkurs w sytuacji, gdy: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 złożono żadnej oferty lub 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żadna ze złożonych ofert nie spełnia wymogów zawartych w ogłoszeniu.</w:t>
      </w:r>
    </w:p>
    <w:p w:rsidR="00A35E08" w:rsidRPr="004E3511" w:rsidRDefault="00A35E08" w:rsidP="00A35E08">
      <w:pPr>
        <w:numPr>
          <w:ilvl w:val="3"/>
          <w:numId w:val="3"/>
        </w:numPr>
        <w:tabs>
          <w:tab w:val="clear" w:pos="3060"/>
          <w:tab w:val="num" w:pos="709"/>
        </w:tabs>
        <w:overflowPunct/>
        <w:autoSpaceDE/>
        <w:autoSpaceDN/>
        <w:adjustRightInd/>
        <w:ind w:left="709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 Informacja o unieważnieniu konkursu zostanie podana niezwłocznie do publicznej wiadomości w Biuletynie Informacji Publicznej Urzędu Miasta Opola.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Ogłoszenie o konkursie zamieszczono </w:t>
      </w:r>
      <w:r w:rsidR="00F20EE9">
        <w:rPr>
          <w:rFonts w:ascii="Times New Roman" w:hAnsi="Times New Roman"/>
          <w:szCs w:val="24"/>
        </w:rPr>
        <w:t xml:space="preserve">w </w:t>
      </w:r>
      <w:r w:rsidR="001A5CAB" w:rsidRPr="004E3511">
        <w:rPr>
          <w:rFonts w:ascii="Times New Roman" w:hAnsi="Times New Roman"/>
          <w:szCs w:val="24"/>
        </w:rPr>
        <w:t>B</w:t>
      </w:r>
      <w:r w:rsidR="001A5CAB">
        <w:rPr>
          <w:rFonts w:ascii="Times New Roman" w:hAnsi="Times New Roman"/>
          <w:szCs w:val="24"/>
        </w:rPr>
        <w:t xml:space="preserve">iuletynie Informacji Publicznej, w oficjalnym serwisie internetowym  </w:t>
      </w:r>
      <w:r w:rsidR="00390235">
        <w:rPr>
          <w:rFonts w:ascii="Times New Roman" w:hAnsi="Times New Roman"/>
          <w:szCs w:val="24"/>
        </w:rPr>
        <w:t>(</w:t>
      </w:r>
      <w:hyperlink r:id="rId8" w:history="1">
        <w:r w:rsidRPr="004E3511">
          <w:rPr>
            <w:rFonts w:ascii="Times New Roman" w:hAnsi="Times New Roman"/>
            <w:b/>
            <w:szCs w:val="24"/>
            <w:u w:val="single"/>
          </w:rPr>
          <w:t>www.opole.pl</w:t>
        </w:r>
      </w:hyperlink>
      <w:r w:rsidR="00390235">
        <w:rPr>
          <w:rFonts w:ascii="Times New Roman" w:hAnsi="Times New Roman"/>
          <w:b/>
          <w:szCs w:val="24"/>
          <w:u w:val="single"/>
        </w:rPr>
        <w:t>)</w:t>
      </w:r>
      <w:r w:rsidR="001A5CAB" w:rsidRPr="001A5CAB">
        <w:rPr>
          <w:rFonts w:ascii="Times New Roman" w:hAnsi="Times New Roman"/>
          <w:szCs w:val="24"/>
        </w:rPr>
        <w:t xml:space="preserve"> </w:t>
      </w:r>
      <w:r w:rsidR="001A5CAB" w:rsidRPr="004E3511">
        <w:rPr>
          <w:rFonts w:ascii="Times New Roman" w:hAnsi="Times New Roman"/>
          <w:szCs w:val="24"/>
        </w:rPr>
        <w:t>Urzędu Miasta Opola</w:t>
      </w:r>
      <w:r w:rsidRPr="004E3511">
        <w:rPr>
          <w:rFonts w:ascii="Times New Roman" w:hAnsi="Times New Roman"/>
          <w:szCs w:val="24"/>
        </w:rPr>
        <w:t xml:space="preserve"> oraz na tablicy ogłoszeń w Centrum Dialogu Obywatelskiego przy ul. Koraszewskiego 7-9 w Opolu.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410A52" w:rsidRPr="004E3511" w:rsidRDefault="00410A52"/>
    <w:sectPr w:rsidR="00410A52" w:rsidRPr="004E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6" w:rsidRDefault="004E3511">
      <w:r>
        <w:separator/>
      </w:r>
    </w:p>
  </w:endnote>
  <w:endnote w:type="continuationSeparator" w:id="0">
    <w:p w:rsidR="002D04E6" w:rsidRDefault="004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D5" w:rsidRDefault="000663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Załącznik do Zarządzenia Nr OR.I-0050.</w:t>
    </w:r>
    <w:r w:rsidR="000663D5">
      <w:rPr>
        <w:rFonts w:ascii="Times New Roman" w:hAnsi="Times New Roman"/>
        <w:sz w:val="18"/>
        <w:szCs w:val="18"/>
      </w:rPr>
      <w:t>541</w:t>
    </w:r>
    <w:r w:rsidRPr="00F2016F">
      <w:rPr>
        <w:rFonts w:ascii="Times New Roman" w:hAnsi="Times New Roman"/>
        <w:sz w:val="18"/>
        <w:szCs w:val="18"/>
      </w:rPr>
      <w:t>.20</w:t>
    </w:r>
    <w:r w:rsidR="009734D1">
      <w:rPr>
        <w:rFonts w:ascii="Times New Roman" w:hAnsi="Times New Roman"/>
        <w:sz w:val="18"/>
        <w:szCs w:val="18"/>
      </w:rPr>
      <w:t>16</w:t>
    </w:r>
  </w:p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Pr</w:t>
    </w:r>
    <w:r w:rsidR="007F28A6">
      <w:rPr>
        <w:rFonts w:ascii="Times New Roman" w:hAnsi="Times New Roman"/>
        <w:sz w:val="18"/>
        <w:szCs w:val="18"/>
      </w:rPr>
      <w:t xml:space="preserve">ezydenta Miasta Opola z dnia </w:t>
    </w:r>
    <w:r w:rsidR="000663D5">
      <w:rPr>
        <w:rFonts w:ascii="Times New Roman" w:hAnsi="Times New Roman"/>
        <w:sz w:val="18"/>
      </w:rPr>
      <w:t xml:space="preserve">11 października  </w:t>
    </w:r>
    <w:r w:rsidRPr="00F2016F">
      <w:rPr>
        <w:rFonts w:ascii="Times New Roman" w:hAnsi="Times New Roman"/>
        <w:sz w:val="18"/>
        <w:szCs w:val="18"/>
      </w:rPr>
      <w:t>201</w:t>
    </w:r>
    <w:r w:rsidR="009734D1">
      <w:rPr>
        <w:rFonts w:ascii="Times New Roman" w:hAnsi="Times New Roman"/>
        <w:sz w:val="18"/>
        <w:szCs w:val="18"/>
      </w:rPr>
      <w:t>6</w:t>
    </w:r>
    <w:r w:rsidRPr="00F2016F">
      <w:rPr>
        <w:rFonts w:ascii="Times New Roman" w:hAnsi="Times New Roman"/>
        <w:sz w:val="18"/>
        <w:szCs w:val="18"/>
      </w:rPr>
      <w:t xml:space="preserve"> roku</w:t>
    </w:r>
  </w:p>
  <w:p w:rsidR="00F2016F" w:rsidRPr="00F2016F" w:rsidRDefault="00A35E08">
    <w:pPr>
      <w:pStyle w:val="Stopka"/>
      <w:jc w:val="right"/>
      <w:rPr>
        <w:rFonts w:ascii="Times New Roman" w:hAnsi="Times New Roman"/>
        <w:sz w:val="18"/>
        <w:szCs w:val="18"/>
      </w:rPr>
    </w:pPr>
    <w:bookmarkStart w:id="0" w:name="_GoBack"/>
    <w:bookmarkEnd w:id="0"/>
    <w:r w:rsidRPr="00F2016F">
      <w:rPr>
        <w:rFonts w:ascii="Times New Roman" w:hAnsi="Times New Roman"/>
        <w:sz w:val="18"/>
        <w:szCs w:val="18"/>
      </w:rPr>
      <w:t xml:space="preserve">str. </w:t>
    </w:r>
    <w:r w:rsidRPr="00F2016F">
      <w:rPr>
        <w:rFonts w:ascii="Times New Roman" w:hAnsi="Times New Roman"/>
        <w:sz w:val="18"/>
        <w:szCs w:val="18"/>
      </w:rPr>
      <w:fldChar w:fldCharType="begin"/>
    </w:r>
    <w:r w:rsidRPr="00F2016F">
      <w:rPr>
        <w:rFonts w:ascii="Times New Roman" w:hAnsi="Times New Roman"/>
        <w:sz w:val="18"/>
        <w:szCs w:val="18"/>
      </w:rPr>
      <w:instrText>PAGE    \* MERGEFORMAT</w:instrText>
    </w:r>
    <w:r w:rsidRPr="00F2016F">
      <w:rPr>
        <w:rFonts w:ascii="Times New Roman" w:hAnsi="Times New Roman"/>
        <w:sz w:val="18"/>
        <w:szCs w:val="18"/>
      </w:rPr>
      <w:fldChar w:fldCharType="separate"/>
    </w:r>
    <w:r w:rsidR="000663D5">
      <w:rPr>
        <w:rFonts w:ascii="Times New Roman" w:hAnsi="Times New Roman"/>
        <w:noProof/>
        <w:sz w:val="18"/>
        <w:szCs w:val="18"/>
      </w:rPr>
      <w:t>2</w:t>
    </w:r>
    <w:r w:rsidRPr="00F2016F">
      <w:rPr>
        <w:rFonts w:ascii="Times New Roman" w:hAnsi="Times New Roman"/>
        <w:sz w:val="18"/>
        <w:szCs w:val="18"/>
      </w:rPr>
      <w:fldChar w:fldCharType="end"/>
    </w:r>
  </w:p>
  <w:p w:rsidR="00F2016F" w:rsidRDefault="000663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Default="00EC4CE6">
    <w:pPr>
      <w:pStyle w:val="Stopka"/>
    </w:pPr>
    <w:r>
      <w:t xml:space="preserve"> </w:t>
    </w:r>
  </w:p>
  <w:p w:rsidR="00F2016F" w:rsidRDefault="00066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6" w:rsidRDefault="004E3511">
      <w:r>
        <w:separator/>
      </w:r>
    </w:p>
  </w:footnote>
  <w:footnote w:type="continuationSeparator" w:id="0">
    <w:p w:rsidR="002D04E6" w:rsidRDefault="004E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D5" w:rsidRDefault="000663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D5" w:rsidRDefault="000663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Załącznik 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do Zarządzenia Nr OR.I-0050</w:t>
    </w:r>
    <w:r>
      <w:rPr>
        <w:rFonts w:ascii="Times New Roman" w:hAnsi="Times New Roman"/>
        <w:sz w:val="18"/>
      </w:rPr>
      <w:t>.</w:t>
    </w:r>
    <w:r w:rsidR="000663D5">
      <w:rPr>
        <w:rFonts w:ascii="Times New Roman" w:hAnsi="Times New Roman"/>
        <w:sz w:val="18"/>
      </w:rPr>
      <w:t>541</w:t>
    </w:r>
    <w:r>
      <w:rPr>
        <w:rFonts w:ascii="Times New Roman" w:hAnsi="Times New Roman"/>
        <w:sz w:val="18"/>
      </w:rPr>
      <w:t>.201</w:t>
    </w:r>
    <w:r w:rsidR="009734D1">
      <w:rPr>
        <w:rFonts w:ascii="Times New Roman" w:hAnsi="Times New Roman"/>
        <w:sz w:val="18"/>
      </w:rPr>
      <w:t>6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Prezydenta Miasta Opola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 dnia </w:t>
    </w:r>
    <w:r w:rsidR="000663D5">
      <w:rPr>
        <w:rFonts w:ascii="Times New Roman" w:hAnsi="Times New Roman"/>
        <w:sz w:val="18"/>
      </w:rPr>
      <w:t xml:space="preserve">11 października </w:t>
    </w:r>
    <w:r>
      <w:rPr>
        <w:rFonts w:ascii="Times New Roman" w:hAnsi="Times New Roman"/>
        <w:sz w:val="18"/>
      </w:rPr>
      <w:t xml:space="preserve"> </w:t>
    </w:r>
    <w:r w:rsidRPr="00CD54BA">
      <w:rPr>
        <w:rFonts w:ascii="Times New Roman" w:hAnsi="Times New Roman"/>
        <w:sz w:val="18"/>
      </w:rPr>
      <w:t>201</w:t>
    </w:r>
    <w:r w:rsidR="009734D1">
      <w:rPr>
        <w:rFonts w:ascii="Times New Roman" w:hAnsi="Times New Roman"/>
        <w:sz w:val="18"/>
      </w:rPr>
      <w:t>6</w:t>
    </w:r>
    <w:r w:rsidRPr="00CD54BA">
      <w:rPr>
        <w:rFonts w:ascii="Times New Roman" w:hAnsi="Times New Roman"/>
        <w:sz w:val="18"/>
      </w:rPr>
      <w:t xml:space="preserve"> roku</w:t>
    </w:r>
  </w:p>
  <w:p w:rsidR="007413BD" w:rsidRDefault="000663D5">
    <w:pPr>
      <w:pStyle w:val="Nagwek"/>
    </w:pPr>
  </w:p>
  <w:p w:rsidR="007413BD" w:rsidRDefault="000663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E2"/>
    <w:multiLevelType w:val="hybridMultilevel"/>
    <w:tmpl w:val="9342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FE8"/>
    <w:multiLevelType w:val="hybridMultilevel"/>
    <w:tmpl w:val="BF50D60E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22FF5"/>
    <w:multiLevelType w:val="hybridMultilevel"/>
    <w:tmpl w:val="319209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65661D"/>
    <w:multiLevelType w:val="hybridMultilevel"/>
    <w:tmpl w:val="AF9A1CBA"/>
    <w:lvl w:ilvl="0" w:tplc="8B06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684"/>
    <w:multiLevelType w:val="hybridMultilevel"/>
    <w:tmpl w:val="C1964500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EAFE68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45B7554"/>
    <w:multiLevelType w:val="hybridMultilevel"/>
    <w:tmpl w:val="55E24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E070E9E"/>
    <w:multiLevelType w:val="hybridMultilevel"/>
    <w:tmpl w:val="19EA9DEC"/>
    <w:lvl w:ilvl="0" w:tplc="108ACF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27060"/>
    <w:multiLevelType w:val="hybridMultilevel"/>
    <w:tmpl w:val="B616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970CA"/>
    <w:multiLevelType w:val="hybridMultilevel"/>
    <w:tmpl w:val="5A946AFC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65EE"/>
    <w:multiLevelType w:val="hybridMultilevel"/>
    <w:tmpl w:val="DB840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EA3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B3E9F"/>
    <w:multiLevelType w:val="hybridMultilevel"/>
    <w:tmpl w:val="514C3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7D5D"/>
    <w:multiLevelType w:val="hybridMultilevel"/>
    <w:tmpl w:val="7A44D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11B37"/>
    <w:multiLevelType w:val="hybridMultilevel"/>
    <w:tmpl w:val="89482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E59C2">
      <w:start w:val="1"/>
      <w:numFmt w:val="decimal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20A09"/>
    <w:multiLevelType w:val="hybridMultilevel"/>
    <w:tmpl w:val="4584288A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86B6B"/>
    <w:multiLevelType w:val="hybridMultilevel"/>
    <w:tmpl w:val="D7486A02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F2D135E"/>
    <w:multiLevelType w:val="hybridMultilevel"/>
    <w:tmpl w:val="6870E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5CF7"/>
    <w:multiLevelType w:val="hybridMultilevel"/>
    <w:tmpl w:val="85F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23869"/>
    <w:multiLevelType w:val="hybridMultilevel"/>
    <w:tmpl w:val="5AD2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0549C"/>
    <w:multiLevelType w:val="hybridMultilevel"/>
    <w:tmpl w:val="5536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5E12"/>
    <w:multiLevelType w:val="hybridMultilevel"/>
    <w:tmpl w:val="2B526B3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5350"/>
    <w:multiLevelType w:val="hybridMultilevel"/>
    <w:tmpl w:val="3E689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18"/>
  </w:num>
  <w:num w:numId="19">
    <w:abstractNumId w:val="9"/>
  </w:num>
  <w:num w:numId="20">
    <w:abstractNumId w:val="2"/>
  </w:num>
  <w:num w:numId="21">
    <w:abstractNumId w:val="22"/>
  </w:num>
  <w:num w:numId="22">
    <w:abstractNumId w:val="12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0663D5"/>
    <w:rsid w:val="00121A19"/>
    <w:rsid w:val="00190CC1"/>
    <w:rsid w:val="001A5CAB"/>
    <w:rsid w:val="001E591F"/>
    <w:rsid w:val="00217A8E"/>
    <w:rsid w:val="002469A6"/>
    <w:rsid w:val="002D04E6"/>
    <w:rsid w:val="0036443C"/>
    <w:rsid w:val="00390235"/>
    <w:rsid w:val="00410A52"/>
    <w:rsid w:val="004E3511"/>
    <w:rsid w:val="00502E99"/>
    <w:rsid w:val="007B42F9"/>
    <w:rsid w:val="007F28A6"/>
    <w:rsid w:val="00817198"/>
    <w:rsid w:val="0085704A"/>
    <w:rsid w:val="00891424"/>
    <w:rsid w:val="008F520E"/>
    <w:rsid w:val="00967F35"/>
    <w:rsid w:val="009734D1"/>
    <w:rsid w:val="009775A8"/>
    <w:rsid w:val="009F1232"/>
    <w:rsid w:val="00A06265"/>
    <w:rsid w:val="00A13731"/>
    <w:rsid w:val="00A35E08"/>
    <w:rsid w:val="00B42802"/>
    <w:rsid w:val="00B54684"/>
    <w:rsid w:val="00B767B8"/>
    <w:rsid w:val="00E13040"/>
    <w:rsid w:val="00EA6348"/>
    <w:rsid w:val="00EC4CE6"/>
    <w:rsid w:val="00F20EE9"/>
    <w:rsid w:val="00F36E5A"/>
    <w:rsid w:val="00F6187D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7D8E-C473-4767-A164-896D32F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5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E08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4684"/>
    <w:pPr>
      <w:ind w:left="720"/>
      <w:contextualSpacing/>
    </w:pPr>
  </w:style>
  <w:style w:type="character" w:styleId="Hipercze">
    <w:name w:val="Hyperlink"/>
    <w:rsid w:val="00F618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22</cp:revision>
  <cp:lastPrinted>2016-10-05T09:46:00Z</cp:lastPrinted>
  <dcterms:created xsi:type="dcterms:W3CDTF">2015-10-22T09:20:00Z</dcterms:created>
  <dcterms:modified xsi:type="dcterms:W3CDTF">2016-10-12T12:01:00Z</dcterms:modified>
</cp:coreProperties>
</file>