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3C" w:rsidRPr="00360A52" w:rsidRDefault="00710D3C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0D3C" w:rsidRPr="00360A52" w:rsidRDefault="00710D3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UCHWAŁA NR</w:t>
      </w:r>
      <w:r w:rsidR="00335820" w:rsidRPr="00360A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7AD" w:rsidRPr="00360A52">
        <w:rPr>
          <w:rFonts w:ascii="Times New Roman" w:hAnsi="Times New Roman" w:cs="Times New Roman"/>
          <w:b/>
          <w:sz w:val="24"/>
          <w:szCs w:val="24"/>
        </w:rPr>
        <w:t>………</w:t>
      </w:r>
      <w:r w:rsidR="00335820" w:rsidRPr="00360A52"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072164" w:rsidRPr="00360A52" w:rsidRDefault="00072164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RADY MIASTA OPOLA </w:t>
      </w:r>
    </w:p>
    <w:p w:rsidR="00710D3C" w:rsidRPr="00360A52" w:rsidRDefault="00710D3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72164" w:rsidRPr="00360A5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F6809">
        <w:rPr>
          <w:rFonts w:ascii="Times New Roman" w:hAnsi="Times New Roman" w:cs="Times New Roman"/>
          <w:b/>
          <w:sz w:val="24"/>
          <w:szCs w:val="24"/>
        </w:rPr>
        <w:t>listopada</w:t>
      </w:r>
      <w:r w:rsidR="00072164" w:rsidRPr="00360A52">
        <w:rPr>
          <w:rFonts w:ascii="Times New Roman" w:hAnsi="Times New Roman" w:cs="Times New Roman"/>
          <w:b/>
          <w:sz w:val="24"/>
          <w:szCs w:val="24"/>
        </w:rPr>
        <w:t xml:space="preserve"> 2016 r. </w:t>
      </w:r>
    </w:p>
    <w:p w:rsidR="00710D3C" w:rsidRDefault="00710D3C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E" w:rsidRPr="00360A52" w:rsidRDefault="00222E8E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0A12" w:rsidRPr="00360A52" w:rsidRDefault="005F0A12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E2213" w:rsidRPr="00360A52">
        <w:rPr>
          <w:rFonts w:ascii="Times New Roman" w:hAnsi="Times New Roman" w:cs="Times New Roman"/>
          <w:b/>
          <w:sz w:val="24"/>
          <w:szCs w:val="24"/>
        </w:rPr>
        <w:t xml:space="preserve">określenia trybu powoływania członków oraz organizacji i trybu działania Opolskiej Rady </w:t>
      </w:r>
      <w:r w:rsidR="00212692" w:rsidRPr="00360A52">
        <w:rPr>
          <w:rFonts w:ascii="Times New Roman" w:hAnsi="Times New Roman" w:cs="Times New Roman"/>
          <w:b/>
          <w:sz w:val="24"/>
          <w:szCs w:val="24"/>
        </w:rPr>
        <w:t>D</w:t>
      </w:r>
      <w:r w:rsidR="00EE2213" w:rsidRPr="00360A52">
        <w:rPr>
          <w:rFonts w:ascii="Times New Roman" w:hAnsi="Times New Roman" w:cs="Times New Roman"/>
          <w:b/>
          <w:sz w:val="24"/>
          <w:szCs w:val="24"/>
        </w:rPr>
        <w:t>ziałalności Pożytku Publicznego</w:t>
      </w:r>
    </w:p>
    <w:p w:rsidR="002773F3" w:rsidRDefault="002773F3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E8E" w:rsidRPr="00360A52" w:rsidRDefault="00222E8E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83E" w:rsidRPr="00360A52" w:rsidRDefault="0008483E" w:rsidP="00360A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C611E" w:rsidRPr="00360A52">
        <w:rPr>
          <w:rFonts w:ascii="Times New Roman" w:hAnsi="Times New Roman" w:cs="Times New Roman"/>
          <w:sz w:val="24"/>
          <w:szCs w:val="24"/>
        </w:rPr>
        <w:t>18 ust. 2 pkt 15 ustawy z dnia 8 marca 1990 r. o samorządzie gminny</w:t>
      </w:r>
      <w:r w:rsidR="00FF258C" w:rsidRPr="00360A52">
        <w:rPr>
          <w:rFonts w:ascii="Times New Roman" w:hAnsi="Times New Roman" w:cs="Times New Roman"/>
          <w:sz w:val="24"/>
          <w:szCs w:val="24"/>
        </w:rPr>
        <w:t xml:space="preserve">m (Dz. U. z 2016 r., poz. 446) </w:t>
      </w:r>
      <w:r w:rsidR="003C611E" w:rsidRPr="00360A52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2773F3" w:rsidRPr="00360A52">
        <w:rPr>
          <w:rFonts w:ascii="Times New Roman" w:hAnsi="Times New Roman" w:cs="Times New Roman"/>
          <w:sz w:val="24"/>
          <w:szCs w:val="24"/>
        </w:rPr>
        <w:t xml:space="preserve">art. 41g </w:t>
      </w:r>
      <w:r w:rsidR="00EE2213" w:rsidRPr="00360A52">
        <w:rPr>
          <w:rFonts w:ascii="Times New Roman" w:hAnsi="Times New Roman" w:cs="Times New Roman"/>
          <w:sz w:val="24"/>
          <w:szCs w:val="24"/>
        </w:rPr>
        <w:t xml:space="preserve">ust.1 </w:t>
      </w:r>
      <w:r w:rsidRPr="00360A52">
        <w:rPr>
          <w:rFonts w:ascii="Times New Roman" w:hAnsi="Times New Roman" w:cs="Times New Roman"/>
          <w:sz w:val="24"/>
          <w:szCs w:val="24"/>
        </w:rPr>
        <w:t>ustawy z dnia 24 kwietnia 2003 r. o</w:t>
      </w:r>
      <w:r w:rsidR="00EE2213" w:rsidRPr="00360A52">
        <w:rPr>
          <w:rFonts w:ascii="Times New Roman" w:hAnsi="Times New Roman" w:cs="Times New Roman"/>
          <w:sz w:val="24"/>
          <w:szCs w:val="24"/>
        </w:rPr>
        <w:t> </w:t>
      </w:r>
      <w:r w:rsidRPr="00360A52">
        <w:rPr>
          <w:rFonts w:ascii="Times New Roman" w:hAnsi="Times New Roman" w:cs="Times New Roman"/>
          <w:sz w:val="24"/>
          <w:szCs w:val="24"/>
        </w:rPr>
        <w:t>działalności pożytku publicznego i o wolontariacie (Dz. U. z 2016 r., poz. 239, poz. 395) uchwala się, co następuje:</w:t>
      </w:r>
    </w:p>
    <w:p w:rsidR="005F0A12" w:rsidRPr="00360A52" w:rsidRDefault="0008483E" w:rsidP="00360A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2A5" w:rsidRPr="00360A52" w:rsidRDefault="009E02A5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0A12" w:rsidRPr="00360A52" w:rsidRDefault="0016348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2023C" w:rsidRPr="00360A52">
        <w:rPr>
          <w:rFonts w:ascii="Times New Roman" w:hAnsi="Times New Roman" w:cs="Times New Roman"/>
          <w:b/>
          <w:sz w:val="24"/>
          <w:szCs w:val="24"/>
        </w:rPr>
        <w:t>1</w:t>
      </w:r>
    </w:p>
    <w:p w:rsidR="00336E40" w:rsidRPr="00360A52" w:rsidRDefault="0016348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Postanowienia  ogólne</w:t>
      </w:r>
    </w:p>
    <w:p w:rsidR="00EE2213" w:rsidRPr="00360A52" w:rsidRDefault="00EE221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A4D" w:rsidRPr="00360A52" w:rsidRDefault="00BD0A4D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</w:t>
      </w:r>
      <w:r w:rsidR="00B70AF6" w:rsidRPr="00360A52">
        <w:rPr>
          <w:rStyle w:val="Pogrubienie"/>
        </w:rPr>
        <w:t>1</w:t>
      </w:r>
      <w:r w:rsidRPr="00360A52">
        <w:rPr>
          <w:rStyle w:val="Pogrubienie"/>
        </w:rPr>
        <w:t xml:space="preserve">. </w:t>
      </w:r>
      <w:r w:rsidRPr="00360A52">
        <w:t> Ilekroć w niniejszej uchwale jest mowa o:</w:t>
      </w:r>
    </w:p>
    <w:p w:rsidR="00BD0A4D" w:rsidRPr="00360A52" w:rsidRDefault="00BD0A4D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 w:rsidRPr="00360A52">
        <w:rPr>
          <w:b/>
        </w:rPr>
        <w:t>ustawie</w:t>
      </w:r>
      <w:r w:rsidRPr="00360A52">
        <w:t xml:space="preserve"> - należy przez to rozumieć ustawę z dnia 24 kwietnia 2003 r. </w:t>
      </w:r>
      <w:r w:rsidRPr="00360A52">
        <w:rPr>
          <w:i/>
        </w:rPr>
        <w:t>o działalności pożytku publicznego i o wolontariacie</w:t>
      </w:r>
      <w:r w:rsidR="003F6809">
        <w:t xml:space="preserve"> (</w:t>
      </w:r>
      <w:r w:rsidRPr="00360A52">
        <w:t>Dz. U. z 201</w:t>
      </w:r>
      <w:r w:rsidR="003F6809">
        <w:t>6</w:t>
      </w:r>
      <w:r w:rsidRPr="00360A52">
        <w:t xml:space="preserve"> r., poz. </w:t>
      </w:r>
      <w:r w:rsidR="003F6809">
        <w:t>239</w:t>
      </w:r>
      <w:r w:rsidRPr="00360A52">
        <w:t xml:space="preserve"> z </w:t>
      </w:r>
      <w:proofErr w:type="spellStart"/>
      <w:r w:rsidRPr="00360A52">
        <w:t>późn</w:t>
      </w:r>
      <w:proofErr w:type="spellEnd"/>
      <w:r w:rsidRPr="00360A52">
        <w:t>. zm.)</w:t>
      </w:r>
      <w:r w:rsidR="002773F3" w:rsidRPr="00360A52">
        <w:t>;</w:t>
      </w:r>
    </w:p>
    <w:p w:rsidR="00212692" w:rsidRPr="00360A52" w:rsidRDefault="00360A52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>
        <w:rPr>
          <w:b/>
        </w:rPr>
        <w:t>K</w:t>
      </w:r>
      <w:r w:rsidR="00212692" w:rsidRPr="00360A52">
        <w:rPr>
          <w:b/>
        </w:rPr>
        <w:t xml:space="preserve">arcie zgłoszenia </w:t>
      </w:r>
      <w:r w:rsidR="00212692" w:rsidRPr="00360A52">
        <w:t xml:space="preserve">- należy przez to rozumieć </w:t>
      </w:r>
      <w:r>
        <w:t>Kartę  zgłoszenia kandydata na członka Rady;</w:t>
      </w:r>
    </w:p>
    <w:p w:rsidR="00212692" w:rsidRPr="00360A52" w:rsidRDefault="00360A52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  <w:rPr>
          <w:b/>
        </w:rPr>
      </w:pPr>
      <w:r>
        <w:rPr>
          <w:b/>
        </w:rPr>
        <w:t>K</w:t>
      </w:r>
      <w:r w:rsidR="00212692" w:rsidRPr="00360A52">
        <w:rPr>
          <w:b/>
        </w:rPr>
        <w:t xml:space="preserve">arcie do głosowania </w:t>
      </w:r>
      <w:r w:rsidR="00212692" w:rsidRPr="00360A52">
        <w:t>- należy przez to rozumieć</w:t>
      </w:r>
      <w:r>
        <w:t xml:space="preserve"> Kartę do głosowania na członka Rady; </w:t>
      </w:r>
    </w:p>
    <w:p w:rsidR="00BE029F" w:rsidRPr="00360A52" w:rsidRDefault="00BE029F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>
        <w:rPr>
          <w:b/>
        </w:rPr>
        <w:t>O</w:t>
      </w:r>
      <w:r w:rsidRPr="00360A52">
        <w:rPr>
          <w:b/>
        </w:rPr>
        <w:t>rganizacjach</w:t>
      </w:r>
      <w:r w:rsidRPr="00360A52">
        <w:t xml:space="preserve"> - należy przez to rozumieć prowadzące działalność na terenie Miasta Opole organizacje pozarządowe i podmioty wymienione w art. 3 ust. 3 ustawy;</w:t>
      </w:r>
    </w:p>
    <w:p w:rsidR="00BD0A4D" w:rsidRPr="00360A52" w:rsidRDefault="00BD0A4D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 w:rsidRPr="00360A52">
        <w:rPr>
          <w:b/>
        </w:rPr>
        <w:t>Prezydencie</w:t>
      </w:r>
      <w:r w:rsidRPr="00360A52">
        <w:t xml:space="preserve"> - należy przez to rozumieć Prezydenta Miasta Opola</w:t>
      </w:r>
      <w:r w:rsidR="002773F3" w:rsidRPr="00360A52">
        <w:t>;</w:t>
      </w:r>
    </w:p>
    <w:p w:rsidR="00BE029F" w:rsidRDefault="00BE029F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 w:rsidRPr="00BE029F">
        <w:rPr>
          <w:b/>
        </w:rPr>
        <w:t>Prezydium</w:t>
      </w:r>
      <w:r>
        <w:t xml:space="preserve"> - </w:t>
      </w:r>
      <w:r w:rsidRPr="00360A52">
        <w:t xml:space="preserve">należy przez to rozumieć </w:t>
      </w:r>
      <w:r>
        <w:t xml:space="preserve"> organ kierowniczy  </w:t>
      </w:r>
      <w:r w:rsidRPr="00360A52">
        <w:t>Opolsk</w:t>
      </w:r>
      <w:r>
        <w:t xml:space="preserve">iej </w:t>
      </w:r>
      <w:r w:rsidRPr="00360A52">
        <w:t xml:space="preserve"> Rad</w:t>
      </w:r>
      <w:r>
        <w:t>y</w:t>
      </w:r>
      <w:r w:rsidRPr="00360A52">
        <w:t xml:space="preserve"> Działalności Pożytku Publicznego</w:t>
      </w:r>
      <w:r w:rsidR="00222E8E">
        <w:t>;</w:t>
      </w:r>
    </w:p>
    <w:p w:rsidR="00BD0A4D" w:rsidRPr="00360A52" w:rsidRDefault="00BD0A4D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 w:rsidRPr="00360A52">
        <w:rPr>
          <w:b/>
        </w:rPr>
        <w:t>Radzie</w:t>
      </w:r>
      <w:r w:rsidRPr="00360A52">
        <w:t xml:space="preserve"> - należy przez to rozumieć Opolską Radę Działalności Pożytku Publicznego.</w:t>
      </w:r>
    </w:p>
    <w:p w:rsidR="00BE029F" w:rsidRPr="00360A52" w:rsidRDefault="00BE029F" w:rsidP="00360A52">
      <w:pPr>
        <w:pStyle w:val="punkt"/>
        <w:spacing w:before="0" w:beforeAutospacing="0" w:after="0" w:afterAutospacing="0" w:line="276" w:lineRule="auto"/>
        <w:ind w:left="720"/>
        <w:jc w:val="both"/>
      </w:pPr>
    </w:p>
    <w:p w:rsidR="00BD0A4D" w:rsidRPr="00360A52" w:rsidRDefault="00BD0A4D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</w:t>
      </w:r>
      <w:r w:rsidR="00B70AF6" w:rsidRPr="00360A52">
        <w:rPr>
          <w:rStyle w:val="Pogrubienie"/>
        </w:rPr>
        <w:t>2</w:t>
      </w:r>
      <w:r w:rsidRPr="00360A52">
        <w:rPr>
          <w:rStyle w:val="Pogrubienie"/>
        </w:rPr>
        <w:t xml:space="preserve">. </w:t>
      </w:r>
      <w:r w:rsidRPr="00360A52">
        <w:t> Terenem działania Rady jest Miasto Opole.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jc w:val="both"/>
      </w:pPr>
    </w:p>
    <w:p w:rsidR="00B70AF6" w:rsidRPr="00360A52" w:rsidRDefault="00BD0A4D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</w:t>
      </w:r>
      <w:r w:rsidR="00B70AF6" w:rsidRPr="00360A52">
        <w:rPr>
          <w:rStyle w:val="Pogrubienie"/>
        </w:rPr>
        <w:t>3</w:t>
      </w:r>
      <w:r w:rsidRPr="00360A52">
        <w:rPr>
          <w:rStyle w:val="Pogrubienie"/>
        </w:rPr>
        <w:t xml:space="preserve">. </w:t>
      </w:r>
      <w:r w:rsidRPr="00360A52">
        <w:t> Rada jest organem konsultacyjnym i opiniodawczym</w:t>
      </w:r>
      <w:r w:rsidR="00B70AF6" w:rsidRPr="00360A52">
        <w:t xml:space="preserve"> Prezydenta.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jc w:val="both"/>
      </w:pPr>
    </w:p>
    <w:p w:rsidR="00BD0A4D" w:rsidRPr="00360A52" w:rsidRDefault="00696017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4. </w:t>
      </w:r>
      <w:r w:rsidR="00B70AF6" w:rsidRPr="00360A52">
        <w:t>C</w:t>
      </w:r>
      <w:r w:rsidR="00BD0A4D" w:rsidRPr="00360A52">
        <w:t xml:space="preserve">złonkowie </w:t>
      </w:r>
      <w:r w:rsidR="00212692" w:rsidRPr="00360A52">
        <w:t xml:space="preserve">Rady </w:t>
      </w:r>
      <w:r w:rsidR="00BD0A4D" w:rsidRPr="00360A52">
        <w:t xml:space="preserve">powoływani są </w:t>
      </w:r>
      <w:r w:rsidR="00BD0A4D" w:rsidRPr="002E6765">
        <w:t xml:space="preserve">na </w:t>
      </w:r>
      <w:r w:rsidR="002773F3" w:rsidRPr="002E6765">
        <w:t>trzyletnią</w:t>
      </w:r>
      <w:r w:rsidR="00BD0A4D" w:rsidRPr="002E6765">
        <w:t xml:space="preserve"> kadencję</w:t>
      </w:r>
      <w:r w:rsidR="00BD0A4D" w:rsidRPr="00360A52">
        <w:t>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jc w:val="both"/>
      </w:pPr>
    </w:p>
    <w:p w:rsidR="00B70AF6" w:rsidRPr="00360A52" w:rsidRDefault="00BD0A4D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</w:t>
      </w:r>
      <w:r w:rsidR="00696017" w:rsidRPr="00360A52">
        <w:rPr>
          <w:rStyle w:val="Pogrubienie"/>
        </w:rPr>
        <w:t>5</w:t>
      </w:r>
      <w:r w:rsidRPr="00360A52">
        <w:rPr>
          <w:rStyle w:val="Pogrubienie"/>
        </w:rPr>
        <w:t xml:space="preserve">. </w:t>
      </w:r>
      <w:r w:rsidRPr="00360A52">
        <w:t>  </w:t>
      </w:r>
      <w:r w:rsidR="00E15E45" w:rsidRPr="00360A52">
        <w:t xml:space="preserve">W skład Rady wchodzi:  </w:t>
      </w:r>
    </w:p>
    <w:p w:rsidR="00B70AF6" w:rsidRPr="00360A52" w:rsidRDefault="00BD0A4D" w:rsidP="00360A52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ind w:hanging="294"/>
        <w:jc w:val="both"/>
      </w:pPr>
      <w:r w:rsidRPr="00360A52">
        <w:t>6 przedstawicieli Prezydenta</w:t>
      </w:r>
      <w:r w:rsidR="00B70AF6" w:rsidRPr="00360A52">
        <w:t>;</w:t>
      </w:r>
    </w:p>
    <w:p w:rsidR="00B70AF6" w:rsidRPr="00360A52" w:rsidRDefault="00BD0A4D" w:rsidP="00360A52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ind w:hanging="294"/>
        <w:jc w:val="both"/>
      </w:pPr>
      <w:r w:rsidRPr="00360A52">
        <w:t>3 przedstawicieli Rady Miasta Opola</w:t>
      </w:r>
      <w:r w:rsidR="00B70AF6" w:rsidRPr="00360A52">
        <w:t>;</w:t>
      </w:r>
      <w:r w:rsidRPr="00360A52">
        <w:t xml:space="preserve"> </w:t>
      </w:r>
      <w:r w:rsidR="00B70AF6" w:rsidRPr="00360A52">
        <w:t xml:space="preserve"> </w:t>
      </w:r>
    </w:p>
    <w:p w:rsidR="003F6809" w:rsidRDefault="00BD0A4D" w:rsidP="00360A52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ind w:hanging="294"/>
        <w:jc w:val="both"/>
      </w:pPr>
      <w:r w:rsidRPr="00360A52">
        <w:t xml:space="preserve">9 przedstawicieli </w:t>
      </w:r>
      <w:r w:rsidR="002E6765">
        <w:t>sektora pozarządowego</w:t>
      </w:r>
      <w:r w:rsidRPr="00360A52">
        <w:t>.</w:t>
      </w:r>
    </w:p>
    <w:p w:rsidR="00222E8E" w:rsidRPr="00360A52" w:rsidRDefault="00222E8E" w:rsidP="00222E8E">
      <w:pPr>
        <w:pStyle w:val="paragraf"/>
        <w:spacing w:before="0" w:beforeAutospacing="0" w:after="0" w:afterAutospacing="0" w:line="276" w:lineRule="auto"/>
        <w:ind w:left="720"/>
        <w:jc w:val="both"/>
      </w:pPr>
    </w:p>
    <w:p w:rsidR="00EC214F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1</w:t>
      </w:r>
    </w:p>
    <w:p w:rsidR="00EC214F" w:rsidRPr="00360A52" w:rsidRDefault="00EC214F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Tryb powoływania członków Rady</w:t>
      </w:r>
    </w:p>
    <w:p w:rsidR="00EE2213" w:rsidRPr="00360A52" w:rsidRDefault="00EE2213" w:rsidP="00360A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14F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EC214F" w:rsidRPr="00360A5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C214F" w:rsidRPr="00360A52" w:rsidRDefault="00EC214F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Zgłaszanie kandydatów do Rady</w:t>
      </w:r>
    </w:p>
    <w:p w:rsidR="00EE2213" w:rsidRPr="00360A52" w:rsidRDefault="00EE221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4F" w:rsidRPr="00360A52" w:rsidRDefault="00EC214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 xml:space="preserve">§ </w:t>
      </w:r>
      <w:r w:rsidR="00E15E45" w:rsidRPr="00360A52">
        <w:rPr>
          <w:rStyle w:val="Pogrubienie"/>
        </w:rPr>
        <w:t>6</w:t>
      </w:r>
      <w:r w:rsidRPr="00360A52">
        <w:rPr>
          <w:rStyle w:val="Pogrubienie"/>
        </w:rPr>
        <w:t xml:space="preserve">. </w:t>
      </w:r>
      <w:r w:rsidRPr="00360A52">
        <w:t xml:space="preserve">  </w:t>
      </w:r>
      <w:r w:rsidR="00212692" w:rsidRPr="00360A52">
        <w:t xml:space="preserve">1. </w:t>
      </w:r>
      <w:r w:rsidR="0044666A" w:rsidRPr="00360A52">
        <w:t>Przedstawiciela Prezydenta do R</w:t>
      </w:r>
      <w:r w:rsidR="00212692" w:rsidRPr="00360A52">
        <w:t>ady wskazuje Prezydent,</w:t>
      </w:r>
      <w:r w:rsidR="006622AF">
        <w:t xml:space="preserve"> a przedstawicieli Rady Miasta </w:t>
      </w:r>
      <w:r w:rsidR="00212692" w:rsidRPr="00360A52">
        <w:t>Opola do Rady wskazuje Rad</w:t>
      </w:r>
      <w:r w:rsidR="0044666A" w:rsidRPr="00360A52">
        <w:t>a</w:t>
      </w:r>
      <w:r w:rsidR="00212692" w:rsidRPr="00360A52">
        <w:t xml:space="preserve"> Miasta Opola</w:t>
      </w:r>
      <w:r w:rsidR="0044666A" w:rsidRPr="00360A52">
        <w:t xml:space="preserve"> w drodze uchwały</w:t>
      </w:r>
      <w:r w:rsidR="00212692" w:rsidRPr="00360A52">
        <w:t xml:space="preserve">.  </w:t>
      </w:r>
    </w:p>
    <w:p w:rsidR="00EC214F" w:rsidRPr="00360A52" w:rsidRDefault="006622A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>
        <w:t xml:space="preserve">2. </w:t>
      </w:r>
      <w:r w:rsidR="00212692" w:rsidRPr="00360A52">
        <w:t xml:space="preserve">Wybór członków Rady reprezentujących </w:t>
      </w:r>
      <w:r w:rsidR="002E6765">
        <w:t>sektor pozarządowy</w:t>
      </w:r>
      <w:r w:rsidR="00212692" w:rsidRPr="00360A52">
        <w:t xml:space="preserve"> </w:t>
      </w:r>
      <w:r w:rsidR="00212692" w:rsidRPr="00360A52">
        <w:rPr>
          <w:rStyle w:val="Pogrubienie"/>
          <w:b w:val="0"/>
        </w:rPr>
        <w:t>następuje w</w:t>
      </w:r>
      <w:r w:rsidR="00212692" w:rsidRPr="00360A52">
        <w:rPr>
          <w:rStyle w:val="Pogrubienie"/>
        </w:rPr>
        <w:t xml:space="preserve"> </w:t>
      </w:r>
      <w:r w:rsidR="00EC214F" w:rsidRPr="00360A52">
        <w:t xml:space="preserve">drodze głosowania spośród kandydatów </w:t>
      </w:r>
      <w:r w:rsidR="00212692" w:rsidRPr="00360A52">
        <w:t xml:space="preserve">uprzednio </w:t>
      </w:r>
      <w:r w:rsidR="00EC214F" w:rsidRPr="00360A52">
        <w:t xml:space="preserve">zgłoszonych przez </w:t>
      </w:r>
      <w:r w:rsidR="00212692" w:rsidRPr="00360A52">
        <w:t>O</w:t>
      </w:r>
      <w:r w:rsidR="00EC214F" w:rsidRPr="00360A52">
        <w:t xml:space="preserve">rganizacje. </w:t>
      </w:r>
    </w:p>
    <w:p w:rsidR="00EC214F" w:rsidRPr="00360A52" w:rsidRDefault="00212692" w:rsidP="00360A52">
      <w:pPr>
        <w:pStyle w:val="paragraf"/>
        <w:spacing w:before="0" w:beforeAutospacing="0" w:after="0" w:afterAutospacing="0" w:line="276" w:lineRule="auto"/>
        <w:ind w:firstLine="284"/>
        <w:jc w:val="both"/>
        <w:rPr>
          <w:rStyle w:val="Pogrubienie"/>
          <w:b w:val="0"/>
          <w:bCs w:val="0"/>
        </w:rPr>
      </w:pPr>
      <w:r w:rsidRPr="00360A52">
        <w:t xml:space="preserve">3. Kandydaci, o których mowa w ust. 2 </w:t>
      </w:r>
      <w:r w:rsidR="00EC214F" w:rsidRPr="00360A52">
        <w:t xml:space="preserve"> mogą </w:t>
      </w:r>
      <w:r w:rsidRPr="00360A52">
        <w:t xml:space="preserve">być zgłaszani </w:t>
      </w:r>
      <w:r w:rsidR="00EC214F" w:rsidRPr="00360A52">
        <w:t xml:space="preserve">wyłącznie </w:t>
      </w:r>
      <w:r w:rsidRPr="00360A52">
        <w:t>przez O</w:t>
      </w:r>
      <w:r w:rsidR="00EC214F" w:rsidRPr="00360A52">
        <w:t xml:space="preserve">rganizacje </w:t>
      </w:r>
      <w:r w:rsidRPr="00360A52">
        <w:t xml:space="preserve"> </w:t>
      </w:r>
      <w:r w:rsidR="00EC214F" w:rsidRPr="00360A52">
        <w:t xml:space="preserve">posiadające aktualne </w:t>
      </w:r>
      <w:r w:rsidRPr="00360A52">
        <w:t xml:space="preserve">i zdolne do reprezentacji </w:t>
      </w:r>
      <w:r w:rsidR="00EC214F" w:rsidRPr="00360A52">
        <w:t>władze</w:t>
      </w:r>
      <w:r w:rsidRPr="00360A52">
        <w:t xml:space="preserve">.  </w:t>
      </w:r>
    </w:p>
    <w:p w:rsidR="00212692" w:rsidRPr="00360A52" w:rsidRDefault="00212692" w:rsidP="00360A52">
      <w:pPr>
        <w:pStyle w:val="paragraf"/>
        <w:spacing w:before="0" w:beforeAutospacing="0" w:after="0" w:afterAutospacing="0" w:line="276" w:lineRule="auto"/>
        <w:jc w:val="both"/>
        <w:rPr>
          <w:rStyle w:val="Pogrubienie"/>
        </w:rPr>
      </w:pPr>
    </w:p>
    <w:p w:rsidR="00954B8F" w:rsidRPr="00360A52" w:rsidRDefault="00954B8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 xml:space="preserve">§ </w:t>
      </w:r>
      <w:r w:rsidR="00E15E45" w:rsidRPr="00360A52">
        <w:rPr>
          <w:rStyle w:val="Pogrubienie"/>
        </w:rPr>
        <w:t>7</w:t>
      </w:r>
      <w:r w:rsidRPr="00360A52">
        <w:rPr>
          <w:rStyle w:val="Pogrubienie"/>
        </w:rPr>
        <w:t xml:space="preserve">. </w:t>
      </w:r>
      <w:r w:rsidRPr="00360A52">
        <w:t xml:space="preserve"> 1. Organizacja ma prawo do zgłoszenia </w:t>
      </w:r>
      <w:r w:rsidR="006622AF" w:rsidRPr="00360A52">
        <w:t xml:space="preserve">na członków do Rady </w:t>
      </w:r>
      <w:r w:rsidRPr="00360A52">
        <w:t xml:space="preserve">nie więcej niż dwóch kandydatów. </w:t>
      </w:r>
    </w:p>
    <w:p w:rsidR="00954B8F" w:rsidRPr="00360A52" w:rsidRDefault="00954B8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2. Zgłaszany kandydat nie musi być członkiem </w:t>
      </w:r>
      <w:r w:rsidR="002E6765">
        <w:t>O</w:t>
      </w:r>
      <w:r w:rsidRPr="00360A52">
        <w:t>rganizacji zgłaszającej.</w:t>
      </w:r>
    </w:p>
    <w:p w:rsidR="00212692" w:rsidRPr="00360A52" w:rsidRDefault="00212692" w:rsidP="00360A52">
      <w:pPr>
        <w:pStyle w:val="paragraf"/>
        <w:spacing w:before="0" w:beforeAutospacing="0" w:after="0" w:afterAutospacing="0" w:line="276" w:lineRule="auto"/>
        <w:jc w:val="both"/>
        <w:rPr>
          <w:rStyle w:val="Pogrubienie"/>
        </w:rPr>
      </w:pPr>
    </w:p>
    <w:p w:rsidR="002F6737" w:rsidRPr="00360A52" w:rsidRDefault="002F6737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 xml:space="preserve">§ </w:t>
      </w:r>
      <w:r w:rsidR="00E15E45" w:rsidRPr="00360A52">
        <w:rPr>
          <w:rStyle w:val="Pogrubienie"/>
        </w:rPr>
        <w:t>8</w:t>
      </w:r>
      <w:r w:rsidRPr="00360A52">
        <w:rPr>
          <w:rStyle w:val="Pogrubienie"/>
        </w:rPr>
        <w:t xml:space="preserve">. </w:t>
      </w:r>
      <w:r w:rsidRPr="00360A52">
        <w:t> 1</w:t>
      </w:r>
      <w:r w:rsidR="00212692" w:rsidRPr="00360A52">
        <w:t>. Nabór kandydatów na członków R</w:t>
      </w:r>
      <w:r w:rsidRPr="00360A52">
        <w:t xml:space="preserve">ady rozpoczyna się w dniu </w:t>
      </w:r>
      <w:r w:rsidR="00EE473B" w:rsidRPr="00360A52">
        <w:t xml:space="preserve">podania do publicznej wiadomości </w:t>
      </w:r>
      <w:r w:rsidRPr="00360A52">
        <w:t xml:space="preserve">ogłoszenia Prezydenta </w:t>
      </w:r>
      <w:r w:rsidR="002E6765">
        <w:t>o rozpoczęciu naboru na członków Rady, w którym wskazuje termin i miejsce zgłaszania kandydatów.</w:t>
      </w:r>
      <w:r w:rsidRPr="00360A52">
        <w:t xml:space="preserve"> </w:t>
      </w:r>
    </w:p>
    <w:p w:rsidR="002F6737" w:rsidRPr="00360A52" w:rsidRDefault="002F6737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2. Ogłoszenie, o którym mowa w ust. 1 podaje się do publicznej wiadomości w Biuletynie Informacji Publicznej, w oficjalnym serwisie internetowym i na tablicy ogłoszeń Urzędu Miasta Opola.   </w:t>
      </w:r>
    </w:p>
    <w:p w:rsidR="002F6737" w:rsidRPr="00360A52" w:rsidRDefault="002F6737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3. Załącznikiem do ogłoszenia jest </w:t>
      </w:r>
      <w:r w:rsidR="002E6765">
        <w:t>wzór</w:t>
      </w:r>
      <w:r w:rsidRPr="00360A52">
        <w:t xml:space="preserve"> Karty zgłoszenia</w:t>
      </w:r>
      <w:r w:rsidR="00EE473B" w:rsidRPr="00360A52">
        <w:t xml:space="preserve">. </w:t>
      </w:r>
      <w:r w:rsidRPr="00360A52">
        <w:t xml:space="preserve"> </w:t>
      </w:r>
      <w:r w:rsidR="00EE473B" w:rsidRPr="00360A52">
        <w:t xml:space="preserve"> </w:t>
      </w:r>
    </w:p>
    <w:p w:rsidR="00EE473B" w:rsidRPr="00360A52" w:rsidRDefault="00EE473B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</w:p>
    <w:p w:rsidR="002F6737" w:rsidRPr="00360A52" w:rsidRDefault="002F6737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 xml:space="preserve">§ </w:t>
      </w:r>
      <w:r w:rsidR="00E15E45" w:rsidRPr="00360A52">
        <w:rPr>
          <w:rStyle w:val="Pogrubienie"/>
        </w:rPr>
        <w:t>9</w:t>
      </w:r>
      <w:r w:rsidRPr="00360A52">
        <w:rPr>
          <w:rStyle w:val="Pogrubienie"/>
        </w:rPr>
        <w:t xml:space="preserve">. </w:t>
      </w:r>
      <w:r w:rsidRPr="00360A52">
        <w:t> Karta zgłoszenia powinna zawierać co najmniej: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>dane kandydata: imię i nazwisko, numer telefonu i adres e-mail;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>krótki opis doświadczeń kandydata i uzasadnienie zgłoszenia;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>podpisane przez kandydata oświadczenie o wyrażeniu zgody na kandydowanie oraz na przetwarzanie danych osobowych w określonym celu i zakresie;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 xml:space="preserve">dane </w:t>
      </w:r>
      <w:r w:rsidR="00926BF6">
        <w:t>O</w:t>
      </w:r>
      <w:r w:rsidRPr="00360A52">
        <w:t>rganizacji zgłaszającej: nazwa, siedziba, numer w Krajowym Rejestrze Sądowym lub inn</w:t>
      </w:r>
      <w:r w:rsidR="006622AF">
        <w:t>ej ewidencji</w:t>
      </w:r>
      <w:r w:rsidRPr="00360A52">
        <w:t>, numer telefonu i adres e-mail osoby do kontaktów z</w:t>
      </w:r>
      <w:r w:rsidR="00222E8E">
        <w:t> </w:t>
      </w:r>
      <w:r w:rsidRPr="00360A52">
        <w:t xml:space="preserve">ramienia </w:t>
      </w:r>
      <w:r w:rsidR="00926BF6">
        <w:t>O</w:t>
      </w:r>
      <w:r w:rsidRPr="00360A52">
        <w:t>rganizacji;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 xml:space="preserve">podpis osoby lub osób uprawnionych do składania oświadczeń woli w imieniu </w:t>
      </w:r>
      <w:r w:rsidR="00926BF6">
        <w:t>O</w:t>
      </w:r>
      <w:r w:rsidRPr="00360A52">
        <w:t>rganizacji zgłaszającej.</w:t>
      </w:r>
    </w:p>
    <w:p w:rsidR="00EE473B" w:rsidRPr="00360A52" w:rsidRDefault="00EE473B" w:rsidP="00360A52">
      <w:pPr>
        <w:pStyle w:val="punkt"/>
        <w:spacing w:before="0" w:beforeAutospacing="0" w:after="0" w:afterAutospacing="0" w:line="276" w:lineRule="auto"/>
        <w:ind w:left="1134"/>
        <w:jc w:val="both"/>
      </w:pPr>
    </w:p>
    <w:p w:rsidR="002E6765" w:rsidRDefault="00954B8F" w:rsidP="00360A52">
      <w:pPr>
        <w:pStyle w:val="paragraf"/>
        <w:spacing w:before="0" w:beforeAutospacing="0" w:after="0" w:afterAutospacing="0" w:line="276" w:lineRule="auto"/>
        <w:ind w:firstLine="284"/>
        <w:jc w:val="both"/>
        <w:rPr>
          <w:rStyle w:val="Pogrubienie"/>
          <w:b w:val="0"/>
        </w:rPr>
      </w:pPr>
      <w:r w:rsidRPr="00360A52">
        <w:rPr>
          <w:rStyle w:val="Pogrubienie"/>
        </w:rPr>
        <w:t xml:space="preserve">§ </w:t>
      </w:r>
      <w:r w:rsidR="002F6737" w:rsidRPr="00360A52">
        <w:rPr>
          <w:rStyle w:val="Pogrubienie"/>
        </w:rPr>
        <w:t>1</w:t>
      </w:r>
      <w:r w:rsidR="00E15E45" w:rsidRPr="00360A52">
        <w:rPr>
          <w:rStyle w:val="Pogrubienie"/>
        </w:rPr>
        <w:t>0</w:t>
      </w:r>
      <w:r w:rsidRPr="00360A52">
        <w:rPr>
          <w:rStyle w:val="Pogrubienie"/>
        </w:rPr>
        <w:t xml:space="preserve">. </w:t>
      </w:r>
      <w:r w:rsidR="002F6737" w:rsidRPr="00360A52">
        <w:rPr>
          <w:rStyle w:val="Pogrubienie"/>
          <w:b w:val="0"/>
        </w:rPr>
        <w:t>1.</w:t>
      </w:r>
      <w:r w:rsidR="002F6737" w:rsidRPr="00360A52">
        <w:rPr>
          <w:rStyle w:val="Pogrubienie"/>
        </w:rPr>
        <w:t xml:space="preserve"> </w:t>
      </w:r>
      <w:r w:rsidRPr="00360A52">
        <w:rPr>
          <w:rStyle w:val="Pogrubienie"/>
          <w:b w:val="0"/>
        </w:rPr>
        <w:t>Zgł</w:t>
      </w:r>
      <w:r w:rsidR="00EE473B" w:rsidRPr="00360A52">
        <w:rPr>
          <w:rStyle w:val="Pogrubienie"/>
          <w:b w:val="0"/>
        </w:rPr>
        <w:t xml:space="preserve">oszenie kandydata następuje </w:t>
      </w:r>
      <w:r w:rsidR="002E6765">
        <w:rPr>
          <w:rStyle w:val="Pogrubienie"/>
          <w:b w:val="0"/>
        </w:rPr>
        <w:t xml:space="preserve">wyłącznie </w:t>
      </w:r>
      <w:r w:rsidR="00EE473B" w:rsidRPr="00360A52">
        <w:rPr>
          <w:rStyle w:val="Pogrubienie"/>
          <w:b w:val="0"/>
        </w:rPr>
        <w:t xml:space="preserve">na </w:t>
      </w:r>
      <w:r w:rsidR="002E6765">
        <w:rPr>
          <w:rStyle w:val="Pogrubienie"/>
          <w:b w:val="0"/>
        </w:rPr>
        <w:t>Karcie zgłoszenia według wzoru określonego przez Prezydenta w ogłoszeniu o naborze na członków Rady.</w:t>
      </w:r>
    </w:p>
    <w:p w:rsidR="00954B8F" w:rsidRPr="00360A52" w:rsidRDefault="00F12FA9" w:rsidP="00360A52">
      <w:pPr>
        <w:pStyle w:val="paragraf"/>
        <w:spacing w:before="0" w:beforeAutospacing="0" w:after="0" w:afterAutospacing="0" w:line="276" w:lineRule="auto"/>
        <w:ind w:firstLine="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Karty zgłoszenia należy dostarczyć do Urzędu Miasta Opola:</w:t>
      </w:r>
    </w:p>
    <w:p w:rsidR="00954B8F" w:rsidRPr="00360A52" w:rsidRDefault="00F12FA9" w:rsidP="00222E8E">
      <w:pPr>
        <w:pStyle w:val="paragraf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jc w:val="both"/>
      </w:pPr>
      <w:r>
        <w:t xml:space="preserve">w formie papierowej osobiście lub za pośrednictwem Poczty </w:t>
      </w:r>
      <w:r w:rsidR="006622AF">
        <w:t>P</w:t>
      </w:r>
      <w:r>
        <w:t>olskiej albo firmy kurierskiej</w:t>
      </w:r>
      <w:r w:rsidR="00EE473B" w:rsidRPr="00360A52">
        <w:t>;</w:t>
      </w:r>
    </w:p>
    <w:p w:rsidR="00954B8F" w:rsidRPr="00360A52" w:rsidRDefault="00F12FA9" w:rsidP="00222E8E">
      <w:pPr>
        <w:pStyle w:val="paragraf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jc w:val="both"/>
      </w:pPr>
      <w:r>
        <w:t>w formie</w:t>
      </w:r>
      <w:r w:rsidR="00EE473B" w:rsidRPr="00360A52">
        <w:t xml:space="preserve"> </w:t>
      </w:r>
      <w:proofErr w:type="spellStart"/>
      <w:r w:rsidR="00EE473B" w:rsidRPr="00360A52">
        <w:t>skanu</w:t>
      </w:r>
      <w:proofErr w:type="spellEnd"/>
      <w:r w:rsidR="00EE473B" w:rsidRPr="00360A52">
        <w:t xml:space="preserve"> </w:t>
      </w:r>
      <w:r>
        <w:t>pocztą elektroniczną.</w:t>
      </w:r>
    </w:p>
    <w:p w:rsidR="00EE473B" w:rsidRPr="00360A52" w:rsidRDefault="00EE473B" w:rsidP="00222E8E">
      <w:pPr>
        <w:pStyle w:val="paragraf"/>
        <w:numPr>
          <w:ilvl w:val="0"/>
          <w:numId w:val="5"/>
        </w:numPr>
        <w:spacing w:before="0" w:beforeAutospacing="0" w:after="0" w:afterAutospacing="0" w:line="276" w:lineRule="auto"/>
        <w:ind w:left="0" w:firstLine="284"/>
        <w:jc w:val="both"/>
      </w:pPr>
      <w:r w:rsidRPr="00360A52">
        <w:t>Datą wpływu Kary zgłoszenia jest data faktycznego wpływu do Urzędu</w:t>
      </w:r>
      <w:r w:rsidR="00F12FA9">
        <w:t xml:space="preserve"> Miasta Opola</w:t>
      </w:r>
      <w:r w:rsidRPr="00360A52">
        <w:t>, a nie data nadania</w:t>
      </w:r>
      <w:r w:rsidR="00F12FA9">
        <w:t xml:space="preserve"> przesyłki</w:t>
      </w:r>
      <w:r w:rsidRPr="00360A52">
        <w:t xml:space="preserve">. </w:t>
      </w:r>
    </w:p>
    <w:p w:rsidR="008D2676" w:rsidRPr="00360A52" w:rsidRDefault="002E6765" w:rsidP="00360A52">
      <w:pPr>
        <w:pStyle w:val="paragraf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</w:pPr>
      <w:r>
        <w:lastRenderedPageBreak/>
        <w:t>Ważność K</w:t>
      </w:r>
      <w:r w:rsidR="008D2676" w:rsidRPr="00360A52">
        <w:t>arty zgłoszenia wymaga kompletnego i poprawnego wypełnienia formularza i podpisania go przez osoby uprawnione</w:t>
      </w:r>
      <w:r w:rsidR="00EE473B" w:rsidRPr="00360A52">
        <w:t xml:space="preserve"> do reprezentacji O</w:t>
      </w:r>
      <w:r w:rsidR="008D2676" w:rsidRPr="00360A52">
        <w:t>rganizacji</w:t>
      </w:r>
      <w:r w:rsidR="00F12FA9" w:rsidRPr="00F12FA9">
        <w:t xml:space="preserve"> </w:t>
      </w:r>
      <w:r w:rsidR="00F12FA9" w:rsidRPr="00360A52">
        <w:t>zgłaszającej</w:t>
      </w:r>
      <w:r w:rsidR="00F12FA9">
        <w:t xml:space="preserve"> kandydata</w:t>
      </w:r>
      <w:r w:rsidR="008D2676" w:rsidRPr="00360A52">
        <w:t>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ind w:left="360"/>
        <w:jc w:val="both"/>
      </w:pPr>
    </w:p>
    <w:p w:rsidR="00954B8F" w:rsidRPr="00360A52" w:rsidRDefault="008D2676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b/>
        </w:rPr>
        <w:t>§ 1</w:t>
      </w:r>
      <w:r w:rsidR="00E15E45" w:rsidRPr="00360A52">
        <w:rPr>
          <w:b/>
        </w:rPr>
        <w:t>1</w:t>
      </w:r>
      <w:r w:rsidRPr="00360A52">
        <w:rPr>
          <w:b/>
        </w:rPr>
        <w:t>.</w:t>
      </w:r>
      <w:r w:rsidRPr="00360A52">
        <w:t xml:space="preserve"> </w:t>
      </w:r>
      <w:r w:rsidR="00954B8F" w:rsidRPr="00360A52">
        <w:t xml:space="preserve">Termin </w:t>
      </w:r>
      <w:r w:rsidR="00F12FA9">
        <w:t>na zgł</w:t>
      </w:r>
      <w:r w:rsidR="006622AF">
        <w:t>aszanie kandydatów na członków R</w:t>
      </w:r>
      <w:r w:rsidR="00F12FA9">
        <w:t xml:space="preserve">ady nie może być krótszy niż </w:t>
      </w:r>
      <w:r w:rsidR="00954B8F" w:rsidRPr="00360A52">
        <w:t>14</w:t>
      </w:r>
      <w:r w:rsidR="00222E8E">
        <w:t xml:space="preserve"> dni</w:t>
      </w:r>
      <w:r w:rsidR="00F12FA9">
        <w:t xml:space="preserve">, licząc od dnia podania do publicznej wiadomości ogłoszenia </w:t>
      </w:r>
      <w:r w:rsidR="00954B8F" w:rsidRPr="00360A52">
        <w:t>o rozpoczęciu naboru kandydatów.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jc w:val="both"/>
      </w:pPr>
    </w:p>
    <w:p w:rsidR="00B70AF6" w:rsidRPr="00360A52" w:rsidRDefault="00B70AF6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>§ 1</w:t>
      </w:r>
      <w:r w:rsidR="00E15E45" w:rsidRPr="00360A52">
        <w:rPr>
          <w:rStyle w:val="Pogrubienie"/>
        </w:rPr>
        <w:t>2</w:t>
      </w:r>
      <w:r w:rsidRPr="00360A52">
        <w:rPr>
          <w:rStyle w:val="Pogrubienie"/>
        </w:rPr>
        <w:t xml:space="preserve">. </w:t>
      </w:r>
      <w:r w:rsidRPr="00360A52">
        <w:t> Karty zgłoszeni</w:t>
      </w:r>
      <w:r w:rsidR="002E6765">
        <w:t xml:space="preserve">a </w:t>
      </w:r>
      <w:r w:rsidRPr="00360A52">
        <w:t xml:space="preserve">dostarczone </w:t>
      </w:r>
      <w:r w:rsidR="00F12FA9">
        <w:t xml:space="preserve">z pominięciem wymaganego wzoru, </w:t>
      </w:r>
      <w:r w:rsidRPr="00360A52">
        <w:t>po terminie, niepodpisane przez osoby</w:t>
      </w:r>
      <w:r w:rsidR="002F6737" w:rsidRPr="00360A52">
        <w:t xml:space="preserve"> uprawnione</w:t>
      </w:r>
      <w:r w:rsidRPr="00360A52">
        <w:t>, niekompletne bądź błędnie wypełnione pozostaną bez rozpatrzenia</w:t>
      </w:r>
      <w:r w:rsidR="005E2C6F" w:rsidRPr="00360A52">
        <w:t>, a kandydaci nie zostaną dopuszczeni do głosowania</w:t>
      </w:r>
      <w:r w:rsidRPr="00360A52">
        <w:t xml:space="preserve">. </w:t>
      </w:r>
    </w:p>
    <w:p w:rsidR="00EE2213" w:rsidRPr="00360A52" w:rsidRDefault="00EE2213" w:rsidP="00360A52">
      <w:pPr>
        <w:pStyle w:val="paragraf"/>
        <w:spacing w:before="0" w:beforeAutospacing="0" w:after="0" w:afterAutospacing="0" w:line="276" w:lineRule="auto"/>
        <w:jc w:val="both"/>
      </w:pPr>
    </w:p>
    <w:p w:rsidR="00EC214F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EC214F" w:rsidRPr="00360A5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C214F" w:rsidRPr="00360A52" w:rsidRDefault="00EC214F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Głosowanie na kandydatów</w:t>
      </w:r>
      <w:r w:rsidR="00696017" w:rsidRPr="00360A52">
        <w:rPr>
          <w:rFonts w:ascii="Times New Roman" w:hAnsi="Times New Roman" w:cs="Times New Roman"/>
          <w:b/>
          <w:sz w:val="24"/>
          <w:szCs w:val="24"/>
        </w:rPr>
        <w:t xml:space="preserve"> do R</w:t>
      </w:r>
      <w:r w:rsidRPr="00360A52">
        <w:rPr>
          <w:rFonts w:ascii="Times New Roman" w:hAnsi="Times New Roman" w:cs="Times New Roman"/>
          <w:b/>
          <w:sz w:val="24"/>
          <w:szCs w:val="24"/>
        </w:rPr>
        <w:t>ady</w:t>
      </w:r>
    </w:p>
    <w:p w:rsidR="00EE2213" w:rsidRPr="00360A52" w:rsidRDefault="00EE2213" w:rsidP="00360A52">
      <w:pPr>
        <w:spacing w:after="0" w:line="276" w:lineRule="auto"/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</w:p>
    <w:p w:rsidR="002F6737" w:rsidRPr="00360A52" w:rsidRDefault="00B70AF6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>§ 1</w:t>
      </w:r>
      <w:r w:rsidR="00E15E45" w:rsidRPr="00360A52">
        <w:rPr>
          <w:rStyle w:val="Pogrubienie"/>
        </w:rPr>
        <w:t>3</w:t>
      </w:r>
      <w:r w:rsidRPr="00360A52">
        <w:rPr>
          <w:rStyle w:val="Pogrubienie"/>
        </w:rPr>
        <w:t xml:space="preserve">. </w:t>
      </w:r>
      <w:r w:rsidRPr="00360A52">
        <w:t> </w:t>
      </w:r>
      <w:r w:rsidR="002F6737" w:rsidRPr="00360A52">
        <w:t>1. Prezydent sporządza listę kandydatów,</w:t>
      </w:r>
      <w:r w:rsidR="005E2C6F" w:rsidRPr="00360A52">
        <w:t xml:space="preserve"> dopuszczonych do głosowania </w:t>
      </w:r>
      <w:r w:rsidR="002F6737" w:rsidRPr="00360A52">
        <w:t xml:space="preserve">podając jednocześnie nazwę </w:t>
      </w:r>
      <w:r w:rsidR="005E2C6F" w:rsidRPr="00360A52">
        <w:t>O</w:t>
      </w:r>
      <w:r w:rsidR="002F6737" w:rsidRPr="00360A52">
        <w:t>rganizacji zgłaszającej</w:t>
      </w:r>
      <w:r w:rsidR="005E2C6F" w:rsidRPr="00360A52">
        <w:t xml:space="preserve"> oraz krótki opis doświadczeń kandydata</w:t>
      </w:r>
      <w:r w:rsidR="002F6737" w:rsidRPr="00360A52">
        <w:t>.</w:t>
      </w:r>
    </w:p>
    <w:p w:rsidR="005E2C6F" w:rsidRPr="00360A52" w:rsidRDefault="005E2C6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2. Listę, o której mowa w ust. 1  podaje się do publicznej wiadomości  w </w:t>
      </w:r>
      <w:r w:rsidR="00D65711">
        <w:t>sposób określony w § 8 ust. 2</w:t>
      </w:r>
      <w:r w:rsidR="002D08D4">
        <w:t xml:space="preserve"> niniejszej uchwały.  </w:t>
      </w:r>
    </w:p>
    <w:p w:rsidR="00B70AF6" w:rsidRPr="00360A52" w:rsidRDefault="005E2C6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>3</w:t>
      </w:r>
      <w:r w:rsidR="00AC32AA" w:rsidRPr="00360A52">
        <w:t xml:space="preserve">. </w:t>
      </w:r>
      <w:r w:rsidRPr="00360A52">
        <w:t>Z</w:t>
      </w:r>
      <w:r w:rsidR="00AC32AA" w:rsidRPr="00360A52">
        <w:t>ałącznikiem</w:t>
      </w:r>
      <w:r w:rsidRPr="00360A52">
        <w:t xml:space="preserve"> do listy kandydatów jest wzór K</w:t>
      </w:r>
      <w:r w:rsidR="00AC32AA" w:rsidRPr="00360A52">
        <w:t xml:space="preserve">arty do głosowania, zawierającej </w:t>
      </w:r>
      <w:r w:rsidR="00371842" w:rsidRPr="00360A52">
        <w:t xml:space="preserve">m.in. </w:t>
      </w:r>
      <w:r w:rsidR="00574626" w:rsidRPr="00360A52">
        <w:t>dane kandydata</w:t>
      </w:r>
      <w:r w:rsidR="00371842" w:rsidRPr="00360A52">
        <w:t xml:space="preserve">, </w:t>
      </w:r>
      <w:r w:rsidR="00D65711">
        <w:t xml:space="preserve">krótki opis doświadczeń i uzasadnienie kandydowania, </w:t>
      </w:r>
      <w:r w:rsidR="00AC32AA" w:rsidRPr="00360A52">
        <w:t xml:space="preserve">nazwę </w:t>
      </w:r>
      <w:r w:rsidR="00371842" w:rsidRPr="00360A52">
        <w:t>O</w:t>
      </w:r>
      <w:r w:rsidR="00AC32AA" w:rsidRPr="00360A52">
        <w:t xml:space="preserve">rganizacji zgłaszającej </w:t>
      </w:r>
      <w:r w:rsidR="00371842" w:rsidRPr="00360A52">
        <w:t>oraz adresy, na które należy ją przesłać.</w:t>
      </w:r>
    </w:p>
    <w:p w:rsidR="00371842" w:rsidRPr="00360A52" w:rsidRDefault="00371842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</w:p>
    <w:p w:rsidR="005E2C6F" w:rsidRPr="00360A52" w:rsidRDefault="00B70AF6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>§ 1</w:t>
      </w:r>
      <w:r w:rsidR="00E15E45" w:rsidRPr="00360A52">
        <w:rPr>
          <w:rStyle w:val="Pogrubienie"/>
        </w:rPr>
        <w:t>4</w:t>
      </w:r>
      <w:r w:rsidRPr="00360A52">
        <w:rPr>
          <w:rStyle w:val="Pogrubienie"/>
        </w:rPr>
        <w:t xml:space="preserve">. </w:t>
      </w:r>
      <w:r w:rsidRPr="00360A52">
        <w:t> </w:t>
      </w:r>
      <w:r w:rsidR="005E2C6F" w:rsidRPr="00360A52">
        <w:t>W terminie 7 dni</w:t>
      </w:r>
      <w:r w:rsidR="00D65711">
        <w:t xml:space="preserve"> od daty podania do publicznej </w:t>
      </w:r>
      <w:r w:rsidR="005E2C6F" w:rsidRPr="00360A52">
        <w:t>wiadomości listy, o której mowa w</w:t>
      </w:r>
      <w:r w:rsidR="00D65711">
        <w:t> </w:t>
      </w:r>
      <w:r w:rsidR="005E2C6F" w:rsidRPr="00360A52">
        <w:t>§</w:t>
      </w:r>
      <w:r w:rsidR="00D65711">
        <w:t> </w:t>
      </w:r>
      <w:r w:rsidR="005E2C6F" w:rsidRPr="00360A52">
        <w:t xml:space="preserve">16 ust. 1 niniejszej uchwały Organizacje mogą głosować maksymalnie </w:t>
      </w:r>
      <w:r w:rsidR="002D08D4" w:rsidRPr="00360A52">
        <w:t xml:space="preserve">na </w:t>
      </w:r>
      <w:r w:rsidR="005E2C6F" w:rsidRPr="00360A52">
        <w:t>trzech kandydatów.</w:t>
      </w:r>
    </w:p>
    <w:p w:rsidR="005E2C6F" w:rsidRPr="00360A52" w:rsidRDefault="005E2C6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2. Głosowanie następuje poprzez dostarczenie prawidłowo wypełnionej Karty do głosowania do Urzędu Miasta Opola osobiście lub </w:t>
      </w:r>
      <w:r w:rsidR="00371842" w:rsidRPr="00360A52">
        <w:t xml:space="preserve">przesłania jej </w:t>
      </w:r>
      <w:proofErr w:type="spellStart"/>
      <w:r w:rsidR="00371842" w:rsidRPr="00360A52">
        <w:t>skanu</w:t>
      </w:r>
      <w:proofErr w:type="spellEnd"/>
      <w:r w:rsidR="00371842" w:rsidRPr="00360A52">
        <w:t xml:space="preserve"> </w:t>
      </w:r>
      <w:r w:rsidRPr="00360A52">
        <w:t>pocztą elektroniczną</w:t>
      </w:r>
      <w:r w:rsidR="00371842" w:rsidRPr="00360A52">
        <w:t xml:space="preserve">.  </w:t>
      </w:r>
    </w:p>
    <w:p w:rsidR="005E2C6F" w:rsidRPr="00360A52" w:rsidRDefault="005E2C6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3. Ważność Karty do głosowania ustala się </w:t>
      </w:r>
      <w:r w:rsidR="002D08D4">
        <w:t xml:space="preserve">po spełnieniu wymogów określonych w ust. 1 i 2 oraz </w:t>
      </w:r>
      <w:r w:rsidRPr="00360A52">
        <w:t xml:space="preserve">na </w:t>
      </w:r>
      <w:r w:rsidR="00D65711">
        <w:t xml:space="preserve">podstawie </w:t>
      </w:r>
      <w:r w:rsidRPr="00360A52">
        <w:t xml:space="preserve">podpisania jej </w:t>
      </w:r>
      <w:r w:rsidR="00371842" w:rsidRPr="00360A52">
        <w:t xml:space="preserve">wyłącznie </w:t>
      </w:r>
      <w:r w:rsidRPr="00360A52">
        <w:t>przez osoby uprawnione do reprezentacji Organizacji</w:t>
      </w:r>
      <w:r w:rsidR="002D08D4" w:rsidRPr="002D08D4">
        <w:t xml:space="preserve"> </w:t>
      </w:r>
      <w:r w:rsidR="002D08D4" w:rsidRPr="00360A52">
        <w:t>głosującej</w:t>
      </w:r>
      <w:r w:rsidRPr="00360A52">
        <w:t>.</w:t>
      </w:r>
    </w:p>
    <w:p w:rsidR="00371842" w:rsidRPr="00360A52" w:rsidRDefault="00371842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</w:p>
    <w:p w:rsidR="00AC32AA" w:rsidRPr="00360A52" w:rsidRDefault="00371842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b/>
        </w:rPr>
        <w:t>§ 1</w:t>
      </w:r>
      <w:r w:rsidR="00E15E45" w:rsidRPr="00360A52">
        <w:rPr>
          <w:b/>
        </w:rPr>
        <w:t>5</w:t>
      </w:r>
      <w:r w:rsidRPr="00360A52">
        <w:rPr>
          <w:b/>
        </w:rPr>
        <w:t>.</w:t>
      </w:r>
      <w:r w:rsidRPr="00360A52">
        <w:t xml:space="preserve"> 1. Organizacje głosujące mogą oddać </w:t>
      </w:r>
      <w:r w:rsidR="00AC32AA" w:rsidRPr="00360A52">
        <w:t xml:space="preserve">po jednym głosie </w:t>
      </w:r>
      <w:r w:rsidR="00574626" w:rsidRPr="00360A52">
        <w:t xml:space="preserve">maksymalnie </w:t>
      </w:r>
      <w:r w:rsidR="00AC32AA" w:rsidRPr="00360A52">
        <w:t>na 3 kandydatów.</w:t>
      </w:r>
    </w:p>
    <w:p w:rsidR="00371842" w:rsidRPr="00360A52" w:rsidRDefault="00371842" w:rsidP="00360A52">
      <w:pPr>
        <w:pStyle w:val="paragraf"/>
        <w:spacing w:before="0" w:beforeAutospacing="0" w:after="0" w:afterAutospacing="0" w:line="276" w:lineRule="auto"/>
        <w:ind w:left="360"/>
        <w:jc w:val="both"/>
      </w:pP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 </w:t>
      </w:r>
      <w:r w:rsidRPr="00360A52">
        <w:rPr>
          <w:rStyle w:val="Pogrubienie"/>
        </w:rPr>
        <w:t>§ 1</w:t>
      </w:r>
      <w:r w:rsidR="00282BB8" w:rsidRPr="00360A52">
        <w:rPr>
          <w:rStyle w:val="Pogrubienie"/>
        </w:rPr>
        <w:t>6</w:t>
      </w:r>
      <w:r w:rsidRPr="00360A52">
        <w:rPr>
          <w:rStyle w:val="Pogrubienie"/>
        </w:rPr>
        <w:t xml:space="preserve">. </w:t>
      </w:r>
      <w:r w:rsidRPr="00360A52">
        <w:t xml:space="preserve"> 1. Do Rady wchodzą kandydaci zgłaszani przez Organizacje, którzy w głosowaniu otrzymali największą liczbę głosów.  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>2. W przypadku równej liczby głosów wśród kandydatów</w:t>
      </w:r>
      <w:r w:rsidR="00D65711">
        <w:t xml:space="preserve">, którzy zgodnie z przyznaną punktacją powinni zająć </w:t>
      </w:r>
      <w:r w:rsidRPr="00360A52">
        <w:t>odpowiednio ostatni</w:t>
      </w:r>
      <w:r w:rsidR="00D65711">
        <w:t>e</w:t>
      </w:r>
      <w:r w:rsidRPr="00360A52">
        <w:t xml:space="preserve"> miejsc</w:t>
      </w:r>
      <w:r w:rsidR="00D65711">
        <w:t>a</w:t>
      </w:r>
      <w:r w:rsidRPr="00360A52">
        <w:t xml:space="preserve"> </w:t>
      </w:r>
      <w:r w:rsidR="00D65711">
        <w:t>na liście kandydatów jako przedstawiciel</w:t>
      </w:r>
      <w:r w:rsidR="00675182">
        <w:t>e</w:t>
      </w:r>
      <w:r w:rsidR="00D65711">
        <w:t xml:space="preserve"> sektora pozarządowego</w:t>
      </w:r>
      <w:r w:rsidR="00675182">
        <w:t>,</w:t>
      </w:r>
      <w:r w:rsidR="00D65711">
        <w:t xml:space="preserve"> </w:t>
      </w:r>
      <w:r w:rsidRPr="00360A52">
        <w:t>decyduje losowanie.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>3. Losowanie, o którym mowa w ust. 2 przeprowadza dwuosobowa komisja powołana przez Prezydenta.</w:t>
      </w:r>
    </w:p>
    <w:p w:rsidR="00912E08" w:rsidRDefault="00E15E45" w:rsidP="00912E08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>4. Z losowania sporządza się protokół podpisany przez członków komisji</w:t>
      </w:r>
      <w:r w:rsidR="00912E08">
        <w:t>, o której mowa w</w:t>
      </w:r>
      <w:r w:rsidR="00D65711">
        <w:t> </w:t>
      </w:r>
      <w:r w:rsidR="00912E08">
        <w:t>ust. 3.</w:t>
      </w:r>
    </w:p>
    <w:p w:rsidR="00912E08" w:rsidRDefault="00912E08" w:rsidP="00912E08">
      <w:pPr>
        <w:pStyle w:val="paragraf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</w:p>
    <w:p w:rsidR="00282BB8" w:rsidRPr="00360A52" w:rsidRDefault="00E15E45" w:rsidP="00360A52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17.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wyborów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się protokół,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wyniki głosowania.</w:t>
      </w:r>
    </w:p>
    <w:p w:rsidR="00282BB8" w:rsidRPr="00360A52" w:rsidRDefault="00282BB8" w:rsidP="00360A52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Protokół podpisuje Prezydent.</w:t>
      </w:r>
    </w:p>
    <w:p w:rsidR="00282BB8" w:rsidRPr="00360A52" w:rsidRDefault="00282BB8" w:rsidP="00360A52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Wyniki głosowania podaje się do publicznej wiadomości </w:t>
      </w:r>
      <w:r w:rsidR="00912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określony w § 8 ust. 2 niniejszej uchwały w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7 dni od daty  podpisania protokołu, o którym mowa w ust.1.</w:t>
      </w:r>
    </w:p>
    <w:p w:rsidR="00E15E45" w:rsidRPr="00360A52" w:rsidRDefault="00E15E45" w:rsidP="00360A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BB8" w:rsidRPr="00360A52" w:rsidRDefault="00E15E45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282BB8"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Z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926B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i przeprowadzenie wyborów 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Rady odpowiada Prezydent.  </w:t>
      </w:r>
    </w:p>
    <w:p w:rsidR="008D2676" w:rsidRPr="00360A52" w:rsidRDefault="00282BB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D2676" w:rsidRPr="00360A52">
        <w:rPr>
          <w:rFonts w:ascii="Times New Roman" w:hAnsi="Times New Roman" w:cs="Times New Roman"/>
          <w:sz w:val="24"/>
          <w:szCs w:val="24"/>
        </w:rPr>
        <w:t xml:space="preserve">Wszelkie uwagi dotyczące przebiegu </w:t>
      </w:r>
      <w:r w:rsidRPr="00360A52">
        <w:rPr>
          <w:rFonts w:ascii="Times New Roman" w:hAnsi="Times New Roman" w:cs="Times New Roman"/>
          <w:sz w:val="24"/>
          <w:szCs w:val="24"/>
        </w:rPr>
        <w:t xml:space="preserve">wyborów </w:t>
      </w:r>
      <w:r w:rsidR="008D2676" w:rsidRPr="00360A52">
        <w:rPr>
          <w:rFonts w:ascii="Times New Roman" w:hAnsi="Times New Roman" w:cs="Times New Roman"/>
          <w:sz w:val="24"/>
          <w:szCs w:val="24"/>
        </w:rPr>
        <w:t xml:space="preserve">należy zgłaszać do Prezydenta w terminie 7 dni od daty zakończenia głosowania.   </w:t>
      </w:r>
    </w:p>
    <w:p w:rsidR="008D2676" w:rsidRPr="00360A52" w:rsidRDefault="00282BB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3. Prezydent zajmuje pisemne stanowisko w sprawie zgłoszonych uwag w terminie 7 dni od daty </w:t>
      </w:r>
      <w:r w:rsidR="00912E08">
        <w:rPr>
          <w:rFonts w:ascii="Times New Roman" w:hAnsi="Times New Roman" w:cs="Times New Roman"/>
          <w:sz w:val="24"/>
          <w:szCs w:val="24"/>
        </w:rPr>
        <w:t xml:space="preserve">ich </w:t>
      </w:r>
      <w:r w:rsidRPr="00360A52">
        <w:rPr>
          <w:rFonts w:ascii="Times New Roman" w:hAnsi="Times New Roman" w:cs="Times New Roman"/>
          <w:sz w:val="24"/>
          <w:szCs w:val="24"/>
        </w:rPr>
        <w:t xml:space="preserve">otrzymania, przesyłając je do zgłaszającego.  </w:t>
      </w:r>
    </w:p>
    <w:p w:rsidR="00E15E45" w:rsidRDefault="00282BB8" w:rsidP="00360A52">
      <w:pPr>
        <w:pStyle w:val="ustep"/>
        <w:spacing w:before="0" w:beforeAutospacing="0" w:after="0" w:afterAutospacing="0" w:line="276" w:lineRule="auto"/>
        <w:ind w:firstLine="284"/>
        <w:jc w:val="both"/>
      </w:pPr>
      <w:r w:rsidRPr="00360A52">
        <w:t>4</w:t>
      </w:r>
      <w:r w:rsidR="00E15E45" w:rsidRPr="00360A52">
        <w:t xml:space="preserve">. </w:t>
      </w:r>
      <w:r w:rsidR="008D2676" w:rsidRPr="00360A52">
        <w:t xml:space="preserve">W przypadku stwierdzenia naruszenia przepisów niniejszej uchwały </w:t>
      </w:r>
      <w:r w:rsidR="00E15E45" w:rsidRPr="00360A52">
        <w:t xml:space="preserve">mającej wpływ na </w:t>
      </w:r>
      <w:r w:rsidR="008D2676" w:rsidRPr="00360A52">
        <w:t xml:space="preserve"> wynik </w:t>
      </w:r>
      <w:r w:rsidR="00E15E45" w:rsidRPr="00360A52">
        <w:t xml:space="preserve">głosowania, </w:t>
      </w:r>
      <w:r w:rsidR="006D4F2A" w:rsidRPr="00360A52">
        <w:t xml:space="preserve">Prezydent unieważnia </w:t>
      </w:r>
      <w:r w:rsidR="00D65711">
        <w:t xml:space="preserve">przeprowadzone </w:t>
      </w:r>
      <w:r w:rsidR="006D4F2A" w:rsidRPr="00360A52">
        <w:t>głosowanie i zarządza ponowne</w:t>
      </w:r>
      <w:r w:rsidR="00D65711">
        <w:t>.</w:t>
      </w:r>
      <w:r w:rsidR="006D4F2A" w:rsidRPr="00360A52">
        <w:t xml:space="preserve"> </w:t>
      </w:r>
      <w:r w:rsidR="00D65711">
        <w:t xml:space="preserve"> </w:t>
      </w:r>
    </w:p>
    <w:p w:rsidR="00D65711" w:rsidRPr="00360A52" w:rsidRDefault="00D65711" w:rsidP="00360A52">
      <w:pPr>
        <w:pStyle w:val="ustep"/>
        <w:spacing w:before="0" w:beforeAutospacing="0" w:after="0" w:afterAutospacing="0" w:line="276" w:lineRule="auto"/>
        <w:ind w:firstLine="284"/>
        <w:jc w:val="both"/>
        <w:rPr>
          <w:rStyle w:val="Pogrubienie"/>
          <w:b w:val="0"/>
          <w:bCs w:val="0"/>
        </w:rPr>
      </w:pPr>
    </w:p>
    <w:p w:rsidR="00FF258C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FF258C" w:rsidRPr="00360A5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D2676" w:rsidRPr="00360A52" w:rsidRDefault="00696017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Członkowie</w:t>
      </w:r>
      <w:r w:rsidR="00FF258C" w:rsidRPr="00360A52">
        <w:rPr>
          <w:rFonts w:ascii="Times New Roman" w:hAnsi="Times New Roman" w:cs="Times New Roman"/>
          <w:b/>
          <w:sz w:val="24"/>
          <w:szCs w:val="24"/>
        </w:rPr>
        <w:t xml:space="preserve"> Rady</w:t>
      </w:r>
      <w:r w:rsidRPr="00360A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2676" w:rsidRPr="00360A52" w:rsidRDefault="00282BB8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tab/>
      </w:r>
    </w:p>
    <w:p w:rsidR="00005E4E" w:rsidRPr="00360A52" w:rsidRDefault="008D267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82BB8" w:rsidRPr="00360A52">
        <w:rPr>
          <w:rFonts w:ascii="Times New Roman" w:hAnsi="Times New Roman" w:cs="Times New Roman"/>
          <w:b/>
          <w:sz w:val="24"/>
          <w:szCs w:val="24"/>
        </w:rPr>
        <w:t>19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282BB8" w:rsidRPr="00360A52">
        <w:rPr>
          <w:rFonts w:ascii="Times New Roman" w:hAnsi="Times New Roman" w:cs="Times New Roman"/>
          <w:sz w:val="24"/>
          <w:szCs w:val="24"/>
        </w:rPr>
        <w:t xml:space="preserve">1. </w:t>
      </w:r>
      <w:r w:rsidRPr="00360A52">
        <w:rPr>
          <w:rFonts w:ascii="Times New Roman" w:hAnsi="Times New Roman" w:cs="Times New Roman"/>
          <w:sz w:val="24"/>
          <w:szCs w:val="24"/>
        </w:rPr>
        <w:t>Członkowie R</w:t>
      </w:r>
      <w:r w:rsidR="00BD0A4D" w:rsidRPr="00360A52">
        <w:rPr>
          <w:rFonts w:ascii="Times New Roman" w:hAnsi="Times New Roman" w:cs="Times New Roman"/>
          <w:sz w:val="24"/>
          <w:szCs w:val="24"/>
        </w:rPr>
        <w:t xml:space="preserve">ady </w:t>
      </w:r>
      <w:r w:rsidR="00696017" w:rsidRPr="00360A52">
        <w:rPr>
          <w:rFonts w:ascii="Times New Roman" w:hAnsi="Times New Roman" w:cs="Times New Roman"/>
          <w:sz w:val="24"/>
          <w:szCs w:val="24"/>
        </w:rPr>
        <w:t xml:space="preserve">są </w:t>
      </w:r>
      <w:r w:rsidR="00BD0A4D" w:rsidRPr="00360A52">
        <w:rPr>
          <w:rFonts w:ascii="Times New Roman" w:hAnsi="Times New Roman" w:cs="Times New Roman"/>
          <w:sz w:val="24"/>
          <w:szCs w:val="24"/>
        </w:rPr>
        <w:t xml:space="preserve">powoływani </w:t>
      </w:r>
      <w:r w:rsidR="00696017" w:rsidRPr="00360A52">
        <w:rPr>
          <w:rFonts w:ascii="Times New Roman" w:hAnsi="Times New Roman" w:cs="Times New Roman"/>
          <w:sz w:val="24"/>
          <w:szCs w:val="24"/>
        </w:rPr>
        <w:t xml:space="preserve">i odwoływani przez </w:t>
      </w:r>
      <w:r w:rsidR="00BD0A4D" w:rsidRPr="00360A52">
        <w:rPr>
          <w:rFonts w:ascii="Times New Roman" w:hAnsi="Times New Roman" w:cs="Times New Roman"/>
          <w:sz w:val="24"/>
          <w:szCs w:val="24"/>
        </w:rPr>
        <w:t>Prezydenta w drodze zarządzenia.</w:t>
      </w:r>
    </w:p>
    <w:p w:rsidR="00282BB8" w:rsidRPr="00360A52" w:rsidRDefault="00282BB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2. Zarządzenie w sprawie powołania członków do Rady podaje się do publicznej </w:t>
      </w:r>
      <w:r w:rsidR="002E6765" w:rsidRPr="00360A52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912E08">
        <w:rPr>
          <w:rFonts w:ascii="Times New Roman" w:hAnsi="Times New Roman" w:cs="Times New Roman"/>
          <w:sz w:val="24"/>
          <w:szCs w:val="24"/>
        </w:rPr>
        <w:t>w sposób określony w § 8 ust. 2 niniejszej uchwały ni</w:t>
      </w:r>
      <w:r w:rsidRPr="00360A52">
        <w:rPr>
          <w:rFonts w:ascii="Times New Roman" w:hAnsi="Times New Roman" w:cs="Times New Roman"/>
          <w:sz w:val="24"/>
          <w:szCs w:val="24"/>
        </w:rPr>
        <w:t xml:space="preserve">ezwłocznie po jego podpisaniu. </w:t>
      </w:r>
    </w:p>
    <w:p w:rsidR="00282BB8" w:rsidRPr="00360A52" w:rsidRDefault="00282BB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5E4E" w:rsidRPr="00360A52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§ 2</w:t>
      </w:r>
      <w:r w:rsidR="0044666A" w:rsidRPr="00360A52">
        <w:rPr>
          <w:rFonts w:ascii="Times New Roman" w:hAnsi="Times New Roman" w:cs="Times New Roman"/>
          <w:b/>
          <w:sz w:val="24"/>
          <w:szCs w:val="24"/>
        </w:rPr>
        <w:t>0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="00282BB8" w:rsidRPr="00360A52">
        <w:rPr>
          <w:rFonts w:ascii="Times New Roman" w:hAnsi="Times New Roman" w:cs="Times New Roman"/>
          <w:sz w:val="24"/>
          <w:szCs w:val="24"/>
        </w:rPr>
        <w:t xml:space="preserve"> Prezydent powołuje </w:t>
      </w:r>
      <w:r w:rsidR="0044666A" w:rsidRPr="00360A52">
        <w:rPr>
          <w:rFonts w:ascii="Times New Roman" w:hAnsi="Times New Roman" w:cs="Times New Roman"/>
          <w:sz w:val="24"/>
          <w:szCs w:val="24"/>
        </w:rPr>
        <w:t>na członków Rady wyłącznie osoby, o których mowa w § 6 ust. 1 niniejszej uchwały</w:t>
      </w:r>
      <w:r w:rsidR="00BE029F">
        <w:rPr>
          <w:rFonts w:ascii="Times New Roman" w:hAnsi="Times New Roman" w:cs="Times New Roman"/>
          <w:sz w:val="24"/>
          <w:szCs w:val="24"/>
        </w:rPr>
        <w:t>, a w przypadku przedstawicieli sektora pozarządowego osoby</w:t>
      </w:r>
      <w:r w:rsidR="0044666A" w:rsidRPr="00360A52">
        <w:rPr>
          <w:rFonts w:ascii="Times New Roman" w:hAnsi="Times New Roman" w:cs="Times New Roman"/>
          <w:sz w:val="24"/>
          <w:szCs w:val="24"/>
        </w:rPr>
        <w:t>, które otrzymały najwięce</w:t>
      </w:r>
      <w:r w:rsidR="00BE029F">
        <w:rPr>
          <w:rFonts w:ascii="Times New Roman" w:hAnsi="Times New Roman" w:cs="Times New Roman"/>
          <w:sz w:val="24"/>
          <w:szCs w:val="24"/>
        </w:rPr>
        <w:t xml:space="preserve">j głosów w drodze głosowania  </w:t>
      </w:r>
      <w:r w:rsidR="0044666A" w:rsidRPr="00360A52">
        <w:rPr>
          <w:rFonts w:ascii="Times New Roman" w:hAnsi="Times New Roman" w:cs="Times New Roman"/>
          <w:sz w:val="24"/>
          <w:szCs w:val="24"/>
        </w:rPr>
        <w:t xml:space="preserve">zgodnie z § 16 niniejszej uchwały.  </w:t>
      </w:r>
    </w:p>
    <w:p w:rsidR="00005E4E" w:rsidRPr="00360A52" w:rsidRDefault="00005E4E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6A" w:rsidRPr="00360A52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§ 2</w:t>
      </w:r>
      <w:r w:rsidR="0044666A" w:rsidRPr="00360A52">
        <w:rPr>
          <w:rFonts w:ascii="Times New Roman" w:hAnsi="Times New Roman" w:cs="Times New Roman"/>
          <w:b/>
          <w:sz w:val="24"/>
          <w:szCs w:val="24"/>
        </w:rPr>
        <w:t>1</w:t>
      </w:r>
      <w:r w:rsidRPr="00360A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1D6B" w:rsidRPr="00360A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60A52">
        <w:rPr>
          <w:rFonts w:ascii="Times New Roman" w:hAnsi="Times New Roman" w:cs="Times New Roman"/>
          <w:sz w:val="24"/>
          <w:szCs w:val="24"/>
        </w:rPr>
        <w:t xml:space="preserve">W razie śmierci, rezygnacji albo odwołania członka Rady Prezydent </w:t>
      </w:r>
      <w:r w:rsidR="00912E08">
        <w:rPr>
          <w:rFonts w:ascii="Times New Roman" w:hAnsi="Times New Roman" w:cs="Times New Roman"/>
          <w:sz w:val="24"/>
          <w:szCs w:val="24"/>
        </w:rPr>
        <w:t>niezwłocznie uz</w:t>
      </w:r>
      <w:r w:rsidR="00BE029F">
        <w:rPr>
          <w:rFonts w:ascii="Times New Roman" w:hAnsi="Times New Roman" w:cs="Times New Roman"/>
          <w:sz w:val="24"/>
          <w:szCs w:val="24"/>
        </w:rPr>
        <w:t>upełnia skład R</w:t>
      </w:r>
      <w:r w:rsidR="00912E08">
        <w:rPr>
          <w:rFonts w:ascii="Times New Roman" w:hAnsi="Times New Roman" w:cs="Times New Roman"/>
          <w:sz w:val="24"/>
          <w:szCs w:val="24"/>
        </w:rPr>
        <w:t xml:space="preserve">ady.  </w:t>
      </w:r>
    </w:p>
    <w:p w:rsidR="00EE1D6B" w:rsidRPr="00360A52" w:rsidRDefault="00EE1D6B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2. </w:t>
      </w:r>
      <w:r w:rsidR="0044666A" w:rsidRPr="00360A52">
        <w:rPr>
          <w:rFonts w:ascii="Times New Roman" w:hAnsi="Times New Roman" w:cs="Times New Roman"/>
          <w:sz w:val="24"/>
          <w:szCs w:val="24"/>
        </w:rPr>
        <w:t>Po</w:t>
      </w:r>
      <w:r w:rsidRPr="00360A52">
        <w:rPr>
          <w:rFonts w:ascii="Times New Roman" w:hAnsi="Times New Roman" w:cs="Times New Roman"/>
          <w:sz w:val="24"/>
          <w:szCs w:val="24"/>
        </w:rPr>
        <w:t xml:space="preserve">wołanie </w:t>
      </w:r>
      <w:r w:rsidR="0044666A" w:rsidRPr="00360A52">
        <w:rPr>
          <w:rFonts w:ascii="Times New Roman" w:hAnsi="Times New Roman" w:cs="Times New Roman"/>
          <w:sz w:val="24"/>
          <w:szCs w:val="24"/>
        </w:rPr>
        <w:t>na członka nowego przedstawiciela Prezydenta lub Rady Miasta Opola nast</w:t>
      </w:r>
      <w:r w:rsidRPr="00360A52">
        <w:rPr>
          <w:rFonts w:ascii="Times New Roman" w:hAnsi="Times New Roman" w:cs="Times New Roman"/>
          <w:sz w:val="24"/>
          <w:szCs w:val="24"/>
        </w:rPr>
        <w:t>ę</w:t>
      </w:r>
      <w:r w:rsidR="0044666A" w:rsidRPr="00360A52">
        <w:rPr>
          <w:rFonts w:ascii="Times New Roman" w:hAnsi="Times New Roman" w:cs="Times New Roman"/>
          <w:sz w:val="24"/>
          <w:szCs w:val="24"/>
        </w:rPr>
        <w:t xml:space="preserve">puje </w:t>
      </w:r>
      <w:r w:rsidRPr="00360A52">
        <w:rPr>
          <w:rFonts w:ascii="Times New Roman" w:hAnsi="Times New Roman" w:cs="Times New Roman"/>
          <w:sz w:val="24"/>
          <w:szCs w:val="24"/>
        </w:rPr>
        <w:t>zgodnie z §  6 ust. 1 niniejszej uchwały.</w:t>
      </w:r>
    </w:p>
    <w:p w:rsidR="00005E4E" w:rsidRPr="00360A52" w:rsidRDefault="00EE1D6B" w:rsidP="00912E0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3. Powołanie na członka Rady </w:t>
      </w:r>
      <w:r w:rsidR="00BE029F">
        <w:rPr>
          <w:rFonts w:ascii="Times New Roman" w:hAnsi="Times New Roman" w:cs="Times New Roman"/>
          <w:sz w:val="24"/>
          <w:szCs w:val="24"/>
        </w:rPr>
        <w:t xml:space="preserve">- </w:t>
      </w:r>
      <w:r w:rsidRPr="00360A52">
        <w:rPr>
          <w:rFonts w:ascii="Times New Roman" w:hAnsi="Times New Roman" w:cs="Times New Roman"/>
          <w:sz w:val="24"/>
          <w:szCs w:val="24"/>
        </w:rPr>
        <w:t>przedstawiciela sektora pozarządowego w Opolu następuje poprzez wybór osoby, która uzyskała kolejno najwyższy wynik uprawniający do p</w:t>
      </w:r>
      <w:r w:rsidR="00912E08">
        <w:rPr>
          <w:rFonts w:ascii="Times New Roman" w:hAnsi="Times New Roman" w:cs="Times New Roman"/>
          <w:sz w:val="24"/>
          <w:szCs w:val="24"/>
        </w:rPr>
        <w:t>owołania w skład R</w:t>
      </w:r>
      <w:r w:rsidRPr="00360A52">
        <w:rPr>
          <w:rFonts w:ascii="Times New Roman" w:hAnsi="Times New Roman" w:cs="Times New Roman"/>
          <w:sz w:val="24"/>
          <w:szCs w:val="24"/>
        </w:rPr>
        <w:t>ady</w:t>
      </w:r>
      <w:r w:rsidR="00BE029F">
        <w:rPr>
          <w:rFonts w:ascii="Times New Roman" w:hAnsi="Times New Roman" w:cs="Times New Roman"/>
          <w:sz w:val="24"/>
          <w:szCs w:val="24"/>
        </w:rPr>
        <w:t xml:space="preserve"> zgodnie z </w:t>
      </w:r>
      <w:r w:rsidRPr="00360A52">
        <w:rPr>
          <w:rFonts w:ascii="Times New Roman" w:hAnsi="Times New Roman" w:cs="Times New Roman"/>
          <w:sz w:val="24"/>
          <w:szCs w:val="24"/>
        </w:rPr>
        <w:t xml:space="preserve">§ 16 niniejszej uchwały.  </w:t>
      </w:r>
    </w:p>
    <w:p w:rsidR="00EE2213" w:rsidRPr="00360A52" w:rsidRDefault="00EE2213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0A4D" w:rsidRPr="00360A52" w:rsidRDefault="008D2676" w:rsidP="00360A5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§ 2</w:t>
      </w:r>
      <w:r w:rsidR="00912E08">
        <w:rPr>
          <w:rFonts w:ascii="Times New Roman" w:hAnsi="Times New Roman" w:cs="Times New Roman"/>
          <w:b/>
          <w:sz w:val="24"/>
          <w:szCs w:val="24"/>
        </w:rPr>
        <w:t>2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EE2213" w:rsidRPr="00360A52">
        <w:rPr>
          <w:rFonts w:ascii="Times New Roman" w:hAnsi="Times New Roman" w:cs="Times New Roman"/>
          <w:sz w:val="24"/>
          <w:szCs w:val="24"/>
        </w:rPr>
        <w:t>Członkowie R</w:t>
      </w:r>
      <w:r w:rsidR="00BD0A4D" w:rsidRPr="00360A52">
        <w:rPr>
          <w:rFonts w:ascii="Times New Roman" w:hAnsi="Times New Roman" w:cs="Times New Roman"/>
          <w:sz w:val="24"/>
          <w:szCs w:val="24"/>
        </w:rPr>
        <w:t xml:space="preserve">ady wykonują swój mandat nieodpłatnie. </w:t>
      </w:r>
    </w:p>
    <w:p w:rsidR="00EE2213" w:rsidRPr="00360A52" w:rsidRDefault="00EE2213" w:rsidP="00360A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258C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FF258C" w:rsidRPr="00360A52" w:rsidRDefault="00FF258C" w:rsidP="00360A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Sposób organizacji i tryb działania Rady</w:t>
      </w:r>
    </w:p>
    <w:p w:rsidR="00FF258C" w:rsidRPr="00360A52" w:rsidRDefault="00FF258C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F258C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FF258C" w:rsidRPr="00360A5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F258C" w:rsidRPr="00360A52" w:rsidRDefault="00FF258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Organizacja Rady</w:t>
      </w:r>
    </w:p>
    <w:p w:rsidR="00980331" w:rsidRPr="00360A52" w:rsidRDefault="00980331" w:rsidP="001B05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676" w:rsidRPr="00360A52" w:rsidRDefault="008D267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FA40C5" w:rsidRPr="00360A52">
        <w:rPr>
          <w:rFonts w:ascii="Times New Roman" w:hAnsi="Times New Roman" w:cs="Times New Roman"/>
          <w:b/>
          <w:sz w:val="24"/>
          <w:szCs w:val="24"/>
        </w:rPr>
        <w:t>2</w:t>
      </w:r>
      <w:r w:rsidR="001B0575">
        <w:rPr>
          <w:rFonts w:ascii="Times New Roman" w:hAnsi="Times New Roman" w:cs="Times New Roman"/>
          <w:b/>
          <w:sz w:val="24"/>
          <w:szCs w:val="24"/>
        </w:rPr>
        <w:t>3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 1. Pierwsze posiedzenie R</w:t>
      </w:r>
      <w:r w:rsidRPr="00360A52">
        <w:rPr>
          <w:rFonts w:ascii="Times New Roman" w:hAnsi="Times New Roman" w:cs="Times New Roman"/>
          <w:sz w:val="24"/>
          <w:szCs w:val="24"/>
        </w:rPr>
        <w:t>ady zwołuje Prezydent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 w terminie 30 dni od dnia jej powołania i prowadzi </w:t>
      </w:r>
      <w:r w:rsidR="00912E08" w:rsidRPr="00360A52">
        <w:rPr>
          <w:rFonts w:ascii="Times New Roman" w:hAnsi="Times New Roman" w:cs="Times New Roman"/>
          <w:sz w:val="24"/>
          <w:szCs w:val="24"/>
        </w:rPr>
        <w:t xml:space="preserve">je 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do czasu wyboru </w:t>
      </w:r>
      <w:r w:rsidR="00BE029F">
        <w:rPr>
          <w:rFonts w:ascii="Times New Roman" w:hAnsi="Times New Roman" w:cs="Times New Roman"/>
          <w:sz w:val="24"/>
          <w:szCs w:val="24"/>
        </w:rPr>
        <w:t>Prezydium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 Rady.</w:t>
      </w:r>
    </w:p>
    <w:p w:rsidR="00D85E9D" w:rsidRPr="00360A52" w:rsidRDefault="008D267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2. 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Na </w:t>
      </w:r>
      <w:r w:rsidRPr="00360A52">
        <w:rPr>
          <w:rFonts w:ascii="Times New Roman" w:hAnsi="Times New Roman" w:cs="Times New Roman"/>
          <w:sz w:val="24"/>
          <w:szCs w:val="24"/>
        </w:rPr>
        <w:t>pierwszym posiedzeniu R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ada wybiera </w:t>
      </w:r>
      <w:r w:rsidR="00EE2213" w:rsidRPr="00360A52">
        <w:rPr>
          <w:rFonts w:ascii="Times New Roman" w:hAnsi="Times New Roman" w:cs="Times New Roman"/>
          <w:sz w:val="24"/>
          <w:szCs w:val="24"/>
        </w:rPr>
        <w:t xml:space="preserve">ze swojego grona </w:t>
      </w:r>
      <w:r w:rsidR="00BE029F">
        <w:rPr>
          <w:rFonts w:ascii="Times New Roman" w:hAnsi="Times New Roman" w:cs="Times New Roman"/>
          <w:sz w:val="24"/>
          <w:szCs w:val="24"/>
        </w:rPr>
        <w:t>Prezydium Rady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: </w:t>
      </w:r>
      <w:r w:rsidRPr="00360A52">
        <w:rPr>
          <w:rFonts w:ascii="Times New Roman" w:hAnsi="Times New Roman" w:cs="Times New Roman"/>
          <w:sz w:val="24"/>
          <w:szCs w:val="24"/>
        </w:rPr>
        <w:t>P</w:t>
      </w:r>
      <w:r w:rsidR="00D85E9D" w:rsidRPr="00360A52">
        <w:rPr>
          <w:rFonts w:ascii="Times New Roman" w:hAnsi="Times New Roman" w:cs="Times New Roman"/>
          <w:sz w:val="24"/>
          <w:szCs w:val="24"/>
        </w:rPr>
        <w:t>rzewodniczą</w:t>
      </w:r>
      <w:r w:rsidR="00AB25B1" w:rsidRPr="00360A52">
        <w:rPr>
          <w:rFonts w:ascii="Times New Roman" w:hAnsi="Times New Roman" w:cs="Times New Roman"/>
          <w:sz w:val="24"/>
          <w:szCs w:val="24"/>
        </w:rPr>
        <w:t>c</w:t>
      </w:r>
      <w:r w:rsidR="00D85E9D" w:rsidRPr="00360A52">
        <w:rPr>
          <w:rFonts w:ascii="Times New Roman" w:hAnsi="Times New Roman" w:cs="Times New Roman"/>
          <w:sz w:val="24"/>
          <w:szCs w:val="24"/>
        </w:rPr>
        <w:t>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, </w:t>
      </w:r>
      <w:r w:rsidRPr="00360A52">
        <w:rPr>
          <w:rFonts w:ascii="Times New Roman" w:hAnsi="Times New Roman" w:cs="Times New Roman"/>
          <w:sz w:val="24"/>
          <w:szCs w:val="24"/>
        </w:rPr>
        <w:t>W</w:t>
      </w:r>
      <w:r w:rsidR="00D85E9D" w:rsidRPr="00360A52">
        <w:rPr>
          <w:rFonts w:ascii="Times New Roman" w:hAnsi="Times New Roman" w:cs="Times New Roman"/>
          <w:sz w:val="24"/>
          <w:szCs w:val="24"/>
        </w:rPr>
        <w:t>iceprzewodniczącego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 oraz </w:t>
      </w:r>
      <w:r w:rsidRPr="00360A52">
        <w:rPr>
          <w:rFonts w:ascii="Times New Roman" w:hAnsi="Times New Roman" w:cs="Times New Roman"/>
          <w:sz w:val="24"/>
          <w:szCs w:val="24"/>
        </w:rPr>
        <w:t>S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ekretarza </w:t>
      </w:r>
      <w:r w:rsidRPr="00360A52">
        <w:rPr>
          <w:rFonts w:ascii="Times New Roman" w:hAnsi="Times New Roman" w:cs="Times New Roman"/>
          <w:sz w:val="24"/>
          <w:szCs w:val="24"/>
        </w:rPr>
        <w:t>R</w:t>
      </w:r>
      <w:r w:rsidR="00D85E9D" w:rsidRPr="00360A52">
        <w:rPr>
          <w:rFonts w:ascii="Times New Roman" w:hAnsi="Times New Roman" w:cs="Times New Roman"/>
          <w:sz w:val="24"/>
          <w:szCs w:val="24"/>
        </w:rPr>
        <w:t>ady.</w:t>
      </w:r>
    </w:p>
    <w:p w:rsidR="008D2676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4. Z chwil</w:t>
      </w:r>
      <w:r w:rsidR="006D4F2A" w:rsidRPr="00360A52">
        <w:rPr>
          <w:rFonts w:ascii="Times New Roman" w:hAnsi="Times New Roman" w:cs="Times New Roman"/>
          <w:sz w:val="24"/>
          <w:szCs w:val="24"/>
        </w:rPr>
        <w:t>ą</w:t>
      </w:r>
      <w:r w:rsidRPr="00360A52">
        <w:rPr>
          <w:rFonts w:ascii="Times New Roman" w:hAnsi="Times New Roman" w:cs="Times New Roman"/>
          <w:sz w:val="24"/>
          <w:szCs w:val="24"/>
        </w:rPr>
        <w:t xml:space="preserve"> wyboru Przewodniczącego Rady przejmuje on jej prowadzenie. </w:t>
      </w:r>
    </w:p>
    <w:p w:rsidR="00912E08" w:rsidRPr="00360A52" w:rsidRDefault="00912E0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4F2A" w:rsidRDefault="006D4F2A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40C5"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B0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Odwołanie </w:t>
      </w:r>
      <w:r w:rsidR="00BE02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przedstawicieli Prezydium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następuje w takim samym trybie jak ich wybór.</w:t>
      </w:r>
    </w:p>
    <w:p w:rsidR="001B0575" w:rsidRPr="00360A52" w:rsidRDefault="001B0575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C38" w:rsidRPr="00360A52" w:rsidRDefault="008D2676" w:rsidP="00360A5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0C5" w:rsidRPr="00360A52">
        <w:rPr>
          <w:rFonts w:ascii="Times New Roman" w:hAnsi="Times New Roman" w:cs="Times New Roman"/>
          <w:b/>
          <w:sz w:val="24"/>
          <w:szCs w:val="24"/>
        </w:rPr>
        <w:t>2</w:t>
      </w:r>
      <w:r w:rsidR="001B0575">
        <w:rPr>
          <w:rFonts w:ascii="Times New Roman" w:hAnsi="Times New Roman" w:cs="Times New Roman"/>
          <w:b/>
          <w:sz w:val="24"/>
          <w:szCs w:val="24"/>
        </w:rPr>
        <w:t>5</w:t>
      </w:r>
      <w:r w:rsidRPr="00360A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0C38" w:rsidRPr="00360A52">
        <w:rPr>
          <w:rFonts w:ascii="Times New Roman" w:hAnsi="Times New Roman" w:cs="Times New Roman"/>
          <w:sz w:val="24"/>
          <w:szCs w:val="24"/>
        </w:rPr>
        <w:t>Kompetencje Przewodniczącego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2F0C38" w:rsidRPr="00360A52">
        <w:rPr>
          <w:rFonts w:ascii="Times New Roman" w:hAnsi="Times New Roman" w:cs="Times New Roman"/>
          <w:sz w:val="24"/>
          <w:szCs w:val="24"/>
        </w:rPr>
        <w:t>: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kieruje pracami Rady;</w:t>
      </w:r>
    </w:p>
    <w:p w:rsidR="001B0575" w:rsidRPr="00360A52" w:rsidRDefault="001B0575" w:rsidP="001B0575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zwołuje posiedzenia Rady;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prowadzi </w:t>
      </w:r>
      <w:r w:rsidR="001B0575">
        <w:rPr>
          <w:rFonts w:ascii="Times New Roman" w:hAnsi="Times New Roman" w:cs="Times New Roman"/>
          <w:sz w:val="24"/>
          <w:szCs w:val="24"/>
        </w:rPr>
        <w:t xml:space="preserve"> </w:t>
      </w:r>
      <w:r w:rsidRPr="00360A52">
        <w:rPr>
          <w:rFonts w:ascii="Times New Roman" w:hAnsi="Times New Roman" w:cs="Times New Roman"/>
          <w:sz w:val="24"/>
          <w:szCs w:val="24"/>
        </w:rPr>
        <w:t>posiedzenia</w:t>
      </w:r>
      <w:r w:rsidR="001B0575">
        <w:rPr>
          <w:rFonts w:ascii="Times New Roman" w:hAnsi="Times New Roman" w:cs="Times New Roman"/>
          <w:sz w:val="24"/>
          <w:szCs w:val="24"/>
        </w:rPr>
        <w:t xml:space="preserve"> Rady</w:t>
      </w:r>
      <w:r w:rsidRPr="00360A52">
        <w:rPr>
          <w:rFonts w:ascii="Times New Roman" w:hAnsi="Times New Roman" w:cs="Times New Roman"/>
          <w:sz w:val="24"/>
          <w:szCs w:val="24"/>
        </w:rPr>
        <w:t>;</w:t>
      </w:r>
    </w:p>
    <w:p w:rsidR="009E14AD" w:rsidRPr="00360A52" w:rsidRDefault="009E14AD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ustala porządek posiedzeń</w:t>
      </w:r>
      <w:r w:rsidR="001B0575">
        <w:rPr>
          <w:rFonts w:ascii="Times New Roman" w:hAnsi="Times New Roman" w:cs="Times New Roman"/>
          <w:sz w:val="24"/>
          <w:szCs w:val="24"/>
        </w:rPr>
        <w:t xml:space="preserve"> Rady</w:t>
      </w:r>
      <w:r w:rsidRPr="00360A52">
        <w:rPr>
          <w:rFonts w:ascii="Times New Roman" w:hAnsi="Times New Roman" w:cs="Times New Roman"/>
          <w:sz w:val="24"/>
          <w:szCs w:val="24"/>
        </w:rPr>
        <w:t>;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reprezentuje Radę na zewnątrz;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podpisuje samodzielnie uchwały Rady;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podpisuje pisma wychodzące od Rady.</w:t>
      </w:r>
    </w:p>
    <w:p w:rsidR="000A0A64" w:rsidRPr="00360A52" w:rsidRDefault="002F0C38" w:rsidP="00360A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A64" w:rsidRPr="00360A52" w:rsidRDefault="008D267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0C5" w:rsidRPr="00360A52">
        <w:rPr>
          <w:rFonts w:ascii="Times New Roman" w:hAnsi="Times New Roman" w:cs="Times New Roman"/>
          <w:b/>
          <w:sz w:val="24"/>
          <w:szCs w:val="24"/>
        </w:rPr>
        <w:t>2</w:t>
      </w:r>
      <w:r w:rsidR="001B0575">
        <w:rPr>
          <w:rFonts w:ascii="Times New Roman" w:hAnsi="Times New Roman" w:cs="Times New Roman"/>
          <w:b/>
          <w:sz w:val="24"/>
          <w:szCs w:val="24"/>
        </w:rPr>
        <w:t>6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A40C5" w:rsidRPr="00360A52">
        <w:rPr>
          <w:rFonts w:ascii="Times New Roman" w:hAnsi="Times New Roman" w:cs="Times New Roman"/>
          <w:sz w:val="24"/>
          <w:szCs w:val="24"/>
        </w:rPr>
        <w:t xml:space="preserve">1. </w:t>
      </w:r>
      <w:r w:rsidR="000A0A64" w:rsidRPr="00360A52">
        <w:rPr>
          <w:rFonts w:ascii="Times New Roman" w:hAnsi="Times New Roman" w:cs="Times New Roman"/>
          <w:sz w:val="24"/>
          <w:szCs w:val="24"/>
        </w:rPr>
        <w:t>Wiceprzewodniczący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0A0A64" w:rsidRPr="00360A52">
        <w:rPr>
          <w:rFonts w:ascii="Times New Roman" w:hAnsi="Times New Roman" w:cs="Times New Roman"/>
          <w:sz w:val="24"/>
          <w:szCs w:val="24"/>
        </w:rPr>
        <w:t xml:space="preserve"> realizuje kompetencje Przewodniczącego </w:t>
      </w:r>
      <w:r w:rsidR="00BE029F">
        <w:rPr>
          <w:rFonts w:ascii="Times New Roman" w:hAnsi="Times New Roman" w:cs="Times New Roman"/>
          <w:sz w:val="24"/>
          <w:szCs w:val="24"/>
        </w:rPr>
        <w:t xml:space="preserve">rady </w:t>
      </w:r>
      <w:r w:rsidRPr="00360A52">
        <w:rPr>
          <w:rFonts w:ascii="Times New Roman" w:hAnsi="Times New Roman" w:cs="Times New Roman"/>
          <w:sz w:val="24"/>
          <w:szCs w:val="24"/>
        </w:rPr>
        <w:t xml:space="preserve">podczas </w:t>
      </w:r>
      <w:r w:rsidR="00FA40C5" w:rsidRPr="00360A52">
        <w:rPr>
          <w:rFonts w:ascii="Times New Roman" w:hAnsi="Times New Roman" w:cs="Times New Roman"/>
          <w:sz w:val="24"/>
          <w:szCs w:val="24"/>
        </w:rPr>
        <w:t>jego nieobecności</w:t>
      </w:r>
      <w:r w:rsidR="002F0C38" w:rsidRPr="00360A52">
        <w:rPr>
          <w:rFonts w:ascii="Times New Roman" w:hAnsi="Times New Roman" w:cs="Times New Roman"/>
          <w:sz w:val="24"/>
          <w:szCs w:val="24"/>
        </w:rPr>
        <w:t>.</w:t>
      </w:r>
    </w:p>
    <w:p w:rsidR="00FA40C5" w:rsidRDefault="00FA40C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2. </w:t>
      </w:r>
      <w:r w:rsidR="002F0C38" w:rsidRPr="00360A52">
        <w:rPr>
          <w:rFonts w:ascii="Times New Roman" w:hAnsi="Times New Roman" w:cs="Times New Roman"/>
          <w:sz w:val="24"/>
          <w:szCs w:val="24"/>
        </w:rPr>
        <w:t xml:space="preserve">Sekretarz </w:t>
      </w:r>
      <w:r w:rsidR="00BE029F">
        <w:rPr>
          <w:rFonts w:ascii="Times New Roman" w:hAnsi="Times New Roman" w:cs="Times New Roman"/>
          <w:sz w:val="24"/>
          <w:szCs w:val="24"/>
        </w:rPr>
        <w:t xml:space="preserve">Rady </w:t>
      </w:r>
      <w:r w:rsidRPr="00360A52">
        <w:rPr>
          <w:rFonts w:ascii="Times New Roman" w:hAnsi="Times New Roman" w:cs="Times New Roman"/>
          <w:sz w:val="24"/>
          <w:szCs w:val="24"/>
        </w:rPr>
        <w:t xml:space="preserve">realizuje kompetencje Przewodniczącego </w:t>
      </w:r>
      <w:r w:rsidR="00BE029F">
        <w:rPr>
          <w:rFonts w:ascii="Times New Roman" w:hAnsi="Times New Roman" w:cs="Times New Roman"/>
          <w:sz w:val="24"/>
          <w:szCs w:val="24"/>
        </w:rPr>
        <w:t xml:space="preserve">Rady </w:t>
      </w:r>
      <w:r w:rsidRPr="00360A52">
        <w:rPr>
          <w:rFonts w:ascii="Times New Roman" w:hAnsi="Times New Roman" w:cs="Times New Roman"/>
          <w:sz w:val="24"/>
          <w:szCs w:val="24"/>
        </w:rPr>
        <w:t>podczas  nieobecności zarówno Przewodniczącego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1B0575">
        <w:rPr>
          <w:rFonts w:ascii="Times New Roman" w:hAnsi="Times New Roman" w:cs="Times New Roman"/>
          <w:sz w:val="24"/>
          <w:szCs w:val="24"/>
        </w:rPr>
        <w:t>,</w:t>
      </w:r>
      <w:r w:rsidRPr="00360A52">
        <w:rPr>
          <w:rFonts w:ascii="Times New Roman" w:hAnsi="Times New Roman" w:cs="Times New Roman"/>
          <w:sz w:val="24"/>
          <w:szCs w:val="24"/>
        </w:rPr>
        <w:t xml:space="preserve"> jak i Wiceprzewodniczącego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Pr="00360A52">
        <w:rPr>
          <w:rFonts w:ascii="Times New Roman" w:hAnsi="Times New Roman" w:cs="Times New Roman"/>
          <w:sz w:val="24"/>
          <w:szCs w:val="24"/>
        </w:rPr>
        <w:t>.</w:t>
      </w:r>
    </w:p>
    <w:p w:rsidR="001B0575" w:rsidRPr="00360A52" w:rsidRDefault="001B057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40C5" w:rsidRPr="007010E4" w:rsidRDefault="00FA40C5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1B0575"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nieobecności przedstawicieli </w:t>
      </w:r>
      <w:r w:rsidR="00BE029F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Prezydium,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</w:t>
      </w:r>
      <w:r w:rsidR="00BE029F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osoba wybrana spośród członków Rady i przez członków Rady.   </w:t>
      </w:r>
    </w:p>
    <w:p w:rsidR="001B0575" w:rsidRPr="007010E4" w:rsidRDefault="00FA40C5" w:rsidP="00BE029F">
      <w:pPr>
        <w:pStyle w:val="Akapitzlist"/>
        <w:numPr>
          <w:ilvl w:val="0"/>
          <w:numId w:val="9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osoby, o której mowa w ust. 1 następuje </w:t>
      </w:r>
      <w:r w:rsidR="00D87A82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uchwały przyjętej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zwykłą większością głosów</w:t>
      </w:r>
      <w:r w:rsidR="00F3339C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="00D14616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F3339C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obecnych na danym p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osiedzeniu.     </w:t>
      </w:r>
    </w:p>
    <w:p w:rsidR="002773F3" w:rsidRPr="007010E4" w:rsidRDefault="00FA40C5" w:rsidP="001B0575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C62A4" w:rsidRPr="007010E4" w:rsidRDefault="00005E4E" w:rsidP="00360A5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0575" w:rsidRPr="007010E4">
        <w:rPr>
          <w:rFonts w:ascii="Times New Roman" w:hAnsi="Times New Roman" w:cs="Times New Roman"/>
          <w:b/>
          <w:sz w:val="24"/>
          <w:szCs w:val="24"/>
        </w:rPr>
        <w:t>28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0A0A64" w:rsidRPr="007010E4">
        <w:rPr>
          <w:rFonts w:ascii="Times New Roman" w:hAnsi="Times New Roman" w:cs="Times New Roman"/>
          <w:sz w:val="24"/>
          <w:szCs w:val="24"/>
        </w:rPr>
        <w:t xml:space="preserve">Obsługę Rady zapewnia Prezydent.   </w:t>
      </w:r>
    </w:p>
    <w:p w:rsidR="002773F3" w:rsidRPr="007010E4" w:rsidRDefault="002773F3" w:rsidP="00360A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258C" w:rsidRPr="007010E4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Oddział 2</w:t>
      </w:r>
    </w:p>
    <w:p w:rsidR="00FF258C" w:rsidRPr="007010E4" w:rsidRDefault="00FF258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Tryb działania Rady</w:t>
      </w:r>
    </w:p>
    <w:p w:rsidR="00210F4C" w:rsidRPr="007010E4" w:rsidRDefault="00210F4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A82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0575" w:rsidRPr="007010E4">
        <w:rPr>
          <w:rFonts w:ascii="Times New Roman" w:hAnsi="Times New Roman" w:cs="Times New Roman"/>
          <w:b/>
          <w:sz w:val="24"/>
          <w:szCs w:val="24"/>
        </w:rPr>
        <w:t>29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Rada określa szczegółowe zasady swojego funkcjonowania w Regulaminie, przyjmowanym najpóźniej w trzecim miesiącu licząc od daty powołania jej członków.  </w:t>
      </w:r>
    </w:p>
    <w:p w:rsidR="00D87A82" w:rsidRPr="007010E4" w:rsidRDefault="00D87A82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Przyjęcie Regulaminu </w:t>
      </w:r>
      <w:r w:rsidRPr="007010E4">
        <w:rPr>
          <w:rFonts w:ascii="Times New Roman" w:hAnsi="Times New Roman" w:cs="Times New Roman"/>
          <w:sz w:val="24"/>
          <w:szCs w:val="24"/>
        </w:rPr>
        <w:t>następuje  w drodze uchwały, z zastrzeżeniem ust. 3.</w:t>
      </w:r>
    </w:p>
    <w:p w:rsidR="00AB25B1" w:rsidRPr="007010E4" w:rsidRDefault="00D87A82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3. </w:t>
      </w:r>
      <w:r w:rsidR="00A55125" w:rsidRPr="007010E4">
        <w:rPr>
          <w:rFonts w:ascii="Times New Roman" w:hAnsi="Times New Roman" w:cs="Times New Roman"/>
          <w:sz w:val="24"/>
          <w:szCs w:val="24"/>
        </w:rPr>
        <w:t xml:space="preserve">Uchwała w sprawie przyjęcia Regulaminu podejmowana jest bezwzględną większością głosów.  </w:t>
      </w:r>
    </w:p>
    <w:p w:rsidR="00AB25B1" w:rsidRPr="007010E4" w:rsidRDefault="00AB25B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§ 3</w:t>
      </w:r>
      <w:r w:rsidR="001B0575" w:rsidRPr="007010E4">
        <w:rPr>
          <w:rFonts w:ascii="Times New Roman" w:hAnsi="Times New Roman" w:cs="Times New Roman"/>
          <w:b/>
          <w:sz w:val="24"/>
          <w:szCs w:val="24"/>
        </w:rPr>
        <w:t>0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1B0575" w:rsidRPr="007010E4">
        <w:rPr>
          <w:rFonts w:ascii="Times New Roman" w:hAnsi="Times New Roman" w:cs="Times New Roman"/>
          <w:sz w:val="24"/>
          <w:szCs w:val="24"/>
        </w:rPr>
        <w:t>Rada obraduje na posiedzeniach.</w:t>
      </w:r>
    </w:p>
    <w:p w:rsidR="00980331" w:rsidRPr="007010E4" w:rsidRDefault="001B057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Rada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może podejmować uchwały poza posiedzeniami, w trybie obiegowym. </w:t>
      </w:r>
    </w:p>
    <w:p w:rsidR="00AB25B1" w:rsidRPr="007010E4" w:rsidRDefault="00980331" w:rsidP="001B0575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1B0575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F3339C" w:rsidRPr="007010E4">
        <w:rPr>
          <w:rFonts w:ascii="Times New Roman" w:hAnsi="Times New Roman" w:cs="Times New Roman"/>
          <w:sz w:val="24"/>
          <w:szCs w:val="24"/>
        </w:rPr>
        <w:t>Z</w:t>
      </w:r>
      <w:r w:rsidR="008D7CA9" w:rsidRPr="007010E4">
        <w:rPr>
          <w:rFonts w:ascii="Times New Roman" w:hAnsi="Times New Roman" w:cs="Times New Roman"/>
          <w:sz w:val="24"/>
          <w:szCs w:val="24"/>
        </w:rPr>
        <w:t>asady p</w:t>
      </w:r>
      <w:r w:rsidRPr="007010E4">
        <w:rPr>
          <w:rFonts w:ascii="Times New Roman" w:hAnsi="Times New Roman" w:cs="Times New Roman"/>
          <w:sz w:val="24"/>
          <w:szCs w:val="24"/>
        </w:rPr>
        <w:t>odejmo</w:t>
      </w:r>
      <w:r w:rsidR="008D7CA9" w:rsidRPr="007010E4">
        <w:rPr>
          <w:rFonts w:ascii="Times New Roman" w:hAnsi="Times New Roman" w:cs="Times New Roman"/>
          <w:sz w:val="24"/>
          <w:szCs w:val="24"/>
        </w:rPr>
        <w:t>w</w:t>
      </w:r>
      <w:r w:rsidRPr="007010E4">
        <w:rPr>
          <w:rFonts w:ascii="Times New Roman" w:hAnsi="Times New Roman" w:cs="Times New Roman"/>
          <w:sz w:val="24"/>
          <w:szCs w:val="24"/>
        </w:rPr>
        <w:t xml:space="preserve">ania uchwał w trybie obiegowym określa Rada w Regulaminie. </w:t>
      </w:r>
    </w:p>
    <w:p w:rsidR="008D7CA9" w:rsidRPr="007010E4" w:rsidRDefault="008D7CA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5E4E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0C5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1B0575" w:rsidRPr="007010E4">
        <w:rPr>
          <w:rFonts w:ascii="Times New Roman" w:hAnsi="Times New Roman" w:cs="Times New Roman"/>
          <w:b/>
          <w:sz w:val="24"/>
          <w:szCs w:val="24"/>
        </w:rPr>
        <w:t>1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Posiedzenia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Rady </w:t>
      </w:r>
      <w:r w:rsidRPr="007010E4">
        <w:rPr>
          <w:rFonts w:ascii="Times New Roman" w:hAnsi="Times New Roman" w:cs="Times New Roman"/>
          <w:sz w:val="24"/>
          <w:szCs w:val="24"/>
        </w:rPr>
        <w:t xml:space="preserve">powinny odbywać się nie rzadziej niż raz 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na dwa miesiące. </w:t>
      </w:r>
    </w:p>
    <w:p w:rsidR="00AB25B1" w:rsidRPr="007010E4" w:rsidRDefault="00AB25B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0C5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0C5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7010E4">
        <w:rPr>
          <w:rFonts w:ascii="Times New Roman" w:hAnsi="Times New Roman" w:cs="Times New Roman"/>
          <w:b/>
          <w:sz w:val="24"/>
          <w:szCs w:val="24"/>
        </w:rPr>
        <w:t>2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FA40C5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AB25B1" w:rsidRPr="007010E4">
        <w:rPr>
          <w:rFonts w:ascii="Times New Roman" w:hAnsi="Times New Roman" w:cs="Times New Roman"/>
          <w:sz w:val="24"/>
          <w:szCs w:val="24"/>
        </w:rPr>
        <w:t>Rada na pierwszym posiedzeniu przyjmuje harmonogram posiedzeń.</w:t>
      </w:r>
    </w:p>
    <w:p w:rsidR="008D7CA9" w:rsidRPr="007010E4" w:rsidRDefault="00FA40C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W sytuacjach szczególnych </w:t>
      </w:r>
      <w:r w:rsidRPr="007010E4">
        <w:rPr>
          <w:rFonts w:ascii="Times New Roman" w:hAnsi="Times New Roman" w:cs="Times New Roman"/>
          <w:sz w:val="24"/>
          <w:szCs w:val="24"/>
        </w:rPr>
        <w:t>Prezydent lub Prz</w:t>
      </w:r>
      <w:r w:rsidR="009E14AD" w:rsidRPr="007010E4">
        <w:rPr>
          <w:rFonts w:ascii="Times New Roman" w:hAnsi="Times New Roman" w:cs="Times New Roman"/>
          <w:sz w:val="24"/>
          <w:szCs w:val="24"/>
        </w:rPr>
        <w:t>e</w:t>
      </w:r>
      <w:r w:rsidRPr="007010E4">
        <w:rPr>
          <w:rFonts w:ascii="Times New Roman" w:hAnsi="Times New Roman" w:cs="Times New Roman"/>
          <w:sz w:val="24"/>
          <w:szCs w:val="24"/>
        </w:rPr>
        <w:t>wodniczący Rady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 albo 8 członków Rady mogą zwołać </w:t>
      </w:r>
      <w:r w:rsidR="001B0575" w:rsidRPr="007010E4">
        <w:rPr>
          <w:rFonts w:ascii="Times New Roman" w:hAnsi="Times New Roman" w:cs="Times New Roman"/>
          <w:sz w:val="24"/>
          <w:szCs w:val="24"/>
        </w:rPr>
        <w:t>posiedzenia nadzwyczajne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5B1" w:rsidRPr="007010E4" w:rsidRDefault="00AB25B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4AD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0331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7010E4">
        <w:rPr>
          <w:rFonts w:ascii="Times New Roman" w:hAnsi="Times New Roman" w:cs="Times New Roman"/>
          <w:b/>
          <w:sz w:val="24"/>
          <w:szCs w:val="24"/>
        </w:rPr>
        <w:t>3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9E14AD" w:rsidRPr="007010E4">
        <w:rPr>
          <w:rFonts w:ascii="Times New Roman" w:hAnsi="Times New Roman" w:cs="Times New Roman"/>
          <w:sz w:val="24"/>
          <w:szCs w:val="24"/>
        </w:rPr>
        <w:t>1</w:t>
      </w:r>
      <w:r w:rsidR="00980331" w:rsidRPr="007010E4">
        <w:rPr>
          <w:rFonts w:ascii="Times New Roman" w:hAnsi="Times New Roman" w:cs="Times New Roman"/>
          <w:sz w:val="24"/>
          <w:szCs w:val="24"/>
        </w:rPr>
        <w:t>. Za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wiadomienie o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8D7CA9" w:rsidRPr="007010E4">
        <w:rPr>
          <w:rFonts w:ascii="Times New Roman" w:hAnsi="Times New Roman" w:cs="Times New Roman"/>
          <w:sz w:val="24"/>
          <w:szCs w:val="24"/>
        </w:rPr>
        <w:t>u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 R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ady Przewodniczący 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wysyła 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pocztą elektroniczną na wskazany adres </w:t>
      </w:r>
      <w:r w:rsidR="00222E8E">
        <w:rPr>
          <w:rFonts w:ascii="Times New Roman" w:hAnsi="Times New Roman" w:cs="Times New Roman"/>
          <w:sz w:val="24"/>
          <w:szCs w:val="24"/>
        </w:rPr>
        <w:t>e-mail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 bądź telefonicznie 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wszystkim członkom </w:t>
      </w:r>
      <w:r w:rsidR="001B0575" w:rsidRPr="007010E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na </w:t>
      </w:r>
      <w:r w:rsidR="001B0575" w:rsidRPr="007010E4">
        <w:rPr>
          <w:rFonts w:ascii="Times New Roman" w:hAnsi="Times New Roman" w:cs="Times New Roman"/>
          <w:sz w:val="24"/>
          <w:szCs w:val="24"/>
        </w:rPr>
        <w:t xml:space="preserve">7 dni przed terminem </w:t>
      </w:r>
      <w:r w:rsidR="009E14AD" w:rsidRPr="007010E4">
        <w:rPr>
          <w:rFonts w:ascii="Times New Roman" w:hAnsi="Times New Roman" w:cs="Times New Roman"/>
          <w:sz w:val="24"/>
          <w:szCs w:val="24"/>
        </w:rPr>
        <w:t>posiedzenia.</w:t>
      </w:r>
    </w:p>
    <w:p w:rsidR="008D7CA9" w:rsidRPr="007010E4" w:rsidRDefault="008D7CA9" w:rsidP="001B057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Zawiadomienie o nadzwyczajnym posiedzeniu </w:t>
      </w:r>
      <w:r w:rsidR="001B0575" w:rsidRPr="007010E4">
        <w:rPr>
          <w:rFonts w:ascii="Times New Roman" w:hAnsi="Times New Roman" w:cs="Times New Roman"/>
          <w:sz w:val="24"/>
          <w:szCs w:val="24"/>
        </w:rPr>
        <w:t>wysyła</w:t>
      </w:r>
      <w:r w:rsidR="00F3339C" w:rsidRPr="007010E4">
        <w:rPr>
          <w:rFonts w:ascii="Times New Roman" w:hAnsi="Times New Roman" w:cs="Times New Roman"/>
          <w:sz w:val="24"/>
          <w:szCs w:val="24"/>
        </w:rPr>
        <w:t>,</w:t>
      </w:r>
      <w:r w:rsidR="006622AF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7010E4">
        <w:rPr>
          <w:rFonts w:ascii="Times New Roman" w:hAnsi="Times New Roman" w:cs="Times New Roman"/>
          <w:sz w:val="24"/>
          <w:szCs w:val="24"/>
        </w:rPr>
        <w:t>w sposób określony w ust.</w:t>
      </w:r>
      <w:r w:rsidR="004A53A7" w:rsidRPr="007010E4">
        <w:rPr>
          <w:rFonts w:ascii="Times New Roman" w:hAnsi="Times New Roman" w:cs="Times New Roman"/>
          <w:sz w:val="24"/>
          <w:szCs w:val="24"/>
        </w:rPr>
        <w:t>1</w:t>
      </w:r>
      <w:r w:rsidR="00F3339C" w:rsidRPr="007010E4">
        <w:rPr>
          <w:rFonts w:ascii="Times New Roman" w:hAnsi="Times New Roman" w:cs="Times New Roman"/>
          <w:sz w:val="24"/>
          <w:szCs w:val="24"/>
        </w:rPr>
        <w:t>,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1B0575" w:rsidRPr="007010E4">
        <w:rPr>
          <w:rFonts w:ascii="Times New Roman" w:hAnsi="Times New Roman" w:cs="Times New Roman"/>
          <w:sz w:val="24"/>
          <w:szCs w:val="24"/>
        </w:rPr>
        <w:t xml:space="preserve"> wszystkim członkom co najmniej 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na </w:t>
      </w:r>
      <w:r w:rsidR="001B0575" w:rsidRPr="007010E4">
        <w:rPr>
          <w:rFonts w:ascii="Times New Roman" w:hAnsi="Times New Roman" w:cs="Times New Roman"/>
          <w:sz w:val="24"/>
          <w:szCs w:val="24"/>
        </w:rPr>
        <w:t>14 dni przed terminem posiedzenia.</w:t>
      </w:r>
    </w:p>
    <w:p w:rsidR="008D7CA9" w:rsidRPr="007010E4" w:rsidRDefault="001B057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>3</w:t>
      </w:r>
      <w:r w:rsidR="009E14AD" w:rsidRPr="007010E4">
        <w:rPr>
          <w:rFonts w:ascii="Times New Roman" w:hAnsi="Times New Roman" w:cs="Times New Roman"/>
          <w:sz w:val="24"/>
          <w:szCs w:val="24"/>
        </w:rPr>
        <w:t>. W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sytuacjach szczególnych </w:t>
      </w:r>
      <w:r w:rsidR="008D7CA9" w:rsidRPr="007010E4">
        <w:rPr>
          <w:rFonts w:ascii="Times New Roman" w:hAnsi="Times New Roman" w:cs="Times New Roman"/>
          <w:sz w:val="24"/>
          <w:szCs w:val="24"/>
        </w:rPr>
        <w:t>zawiadomienia na posiedzenie Rady mogą zostać wysłane z</w:t>
      </w:r>
      <w:r w:rsidR="00F3339C" w:rsidRPr="007010E4">
        <w:rPr>
          <w:rFonts w:ascii="Times New Roman" w:hAnsi="Times New Roman" w:cs="Times New Roman"/>
          <w:sz w:val="24"/>
          <w:szCs w:val="24"/>
        </w:rPr>
        <w:t> </w:t>
      </w:r>
      <w:r w:rsidR="008D7CA9" w:rsidRPr="007010E4">
        <w:rPr>
          <w:rFonts w:ascii="Times New Roman" w:hAnsi="Times New Roman" w:cs="Times New Roman"/>
          <w:sz w:val="24"/>
          <w:szCs w:val="24"/>
        </w:rPr>
        <w:t>pominięciem terminów, o których mowa w ust. 1 i 2.</w:t>
      </w:r>
    </w:p>
    <w:p w:rsidR="009E14AD" w:rsidRPr="007010E4" w:rsidRDefault="008D7CA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4AD" w:rsidRPr="007010E4" w:rsidRDefault="008D7CA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§ 3</w:t>
      </w:r>
      <w:r w:rsidR="007010E4">
        <w:rPr>
          <w:rFonts w:ascii="Times New Roman" w:hAnsi="Times New Roman" w:cs="Times New Roman"/>
          <w:b/>
          <w:sz w:val="24"/>
          <w:szCs w:val="24"/>
        </w:rPr>
        <w:t>4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360A52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W </w:t>
      </w:r>
      <w:r w:rsidRPr="007010E4">
        <w:rPr>
          <w:rFonts w:ascii="Times New Roman" w:hAnsi="Times New Roman" w:cs="Times New Roman"/>
          <w:sz w:val="24"/>
          <w:szCs w:val="24"/>
        </w:rPr>
        <w:t xml:space="preserve">zawiadomieniu na posiedzenie Rady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 przedstawia się 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porządek </w:t>
      </w:r>
      <w:r w:rsidR="00980331" w:rsidRPr="007010E4">
        <w:rPr>
          <w:rFonts w:ascii="Times New Roman" w:hAnsi="Times New Roman" w:cs="Times New Roman"/>
          <w:sz w:val="24"/>
          <w:szCs w:val="24"/>
        </w:rPr>
        <w:t>posiedzenia.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4AD" w:rsidRPr="007010E4" w:rsidRDefault="00360A52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Do zawiadomienia dołącza się projekty dokumentów, </w:t>
      </w:r>
      <w:r w:rsidR="001B0575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podlegające opiniowaniu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na danym posiedzeniu</w:t>
      </w:r>
      <w:r w:rsidR="00F3339C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0A52" w:rsidRPr="007010E4" w:rsidRDefault="00360A52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6249" w:rsidRPr="007010E4" w:rsidRDefault="00980331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§ 3</w:t>
      </w:r>
      <w:r w:rsidR="007010E4">
        <w:rPr>
          <w:rFonts w:ascii="Times New Roman" w:hAnsi="Times New Roman" w:cs="Times New Roman"/>
          <w:b/>
          <w:sz w:val="24"/>
          <w:szCs w:val="24"/>
        </w:rPr>
        <w:t>5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P</w:t>
      </w:r>
      <w:r w:rsidR="003C6249" w:rsidRPr="007010E4">
        <w:rPr>
          <w:rFonts w:ascii="Times New Roman" w:hAnsi="Times New Roman" w:cs="Times New Roman"/>
          <w:sz w:val="24"/>
          <w:szCs w:val="24"/>
        </w:rPr>
        <w:t>orządek posiedzenia może zostać zmieni</w:t>
      </w:r>
      <w:r w:rsidRPr="007010E4">
        <w:rPr>
          <w:rFonts w:ascii="Times New Roman" w:hAnsi="Times New Roman" w:cs="Times New Roman"/>
          <w:sz w:val="24"/>
          <w:szCs w:val="24"/>
        </w:rPr>
        <w:t>ony na wniosek członka R</w:t>
      </w:r>
      <w:r w:rsidR="003C6249" w:rsidRPr="007010E4">
        <w:rPr>
          <w:rFonts w:ascii="Times New Roman" w:hAnsi="Times New Roman" w:cs="Times New Roman"/>
          <w:sz w:val="24"/>
          <w:szCs w:val="24"/>
        </w:rPr>
        <w:t xml:space="preserve">ady, przyjęty </w:t>
      </w:r>
      <w:r w:rsidR="00A55125" w:rsidRPr="007010E4">
        <w:rPr>
          <w:rFonts w:ascii="Times New Roman" w:hAnsi="Times New Roman" w:cs="Times New Roman"/>
          <w:sz w:val="24"/>
          <w:szCs w:val="24"/>
        </w:rPr>
        <w:t>przez R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adę w drodze uchwały </w:t>
      </w:r>
      <w:r w:rsidR="00A55125" w:rsidRPr="007010E4">
        <w:rPr>
          <w:rFonts w:ascii="Times New Roman" w:hAnsi="Times New Roman" w:cs="Times New Roman"/>
          <w:sz w:val="24"/>
          <w:szCs w:val="24"/>
        </w:rPr>
        <w:t>zwykłą</w:t>
      </w:r>
      <w:r w:rsidR="002F0EDD" w:rsidRPr="007010E4">
        <w:rPr>
          <w:rFonts w:ascii="Times New Roman" w:hAnsi="Times New Roman" w:cs="Times New Roman"/>
          <w:sz w:val="24"/>
          <w:szCs w:val="24"/>
        </w:rPr>
        <w:t xml:space="preserve"> większością </w:t>
      </w:r>
      <w:r w:rsidR="003C6249" w:rsidRPr="007010E4">
        <w:rPr>
          <w:rFonts w:ascii="Times New Roman" w:hAnsi="Times New Roman" w:cs="Times New Roman"/>
          <w:sz w:val="24"/>
          <w:szCs w:val="24"/>
        </w:rPr>
        <w:t xml:space="preserve">głosów 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członków Rady </w:t>
      </w:r>
      <w:r w:rsidR="003C6249" w:rsidRPr="007010E4">
        <w:rPr>
          <w:rFonts w:ascii="Times New Roman" w:hAnsi="Times New Roman" w:cs="Times New Roman"/>
          <w:sz w:val="24"/>
          <w:szCs w:val="24"/>
        </w:rPr>
        <w:t xml:space="preserve">obecnych na 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danym </w:t>
      </w:r>
      <w:r w:rsidR="008D7CA9" w:rsidRPr="007010E4">
        <w:rPr>
          <w:rFonts w:ascii="Times New Roman" w:hAnsi="Times New Roman" w:cs="Times New Roman"/>
          <w:sz w:val="24"/>
          <w:szCs w:val="24"/>
        </w:rPr>
        <w:t>posiedzeniu.</w:t>
      </w:r>
    </w:p>
    <w:p w:rsidR="00980331" w:rsidRPr="007010E4" w:rsidRDefault="00980331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6249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0331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7010E4">
        <w:rPr>
          <w:rFonts w:ascii="Times New Roman" w:hAnsi="Times New Roman" w:cs="Times New Roman"/>
          <w:b/>
          <w:sz w:val="24"/>
          <w:szCs w:val="24"/>
        </w:rPr>
        <w:t>6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1. Z każdego posiedzenia Rady sporządza się protokół. </w:t>
      </w:r>
    </w:p>
    <w:p w:rsidR="003C6249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Protokół sporządza 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Sekretarz, a w razie jego nieobecności </w:t>
      </w:r>
      <w:r w:rsidRPr="007010E4">
        <w:rPr>
          <w:rFonts w:ascii="Times New Roman" w:hAnsi="Times New Roman" w:cs="Times New Roman"/>
          <w:sz w:val="24"/>
          <w:szCs w:val="24"/>
        </w:rPr>
        <w:t xml:space="preserve">osoba wskazana przez prowadzącego posiedzenie, zatwierdzona </w:t>
      </w:r>
      <w:r w:rsidR="00A55125" w:rsidRPr="007010E4">
        <w:rPr>
          <w:rFonts w:ascii="Times New Roman" w:hAnsi="Times New Roman" w:cs="Times New Roman"/>
          <w:sz w:val="24"/>
          <w:szCs w:val="24"/>
        </w:rPr>
        <w:t>przez R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adę w drodze uchwały </w:t>
      </w:r>
      <w:r w:rsidRPr="007010E4">
        <w:rPr>
          <w:rFonts w:ascii="Times New Roman" w:hAnsi="Times New Roman" w:cs="Times New Roman"/>
          <w:sz w:val="24"/>
          <w:szCs w:val="24"/>
        </w:rPr>
        <w:t xml:space="preserve">zwykłą większością </w:t>
      </w:r>
      <w:r w:rsidR="008D7CA9" w:rsidRPr="007010E4">
        <w:rPr>
          <w:rFonts w:ascii="Times New Roman" w:hAnsi="Times New Roman" w:cs="Times New Roman"/>
          <w:sz w:val="24"/>
          <w:szCs w:val="24"/>
        </w:rPr>
        <w:t>głosów członków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Rady </w:t>
      </w:r>
      <w:r w:rsidRPr="007010E4">
        <w:rPr>
          <w:rFonts w:ascii="Times New Roman" w:hAnsi="Times New Roman" w:cs="Times New Roman"/>
          <w:sz w:val="24"/>
          <w:szCs w:val="24"/>
        </w:rPr>
        <w:t xml:space="preserve">obecnych na danym posiedzeniu.  </w:t>
      </w:r>
    </w:p>
    <w:p w:rsidR="00980331" w:rsidRPr="007010E4" w:rsidRDefault="00980331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249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0A52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7010E4">
        <w:rPr>
          <w:rFonts w:ascii="Times New Roman" w:hAnsi="Times New Roman" w:cs="Times New Roman"/>
          <w:b/>
          <w:sz w:val="24"/>
          <w:szCs w:val="24"/>
        </w:rPr>
        <w:t>7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1. Protokół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z posiedzenia Rady podpisuje </w:t>
      </w:r>
      <w:r w:rsidRPr="007010E4">
        <w:rPr>
          <w:rFonts w:ascii="Times New Roman" w:hAnsi="Times New Roman" w:cs="Times New Roman"/>
          <w:sz w:val="24"/>
          <w:szCs w:val="24"/>
        </w:rPr>
        <w:t xml:space="preserve">osoba sporządzająca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protokół oraz </w:t>
      </w:r>
      <w:r w:rsidRPr="007010E4">
        <w:rPr>
          <w:rFonts w:ascii="Times New Roman" w:hAnsi="Times New Roman" w:cs="Times New Roman"/>
          <w:sz w:val="24"/>
          <w:szCs w:val="24"/>
        </w:rPr>
        <w:t xml:space="preserve"> Przewodniczący.</w:t>
      </w:r>
    </w:p>
    <w:p w:rsidR="009A1BBF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Załącznikiem do protokołu </w:t>
      </w:r>
      <w:r w:rsidR="008D7CA9" w:rsidRPr="007010E4">
        <w:rPr>
          <w:rFonts w:ascii="Times New Roman" w:hAnsi="Times New Roman" w:cs="Times New Roman"/>
          <w:sz w:val="24"/>
          <w:szCs w:val="24"/>
        </w:rPr>
        <w:t>z posiedzenia R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ady </w:t>
      </w:r>
      <w:r w:rsidRPr="007010E4">
        <w:rPr>
          <w:rFonts w:ascii="Times New Roman" w:hAnsi="Times New Roman" w:cs="Times New Roman"/>
          <w:sz w:val="24"/>
          <w:szCs w:val="24"/>
        </w:rPr>
        <w:t>jest lista obecności członków Rady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 na danym posiedzeniu</w:t>
      </w:r>
      <w:r w:rsidRPr="007010E4">
        <w:rPr>
          <w:rFonts w:ascii="Times New Roman" w:hAnsi="Times New Roman" w:cs="Times New Roman"/>
          <w:sz w:val="24"/>
          <w:szCs w:val="24"/>
        </w:rPr>
        <w:t>.</w:t>
      </w:r>
    </w:p>
    <w:p w:rsidR="00980331" w:rsidRPr="007010E4" w:rsidRDefault="00980331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A64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10E4">
        <w:rPr>
          <w:rFonts w:ascii="Times New Roman" w:hAnsi="Times New Roman" w:cs="Times New Roman"/>
          <w:b/>
          <w:sz w:val="24"/>
          <w:szCs w:val="24"/>
        </w:rPr>
        <w:t>38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0A0A64" w:rsidRPr="007010E4">
        <w:rPr>
          <w:rFonts w:ascii="Times New Roman" w:hAnsi="Times New Roman" w:cs="Times New Roman"/>
          <w:sz w:val="24"/>
          <w:szCs w:val="24"/>
        </w:rPr>
        <w:t xml:space="preserve">Rada może zdecydować o zorganizowaniu posiedzenia z udziałem </w:t>
      </w:r>
      <w:r w:rsidR="00926BF6" w:rsidRPr="007010E4">
        <w:rPr>
          <w:rFonts w:ascii="Times New Roman" w:hAnsi="Times New Roman" w:cs="Times New Roman"/>
          <w:sz w:val="24"/>
          <w:szCs w:val="24"/>
        </w:rPr>
        <w:t>o</w:t>
      </w:r>
      <w:r w:rsidR="000A0A64" w:rsidRPr="007010E4">
        <w:rPr>
          <w:rFonts w:ascii="Times New Roman" w:hAnsi="Times New Roman" w:cs="Times New Roman"/>
          <w:sz w:val="24"/>
          <w:szCs w:val="24"/>
        </w:rPr>
        <w:t>rganizacji pozarządowych</w:t>
      </w:r>
      <w:r w:rsidR="003C6249" w:rsidRPr="007010E4">
        <w:rPr>
          <w:rFonts w:ascii="Times New Roman" w:hAnsi="Times New Roman" w:cs="Times New Roman"/>
          <w:sz w:val="24"/>
          <w:szCs w:val="24"/>
        </w:rPr>
        <w:t>.</w:t>
      </w:r>
    </w:p>
    <w:p w:rsidR="00980331" w:rsidRPr="007010E4" w:rsidRDefault="00980331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Przewodniczący Rady zawiadamia organizacje </w:t>
      </w:r>
      <w:r w:rsidR="00926BF6" w:rsidRPr="007010E4">
        <w:rPr>
          <w:rFonts w:ascii="Times New Roman" w:hAnsi="Times New Roman" w:cs="Times New Roman"/>
          <w:sz w:val="24"/>
          <w:szCs w:val="24"/>
        </w:rPr>
        <w:t xml:space="preserve">pozarządowe </w:t>
      </w:r>
      <w:r w:rsidRPr="007010E4">
        <w:rPr>
          <w:rFonts w:ascii="Times New Roman" w:hAnsi="Times New Roman" w:cs="Times New Roman"/>
          <w:sz w:val="24"/>
          <w:szCs w:val="24"/>
        </w:rPr>
        <w:t xml:space="preserve">o posiedzeniu z ich udziałem co najmniej 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na </w:t>
      </w:r>
      <w:r w:rsidRPr="007010E4">
        <w:rPr>
          <w:rFonts w:ascii="Times New Roman" w:hAnsi="Times New Roman" w:cs="Times New Roman"/>
          <w:sz w:val="24"/>
          <w:szCs w:val="24"/>
        </w:rPr>
        <w:t xml:space="preserve">14 dni przed terminem posiedzenia. </w:t>
      </w:r>
    </w:p>
    <w:p w:rsidR="00EE2A81" w:rsidRPr="007010E4" w:rsidRDefault="00EE2A8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B1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10E4">
        <w:rPr>
          <w:rFonts w:ascii="Times New Roman" w:hAnsi="Times New Roman" w:cs="Times New Roman"/>
          <w:b/>
          <w:sz w:val="24"/>
          <w:szCs w:val="24"/>
        </w:rPr>
        <w:t>39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1. </w:t>
      </w:r>
      <w:r w:rsidR="003C6249" w:rsidRPr="007010E4">
        <w:rPr>
          <w:rFonts w:ascii="Times New Roman" w:hAnsi="Times New Roman" w:cs="Times New Roman"/>
          <w:sz w:val="24"/>
          <w:szCs w:val="24"/>
        </w:rPr>
        <w:t>Decyzje R</w:t>
      </w:r>
      <w:r w:rsidR="00AB25B1" w:rsidRPr="007010E4">
        <w:rPr>
          <w:rFonts w:ascii="Times New Roman" w:hAnsi="Times New Roman" w:cs="Times New Roman"/>
          <w:sz w:val="24"/>
          <w:szCs w:val="24"/>
        </w:rPr>
        <w:t>ady zapadają w formie uchwał.</w:t>
      </w:r>
    </w:p>
    <w:p w:rsidR="002F0EDD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Uchwały podejmowane </w:t>
      </w:r>
      <w:r w:rsidR="00EE2A81" w:rsidRPr="007010E4">
        <w:rPr>
          <w:rFonts w:ascii="Times New Roman" w:hAnsi="Times New Roman" w:cs="Times New Roman"/>
          <w:sz w:val="24"/>
          <w:szCs w:val="24"/>
        </w:rPr>
        <w:t xml:space="preserve">są </w:t>
      </w:r>
      <w:r w:rsidR="00AB25B1" w:rsidRPr="007010E4">
        <w:rPr>
          <w:rFonts w:ascii="Times New Roman" w:hAnsi="Times New Roman" w:cs="Times New Roman"/>
          <w:sz w:val="24"/>
          <w:szCs w:val="24"/>
        </w:rPr>
        <w:t>zwykłą większością głosów w obecności nie mniejszej niż połowa składu Rady</w:t>
      </w:r>
      <w:r w:rsidR="00F3339C" w:rsidRPr="007010E4">
        <w:rPr>
          <w:rFonts w:ascii="Times New Roman" w:hAnsi="Times New Roman" w:cs="Times New Roman"/>
          <w:sz w:val="24"/>
          <w:szCs w:val="24"/>
        </w:rPr>
        <w:t>,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 w tym minimum 5 członków reprezentujących sektor pozarządowy</w:t>
      </w:r>
      <w:r w:rsidR="002D73BD" w:rsidRPr="007010E4">
        <w:rPr>
          <w:rFonts w:ascii="Times New Roman" w:hAnsi="Times New Roman" w:cs="Times New Roman"/>
          <w:sz w:val="24"/>
          <w:szCs w:val="24"/>
        </w:rPr>
        <w:t>.</w:t>
      </w:r>
      <w:r w:rsidR="008E39B7" w:rsidRPr="0070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3BD" w:rsidRPr="007010E4" w:rsidRDefault="002D73BD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3. Uchwały podejmowane są w sposób jawny, z wyjątkiem wyborów lub odwołania przedstawicieli Prezydium, które przeprowadza się w głosowaniu tajnym.   </w:t>
      </w:r>
    </w:p>
    <w:p w:rsidR="002D73BD" w:rsidRPr="007010E4" w:rsidRDefault="001B0575" w:rsidP="00D87A82">
      <w:pPr>
        <w:pStyle w:val="Akapitzlist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W przypadku równej liczby głosów rozstrzygający jest 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głos </w:t>
      </w:r>
      <w:r w:rsidRPr="007010E4">
        <w:rPr>
          <w:rFonts w:ascii="Times New Roman" w:hAnsi="Times New Roman" w:cs="Times New Roman"/>
          <w:sz w:val="24"/>
          <w:szCs w:val="24"/>
        </w:rPr>
        <w:t>osoby prowadzącej posiedzenie.</w:t>
      </w:r>
    </w:p>
    <w:p w:rsidR="001B0575" w:rsidRPr="007010E4" w:rsidRDefault="002D73BD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B0575" w:rsidRPr="007010E4">
        <w:rPr>
          <w:rFonts w:ascii="Times New Roman" w:hAnsi="Times New Roman" w:cs="Times New Roman"/>
          <w:sz w:val="24"/>
          <w:szCs w:val="24"/>
        </w:rPr>
        <w:t>. Członkowie Rady głosujący przeciw podjęciu uchwały mogą zażądać umieszczenia pod uchwałą lub w protokole ich zdania odrębnego.</w:t>
      </w:r>
    </w:p>
    <w:p w:rsidR="008E39B7" w:rsidRPr="007010E4" w:rsidRDefault="008E39B7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0EDD" w:rsidRPr="007010E4" w:rsidRDefault="00EE2A81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0A52" w:rsidRPr="007010E4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0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="002D73BD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D14616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2F0EDD" w:rsidRPr="007010E4">
        <w:rPr>
          <w:rFonts w:ascii="Times New Roman" w:hAnsi="Times New Roman" w:cs="Times New Roman"/>
          <w:sz w:val="24"/>
          <w:szCs w:val="24"/>
        </w:rPr>
        <w:t xml:space="preserve">Na wniosek członka Rady </w:t>
      </w:r>
      <w:r w:rsidR="002D73BD" w:rsidRPr="007010E4">
        <w:rPr>
          <w:rFonts w:ascii="Times New Roman" w:hAnsi="Times New Roman" w:cs="Times New Roman"/>
          <w:sz w:val="24"/>
          <w:szCs w:val="24"/>
        </w:rPr>
        <w:t xml:space="preserve">w sprawach innych niż określone w § 41 ust. 1 zdanie drugie niniejszej uchwały </w:t>
      </w:r>
      <w:r w:rsidR="002F0EDD" w:rsidRPr="007010E4">
        <w:rPr>
          <w:rFonts w:ascii="Times New Roman" w:hAnsi="Times New Roman" w:cs="Times New Roman"/>
          <w:sz w:val="24"/>
          <w:szCs w:val="24"/>
        </w:rPr>
        <w:t xml:space="preserve">można przeprowadzić głosowanie tajne. </w:t>
      </w:r>
    </w:p>
    <w:p w:rsidR="00D14616" w:rsidRPr="007010E4" w:rsidRDefault="00D1461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>2. Decyzja w sprawie przeprowadzenia głosowania w sposób tajny zapada w drodze uchwały, z zastrzeżeniem ust. 3.</w:t>
      </w:r>
    </w:p>
    <w:p w:rsidR="00D14616" w:rsidRPr="007010E4" w:rsidRDefault="00D14616" w:rsidP="00D1461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3.  Uchwała w sprawie wprowadzenia głosowania w sposób tajny podejmowana jest bezwzględną większością głosów.  </w:t>
      </w:r>
    </w:p>
    <w:p w:rsidR="00EE2A81" w:rsidRPr="007010E4" w:rsidRDefault="00EE2A8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E4E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0A52" w:rsidRPr="007010E4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1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1. Rada wyraża opinię na wniosek lub z własnej inicjatywy.</w:t>
      </w:r>
    </w:p>
    <w:p w:rsidR="00AB25B1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Opinie wyrażane przez </w:t>
      </w:r>
      <w:r w:rsidRPr="007010E4">
        <w:rPr>
          <w:rFonts w:ascii="Times New Roman" w:hAnsi="Times New Roman" w:cs="Times New Roman"/>
          <w:sz w:val="24"/>
          <w:szCs w:val="24"/>
        </w:rPr>
        <w:t>R</w:t>
      </w:r>
      <w:r w:rsidR="00AB25B1" w:rsidRPr="007010E4">
        <w:rPr>
          <w:rFonts w:ascii="Times New Roman" w:hAnsi="Times New Roman" w:cs="Times New Roman"/>
          <w:sz w:val="24"/>
          <w:szCs w:val="24"/>
        </w:rPr>
        <w:t>adę podejmowane są w drodze uchwał i w trybie dla nich właściwym.</w:t>
      </w:r>
    </w:p>
    <w:p w:rsidR="008E39B7" w:rsidRPr="007010E4" w:rsidRDefault="008E39B7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B7" w:rsidRPr="007010E4" w:rsidRDefault="00360A52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8E39B7" w:rsidRPr="007010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8E39B7"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Rada może powoływać zespoły robocze w celu usprawnienia swoich prac. </w:t>
      </w:r>
    </w:p>
    <w:p w:rsidR="00360A52" w:rsidRPr="007010E4" w:rsidRDefault="008E39B7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60A52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Do zespołów mogą być zapraszane osoby spoza Rady.</w:t>
      </w:r>
    </w:p>
    <w:p w:rsidR="008E39B7" w:rsidRPr="007010E4" w:rsidRDefault="008E39B7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62A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0A52" w:rsidRPr="007010E4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3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Rada może korzystać z wiedzy ekspertów, jeżeli podjęcie decyzji wymaga specjalistycznej wiedzy, albo </w:t>
      </w:r>
      <w:r w:rsidR="00360A52" w:rsidRPr="007010E4">
        <w:rPr>
          <w:rFonts w:ascii="Times New Roman" w:hAnsi="Times New Roman" w:cs="Times New Roman"/>
          <w:sz w:val="24"/>
          <w:szCs w:val="24"/>
        </w:rPr>
        <w:t xml:space="preserve">jeżeli </w:t>
      </w:r>
      <w:r w:rsidR="00AB25B1" w:rsidRPr="007010E4">
        <w:rPr>
          <w:rFonts w:ascii="Times New Roman" w:hAnsi="Times New Roman" w:cs="Times New Roman"/>
          <w:sz w:val="24"/>
          <w:szCs w:val="24"/>
        </w:rPr>
        <w:t>stanowisko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3339C">
        <w:rPr>
          <w:rFonts w:ascii="Times New Roman" w:hAnsi="Times New Roman" w:cs="Times New Roman"/>
          <w:sz w:val="24"/>
          <w:szCs w:val="24"/>
        </w:rPr>
        <w:t>członków R</w:t>
      </w:r>
      <w:r w:rsidR="00360A52" w:rsidRPr="00360A52">
        <w:rPr>
          <w:rFonts w:ascii="Times New Roman" w:hAnsi="Times New Roman" w:cs="Times New Roman"/>
          <w:sz w:val="24"/>
          <w:szCs w:val="24"/>
        </w:rPr>
        <w:t xml:space="preserve">ady 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jest bardzo zróżnicowane </w:t>
      </w:r>
      <w:r w:rsidR="00360A52" w:rsidRPr="00360A52">
        <w:rPr>
          <w:rFonts w:ascii="Times New Roman" w:hAnsi="Times New Roman" w:cs="Times New Roman"/>
          <w:sz w:val="24"/>
          <w:szCs w:val="24"/>
        </w:rPr>
        <w:t>i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 nie mogą </w:t>
      </w:r>
      <w:r w:rsidR="00360A52" w:rsidRPr="00360A52">
        <w:rPr>
          <w:rFonts w:ascii="Times New Roman" w:hAnsi="Times New Roman" w:cs="Times New Roman"/>
          <w:sz w:val="24"/>
          <w:szCs w:val="24"/>
        </w:rPr>
        <w:t xml:space="preserve">oni 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z tego </w:t>
      </w:r>
      <w:r w:rsidR="00360A52" w:rsidRPr="00360A52">
        <w:rPr>
          <w:rFonts w:ascii="Times New Roman" w:hAnsi="Times New Roman" w:cs="Times New Roman"/>
          <w:sz w:val="24"/>
          <w:szCs w:val="24"/>
        </w:rPr>
        <w:t>powodu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 u</w:t>
      </w:r>
      <w:r w:rsidR="000A0A64" w:rsidRPr="00360A52">
        <w:rPr>
          <w:rFonts w:ascii="Times New Roman" w:hAnsi="Times New Roman" w:cs="Times New Roman"/>
          <w:sz w:val="24"/>
          <w:szCs w:val="24"/>
        </w:rPr>
        <w:t xml:space="preserve">zyskać 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porozumienia. </w:t>
      </w:r>
    </w:p>
    <w:p w:rsidR="008E39B7" w:rsidRPr="00360A52" w:rsidRDefault="008E39B7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60A52" w:rsidRDefault="00360A52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 Szczegółowy sposób konsultowania z Radą projektów aktów prawa miejscowego oraz innych ważnych uchwał  określa odrębna uchwała.</w:t>
      </w:r>
    </w:p>
    <w:p w:rsidR="002F0EDD" w:rsidRPr="00360A52" w:rsidRDefault="002F0EDD" w:rsidP="004A5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F6" w:rsidRPr="00360A52" w:rsidRDefault="00B70AF6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483" w:rsidRPr="00360A52" w:rsidRDefault="0016348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Roz</w:t>
      </w:r>
      <w:r w:rsidR="00072164" w:rsidRPr="00360A52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A55125">
        <w:rPr>
          <w:rFonts w:ascii="Times New Roman" w:hAnsi="Times New Roman" w:cs="Times New Roman"/>
          <w:b/>
          <w:sz w:val="24"/>
          <w:szCs w:val="24"/>
        </w:rPr>
        <w:t>3</w:t>
      </w:r>
    </w:p>
    <w:p w:rsidR="00163483" w:rsidRPr="00360A52" w:rsidRDefault="0016348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B2FEA" w:rsidRPr="00360A52" w:rsidRDefault="000B2FEA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64" w:rsidRPr="00360A52" w:rsidRDefault="000B2FEA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3A7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5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360A52">
        <w:rPr>
          <w:rFonts w:ascii="Times New Roman" w:hAnsi="Times New Roman" w:cs="Times New Roman"/>
          <w:sz w:val="24"/>
          <w:szCs w:val="24"/>
        </w:rPr>
        <w:t xml:space="preserve">Wykonanie uchwały powierza się Prezydentowi.  </w:t>
      </w:r>
    </w:p>
    <w:p w:rsidR="008E39B7" w:rsidRPr="008E39B7" w:rsidRDefault="000B2FEA" w:rsidP="008E39B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3A7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6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360A52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NR </w:t>
      </w:r>
      <w:r w:rsidR="002773F3" w:rsidRPr="00360A52">
        <w:rPr>
          <w:rFonts w:ascii="Times New Roman" w:hAnsi="Times New Roman" w:cs="Times New Roman"/>
          <w:sz w:val="24"/>
          <w:szCs w:val="24"/>
        </w:rPr>
        <w:t>LXVII/999/14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 Rady Miasta Opola z dnia </w:t>
      </w:r>
      <w:r w:rsidR="002773F3" w:rsidRPr="00360A52">
        <w:rPr>
          <w:rFonts w:ascii="Times New Roman" w:hAnsi="Times New Roman" w:cs="Times New Roman"/>
          <w:sz w:val="24"/>
          <w:szCs w:val="24"/>
        </w:rPr>
        <w:t>6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2773F3" w:rsidRPr="00360A52">
        <w:rPr>
          <w:rFonts w:ascii="Times New Roman" w:hAnsi="Times New Roman" w:cs="Times New Roman"/>
          <w:sz w:val="24"/>
          <w:szCs w:val="24"/>
        </w:rPr>
        <w:t>listopada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 201</w:t>
      </w:r>
      <w:r w:rsidR="002773F3" w:rsidRPr="00360A52">
        <w:rPr>
          <w:rFonts w:ascii="Times New Roman" w:hAnsi="Times New Roman" w:cs="Times New Roman"/>
          <w:sz w:val="24"/>
          <w:szCs w:val="24"/>
        </w:rPr>
        <w:t xml:space="preserve">4 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r. </w:t>
      </w:r>
      <w:r w:rsidR="008E39B7" w:rsidRP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8E39B7" w:rsidRP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określenia trybu powoływania członków oraz organizacji i trybu działania Opolskiej Rady Działalności Pożytku Publicznego</w:t>
      </w:r>
      <w:r w:rsid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Urz. Woj. </w:t>
      </w:r>
      <w:proofErr w:type="spellStart"/>
      <w:r w:rsid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Opol</w:t>
      </w:r>
      <w:proofErr w:type="spellEnd"/>
      <w:r w:rsid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2014 r. poz. 2624).</w:t>
      </w:r>
    </w:p>
    <w:p w:rsidR="005F0A12" w:rsidRPr="00360A52" w:rsidRDefault="000B2FEA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3A7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7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360A52">
        <w:rPr>
          <w:rFonts w:ascii="Times New Roman" w:hAnsi="Times New Roman" w:cs="Times New Roman"/>
          <w:sz w:val="24"/>
          <w:szCs w:val="24"/>
        </w:rPr>
        <w:t xml:space="preserve">Niniejsza uchwała wchodzi w życie po upływie 14 dni od dnia ogłoszenia w </w:t>
      </w:r>
      <w:r w:rsidR="00BE19A3" w:rsidRPr="00360A52">
        <w:rPr>
          <w:rFonts w:ascii="Times New Roman" w:hAnsi="Times New Roman" w:cs="Times New Roman"/>
          <w:sz w:val="24"/>
          <w:szCs w:val="24"/>
        </w:rPr>
        <w:t>D</w:t>
      </w:r>
      <w:r w:rsidR="00F31C55" w:rsidRPr="00360A52">
        <w:rPr>
          <w:rFonts w:ascii="Times New Roman" w:hAnsi="Times New Roman" w:cs="Times New Roman"/>
          <w:sz w:val="24"/>
          <w:szCs w:val="24"/>
        </w:rPr>
        <w:t xml:space="preserve">zienniku Urzędowym Województwa Opolskiego. </w:t>
      </w:r>
    </w:p>
    <w:sectPr w:rsidR="005F0A12" w:rsidRPr="0036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50AE"/>
    <w:multiLevelType w:val="hybridMultilevel"/>
    <w:tmpl w:val="1DB40DCC"/>
    <w:lvl w:ilvl="0" w:tplc="B0540C0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15CA2"/>
    <w:multiLevelType w:val="hybridMultilevel"/>
    <w:tmpl w:val="62802D6C"/>
    <w:lvl w:ilvl="0" w:tplc="D7125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B24B3"/>
    <w:multiLevelType w:val="hybridMultilevel"/>
    <w:tmpl w:val="BA74AA3E"/>
    <w:lvl w:ilvl="0" w:tplc="008682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022A7"/>
    <w:multiLevelType w:val="hybridMultilevel"/>
    <w:tmpl w:val="DD2A49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C27B3"/>
    <w:multiLevelType w:val="hybridMultilevel"/>
    <w:tmpl w:val="2EE2F134"/>
    <w:lvl w:ilvl="0" w:tplc="0250F3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E3523"/>
    <w:multiLevelType w:val="hybridMultilevel"/>
    <w:tmpl w:val="106C6986"/>
    <w:lvl w:ilvl="0" w:tplc="906A97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75AF0"/>
    <w:multiLevelType w:val="hybridMultilevel"/>
    <w:tmpl w:val="CF429C72"/>
    <w:lvl w:ilvl="0" w:tplc="2D3841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DE10DC"/>
    <w:multiLevelType w:val="hybridMultilevel"/>
    <w:tmpl w:val="2460D86C"/>
    <w:lvl w:ilvl="0" w:tplc="34DC5C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012CA"/>
    <w:multiLevelType w:val="hybridMultilevel"/>
    <w:tmpl w:val="0EDEC7F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9F"/>
    <w:rsid w:val="00004C87"/>
    <w:rsid w:val="00005E4E"/>
    <w:rsid w:val="00011E43"/>
    <w:rsid w:val="000143F2"/>
    <w:rsid w:val="0002023C"/>
    <w:rsid w:val="0003066B"/>
    <w:rsid w:val="000376E1"/>
    <w:rsid w:val="00072164"/>
    <w:rsid w:val="000727AD"/>
    <w:rsid w:val="000822F0"/>
    <w:rsid w:val="00083065"/>
    <w:rsid w:val="0008483E"/>
    <w:rsid w:val="000A0A64"/>
    <w:rsid w:val="000B2FEA"/>
    <w:rsid w:val="000C1264"/>
    <w:rsid w:val="000D786D"/>
    <w:rsid w:val="00112AB0"/>
    <w:rsid w:val="00116FA6"/>
    <w:rsid w:val="00123AF7"/>
    <w:rsid w:val="00163483"/>
    <w:rsid w:val="00163CAC"/>
    <w:rsid w:val="00185BB8"/>
    <w:rsid w:val="001B0575"/>
    <w:rsid w:val="001C1C0A"/>
    <w:rsid w:val="001D29D4"/>
    <w:rsid w:val="001E1626"/>
    <w:rsid w:val="001F5BDE"/>
    <w:rsid w:val="00210F4C"/>
    <w:rsid w:val="00211216"/>
    <w:rsid w:val="00212692"/>
    <w:rsid w:val="00222E8E"/>
    <w:rsid w:val="00224663"/>
    <w:rsid w:val="00234187"/>
    <w:rsid w:val="002773F3"/>
    <w:rsid w:val="00282BB8"/>
    <w:rsid w:val="002A442C"/>
    <w:rsid w:val="002C74F6"/>
    <w:rsid w:val="002D08D4"/>
    <w:rsid w:val="002D73BD"/>
    <w:rsid w:val="002E0AA9"/>
    <w:rsid w:val="002E6765"/>
    <w:rsid w:val="002F0C38"/>
    <w:rsid w:val="002F0EDD"/>
    <w:rsid w:val="002F3BF7"/>
    <w:rsid w:val="002F6737"/>
    <w:rsid w:val="00327D80"/>
    <w:rsid w:val="00335820"/>
    <w:rsid w:val="0033674B"/>
    <w:rsid w:val="00336E40"/>
    <w:rsid w:val="00360A52"/>
    <w:rsid w:val="00370A29"/>
    <w:rsid w:val="00371842"/>
    <w:rsid w:val="00395CD0"/>
    <w:rsid w:val="00396012"/>
    <w:rsid w:val="003C58A7"/>
    <w:rsid w:val="003C611E"/>
    <w:rsid w:val="003C6249"/>
    <w:rsid w:val="003F0F94"/>
    <w:rsid w:val="003F6809"/>
    <w:rsid w:val="00425934"/>
    <w:rsid w:val="0044666A"/>
    <w:rsid w:val="00464200"/>
    <w:rsid w:val="00480E28"/>
    <w:rsid w:val="0048378A"/>
    <w:rsid w:val="004A53A7"/>
    <w:rsid w:val="004C53E6"/>
    <w:rsid w:val="004C6AD8"/>
    <w:rsid w:val="004F4C3E"/>
    <w:rsid w:val="005069CB"/>
    <w:rsid w:val="0051053C"/>
    <w:rsid w:val="00534406"/>
    <w:rsid w:val="00574626"/>
    <w:rsid w:val="00591EEC"/>
    <w:rsid w:val="00592843"/>
    <w:rsid w:val="005B5311"/>
    <w:rsid w:val="005E2C6F"/>
    <w:rsid w:val="005F0A12"/>
    <w:rsid w:val="00607E50"/>
    <w:rsid w:val="006277A0"/>
    <w:rsid w:val="006308E0"/>
    <w:rsid w:val="00630DF8"/>
    <w:rsid w:val="00636B35"/>
    <w:rsid w:val="00661CA2"/>
    <w:rsid w:val="006622AF"/>
    <w:rsid w:val="00665944"/>
    <w:rsid w:val="00666372"/>
    <w:rsid w:val="00675182"/>
    <w:rsid w:val="006873B5"/>
    <w:rsid w:val="00696017"/>
    <w:rsid w:val="006B20F8"/>
    <w:rsid w:val="006B2934"/>
    <w:rsid w:val="006D4F2A"/>
    <w:rsid w:val="006E5209"/>
    <w:rsid w:val="007010E4"/>
    <w:rsid w:val="007058A5"/>
    <w:rsid w:val="00710D3C"/>
    <w:rsid w:val="00773CCC"/>
    <w:rsid w:val="007B2A2F"/>
    <w:rsid w:val="008652EB"/>
    <w:rsid w:val="00867CDE"/>
    <w:rsid w:val="00880043"/>
    <w:rsid w:val="008A5DD4"/>
    <w:rsid w:val="008B111A"/>
    <w:rsid w:val="008D2676"/>
    <w:rsid w:val="008D6AC6"/>
    <w:rsid w:val="008D7CA9"/>
    <w:rsid w:val="008E39B7"/>
    <w:rsid w:val="00912E08"/>
    <w:rsid w:val="00926BF6"/>
    <w:rsid w:val="00954B8F"/>
    <w:rsid w:val="00980331"/>
    <w:rsid w:val="0099251B"/>
    <w:rsid w:val="009973FC"/>
    <w:rsid w:val="009A1BBF"/>
    <w:rsid w:val="009E02A5"/>
    <w:rsid w:val="009E14AD"/>
    <w:rsid w:val="00A04A50"/>
    <w:rsid w:val="00A4618E"/>
    <w:rsid w:val="00A46C30"/>
    <w:rsid w:val="00A47FDD"/>
    <w:rsid w:val="00A55125"/>
    <w:rsid w:val="00A77D3B"/>
    <w:rsid w:val="00AB25B1"/>
    <w:rsid w:val="00AC32AA"/>
    <w:rsid w:val="00AE142F"/>
    <w:rsid w:val="00AF34C9"/>
    <w:rsid w:val="00B0222B"/>
    <w:rsid w:val="00B10E53"/>
    <w:rsid w:val="00B354F7"/>
    <w:rsid w:val="00B70AF6"/>
    <w:rsid w:val="00B72359"/>
    <w:rsid w:val="00B847E2"/>
    <w:rsid w:val="00BB659F"/>
    <w:rsid w:val="00BD0A4D"/>
    <w:rsid w:val="00BE029F"/>
    <w:rsid w:val="00BE19A3"/>
    <w:rsid w:val="00C37BBE"/>
    <w:rsid w:val="00C40B49"/>
    <w:rsid w:val="00C645E1"/>
    <w:rsid w:val="00C82FC1"/>
    <w:rsid w:val="00C95DDE"/>
    <w:rsid w:val="00C97197"/>
    <w:rsid w:val="00CB014E"/>
    <w:rsid w:val="00CB5564"/>
    <w:rsid w:val="00CC0C0B"/>
    <w:rsid w:val="00CC12B5"/>
    <w:rsid w:val="00CD58CE"/>
    <w:rsid w:val="00D14616"/>
    <w:rsid w:val="00D43043"/>
    <w:rsid w:val="00D4330C"/>
    <w:rsid w:val="00D436B8"/>
    <w:rsid w:val="00D56D01"/>
    <w:rsid w:val="00D65711"/>
    <w:rsid w:val="00D83A77"/>
    <w:rsid w:val="00D85E9D"/>
    <w:rsid w:val="00D87A82"/>
    <w:rsid w:val="00DC62A4"/>
    <w:rsid w:val="00DD63B3"/>
    <w:rsid w:val="00E01463"/>
    <w:rsid w:val="00E15E45"/>
    <w:rsid w:val="00E8021B"/>
    <w:rsid w:val="00E97739"/>
    <w:rsid w:val="00EC214F"/>
    <w:rsid w:val="00ED7A98"/>
    <w:rsid w:val="00EE1D6B"/>
    <w:rsid w:val="00EE2213"/>
    <w:rsid w:val="00EE2A81"/>
    <w:rsid w:val="00EE473B"/>
    <w:rsid w:val="00F12E0F"/>
    <w:rsid w:val="00F12FA9"/>
    <w:rsid w:val="00F31C55"/>
    <w:rsid w:val="00F3339C"/>
    <w:rsid w:val="00F46D38"/>
    <w:rsid w:val="00F70577"/>
    <w:rsid w:val="00F71424"/>
    <w:rsid w:val="00F94039"/>
    <w:rsid w:val="00FA40C5"/>
    <w:rsid w:val="00FA5A74"/>
    <w:rsid w:val="00FF1306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66E2C-7BD6-49CF-8408-0432531C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B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D0A4D"/>
    <w:rPr>
      <w:b/>
      <w:bCs/>
    </w:rPr>
  </w:style>
  <w:style w:type="paragraph" w:customStyle="1" w:styleId="paragraf">
    <w:name w:val="paragraf"/>
    <w:basedOn w:val="Normalny"/>
    <w:rsid w:val="00BD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BD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B7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B7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9837-22D7-40E0-AD0D-BB702976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Adrianna Paroń</cp:lastModifiedBy>
  <cp:revision>2</cp:revision>
  <cp:lastPrinted>2016-10-05T13:01:00Z</cp:lastPrinted>
  <dcterms:created xsi:type="dcterms:W3CDTF">2016-10-11T09:41:00Z</dcterms:created>
  <dcterms:modified xsi:type="dcterms:W3CDTF">2016-10-11T09:41:00Z</dcterms:modified>
</cp:coreProperties>
</file>