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22" w:rsidRPr="006C00BE" w:rsidRDefault="00407C22" w:rsidP="003E048C">
      <w:pPr>
        <w:pStyle w:val="Nagwek2"/>
        <w:jc w:val="both"/>
        <w:rPr>
          <w:sz w:val="26"/>
          <w:szCs w:val="26"/>
        </w:rPr>
      </w:pPr>
      <w:r w:rsidRPr="006C00BE">
        <w:rPr>
          <w:b w:val="0"/>
          <w:sz w:val="26"/>
          <w:szCs w:val="26"/>
        </w:rPr>
        <w:t xml:space="preserve">Wyniki otwartego konkursu ofert na wsparcie i powierzenie realizacji w 2016 roku organizacjom pozarządowym i innym uprawnionym podmiotom zadań publicznych z zakresu kultury, sztuki, ochrony dóbr kultury i dziedzictwa narodowego - </w:t>
      </w:r>
      <w:r w:rsidRPr="006C00BE">
        <w:rPr>
          <w:sz w:val="26"/>
          <w:szCs w:val="26"/>
        </w:rPr>
        <w:t>„Obchody 800-lecia lokacji Miasta Opola”</w:t>
      </w:r>
    </w:p>
    <w:p w:rsidR="00270CB9" w:rsidRPr="006C00BE" w:rsidRDefault="00407C22" w:rsidP="00407C22">
      <w:pPr>
        <w:rPr>
          <w:rFonts w:ascii="Times New Roman" w:hAnsi="Times New Roman" w:cs="Times New Roman"/>
          <w:b/>
          <w:sz w:val="26"/>
          <w:szCs w:val="26"/>
        </w:rPr>
      </w:pPr>
      <w:r w:rsidRPr="006C00BE">
        <w:rPr>
          <w:rFonts w:ascii="Times New Roman" w:hAnsi="Times New Roman" w:cs="Times New Roman"/>
          <w:b/>
          <w:sz w:val="26"/>
          <w:szCs w:val="26"/>
        </w:rPr>
        <w:t xml:space="preserve">ZADANIE 1    -  </w:t>
      </w:r>
      <w:r w:rsidRPr="006C00BE">
        <w:rPr>
          <w:rFonts w:ascii="Times New Roman" w:hAnsi="Times New Roman" w:cs="Times New Roman"/>
          <w:b/>
          <w:bCs/>
          <w:sz w:val="26"/>
          <w:szCs w:val="26"/>
        </w:rPr>
        <w:t>Prowadzenie oficjalnego fanpage’a na Facebooku</w:t>
      </w:r>
      <w:r w:rsidRPr="006C00BE">
        <w:rPr>
          <w:rFonts w:ascii="Times New Roman" w:hAnsi="Times New Roman" w:cs="Times New Roman"/>
          <w:b/>
          <w:sz w:val="26"/>
          <w:szCs w:val="26"/>
        </w:rPr>
        <w:t xml:space="preserve">  dot. obchodów  800-lecia lokacji Miasta Opola.</w:t>
      </w:r>
      <w:r w:rsidR="00270CB9" w:rsidRPr="006C00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7C22" w:rsidRPr="006C00BE" w:rsidRDefault="00270CB9" w:rsidP="00407C22">
      <w:pPr>
        <w:rPr>
          <w:rFonts w:ascii="Times New Roman" w:hAnsi="Times New Roman" w:cs="Times New Roman"/>
          <w:b/>
          <w:sz w:val="26"/>
          <w:szCs w:val="26"/>
        </w:rPr>
      </w:pPr>
      <w:r w:rsidRPr="006C00BE">
        <w:rPr>
          <w:rFonts w:ascii="Times New Roman" w:hAnsi="Times New Roman" w:cs="Times New Roman"/>
          <w:b/>
          <w:sz w:val="26"/>
          <w:szCs w:val="26"/>
        </w:rPr>
        <w:t>( Kwota 25.000 zł 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4677"/>
        <w:gridCol w:w="1843"/>
      </w:tblGrid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Nazwa oferenta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407C2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Przyznana kwota dotacji</w:t>
            </w:r>
          </w:p>
        </w:tc>
      </w:tr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Pr="006C00BE">
              <w:rPr>
                <w:rFonts w:ascii="Times New Roman" w:hAnsi="Times New Roman"/>
                <w:sz w:val="26"/>
                <w:szCs w:val="26"/>
              </w:rPr>
              <w:t>Polskie Towarzystwo Historyczne Oddział w Opolu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sz w:val="26"/>
                <w:szCs w:val="26"/>
              </w:rPr>
              <w:t>800 lat Opola. FB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bCs/>
                <w:sz w:val="26"/>
                <w:szCs w:val="26"/>
              </w:rPr>
              <w:t>25.000</w:t>
            </w:r>
          </w:p>
        </w:tc>
      </w:tr>
    </w:tbl>
    <w:p w:rsidR="00270CB9" w:rsidRPr="006C00BE" w:rsidRDefault="00270CB9" w:rsidP="003E048C">
      <w:pPr>
        <w:tabs>
          <w:tab w:val="right" w:pos="9000"/>
        </w:tabs>
        <w:rPr>
          <w:b/>
          <w:sz w:val="26"/>
          <w:szCs w:val="26"/>
        </w:rPr>
      </w:pPr>
    </w:p>
    <w:p w:rsidR="00270CB9" w:rsidRPr="006C00BE" w:rsidRDefault="00407C22" w:rsidP="003E048C">
      <w:pPr>
        <w:tabs>
          <w:tab w:val="right" w:pos="9000"/>
        </w:tabs>
        <w:rPr>
          <w:rFonts w:ascii="Times New Roman" w:hAnsi="Times New Roman" w:cs="Times New Roman"/>
          <w:b/>
          <w:sz w:val="26"/>
          <w:szCs w:val="26"/>
        </w:rPr>
      </w:pPr>
      <w:r w:rsidRPr="006C00BE">
        <w:rPr>
          <w:rFonts w:ascii="Times New Roman" w:hAnsi="Times New Roman" w:cs="Times New Roman"/>
          <w:b/>
          <w:sz w:val="26"/>
          <w:szCs w:val="26"/>
        </w:rPr>
        <w:t>ZADANIE 2    -  Wydanie publikacji popularno-naukowych dot. obchodów 800-lecia lokacji Miasta Opola.</w:t>
      </w:r>
      <w:r w:rsidR="00270CB9" w:rsidRPr="006C00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7C22" w:rsidRPr="006C00BE" w:rsidRDefault="00270CB9" w:rsidP="003E048C">
      <w:pPr>
        <w:tabs>
          <w:tab w:val="right" w:pos="9000"/>
        </w:tabs>
        <w:rPr>
          <w:rFonts w:ascii="Times New Roman" w:hAnsi="Times New Roman" w:cs="Times New Roman"/>
          <w:b/>
          <w:sz w:val="26"/>
          <w:szCs w:val="26"/>
        </w:rPr>
      </w:pPr>
      <w:r w:rsidRPr="006C00BE">
        <w:rPr>
          <w:rFonts w:ascii="Times New Roman" w:hAnsi="Times New Roman" w:cs="Times New Roman"/>
          <w:b/>
          <w:sz w:val="26"/>
          <w:szCs w:val="26"/>
        </w:rPr>
        <w:t>( Kwota 65.000 zł 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4677"/>
        <w:gridCol w:w="1843"/>
      </w:tblGrid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Nazwa oferenta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Przyznana kwota dotacji</w:t>
            </w:r>
          </w:p>
        </w:tc>
      </w:tr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Pr="006C00BE">
              <w:rPr>
                <w:rFonts w:ascii="Times New Roman" w:hAnsi="Times New Roman"/>
                <w:sz w:val="26"/>
                <w:szCs w:val="26"/>
              </w:rPr>
              <w:t>Polskie Towarzystwo Historyczne Oddział w Opolu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sz w:val="26"/>
                <w:szCs w:val="26"/>
              </w:rPr>
              <w:t xml:space="preserve">Dodruk książki „Opolanie znani i nieznani. Średniowiecze” pod red. Anny </w:t>
            </w:r>
            <w:proofErr w:type="spellStart"/>
            <w:r w:rsidRPr="006C00BE">
              <w:rPr>
                <w:rFonts w:ascii="Times New Roman" w:hAnsi="Times New Roman"/>
                <w:sz w:val="26"/>
                <w:szCs w:val="26"/>
              </w:rPr>
              <w:t>Pobóg</w:t>
            </w:r>
            <w:proofErr w:type="spellEnd"/>
            <w:r w:rsidRPr="006C00BE">
              <w:rPr>
                <w:rFonts w:ascii="Times New Roman" w:hAnsi="Times New Roman"/>
                <w:sz w:val="26"/>
                <w:szCs w:val="26"/>
              </w:rPr>
              <w:t>-Lenartowicz.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bCs/>
                <w:sz w:val="26"/>
                <w:szCs w:val="26"/>
              </w:rPr>
              <w:t>3.000</w:t>
            </w:r>
          </w:p>
        </w:tc>
      </w:tr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Pr="006C00BE">
              <w:rPr>
                <w:rFonts w:ascii="Times New Roman" w:hAnsi="Times New Roman"/>
                <w:sz w:val="26"/>
                <w:szCs w:val="26"/>
              </w:rPr>
              <w:t>Polskie Towarzystwo Historyczne Oddział w Opolu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sz w:val="26"/>
                <w:szCs w:val="26"/>
              </w:rPr>
              <w:t>Kazimierz I, książę opolski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bCs/>
                <w:sz w:val="26"/>
                <w:szCs w:val="26"/>
              </w:rPr>
              <w:t>6.000</w:t>
            </w:r>
          </w:p>
        </w:tc>
      </w:tr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Pr="006C00BE">
              <w:rPr>
                <w:rFonts w:ascii="Times New Roman" w:hAnsi="Times New Roman"/>
                <w:sz w:val="26"/>
                <w:szCs w:val="26"/>
              </w:rPr>
              <w:t>Polskie Towarzystwo Historyczne Oddział w Opolu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sz w:val="26"/>
                <w:szCs w:val="26"/>
              </w:rPr>
              <w:t>Księżniczek i księżnych opolskich portret (prawie ) własny.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bCs/>
                <w:sz w:val="26"/>
                <w:szCs w:val="26"/>
              </w:rPr>
              <w:t>9.500</w:t>
            </w:r>
          </w:p>
        </w:tc>
      </w:tr>
    </w:tbl>
    <w:p w:rsidR="00407C22" w:rsidRPr="006C00BE" w:rsidRDefault="003E048C" w:rsidP="00407C22">
      <w:pPr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6C00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                    </w:t>
      </w:r>
    </w:p>
    <w:p w:rsidR="00270CB9" w:rsidRPr="006C00BE" w:rsidRDefault="00270CB9" w:rsidP="00270CB9">
      <w:pPr>
        <w:pStyle w:val="Tekstpodstawowywcity"/>
        <w:tabs>
          <w:tab w:val="left" w:pos="3119"/>
          <w:tab w:val="left" w:pos="3402"/>
        </w:tabs>
        <w:spacing w:line="276" w:lineRule="auto"/>
        <w:ind w:left="0" w:right="-108"/>
        <w:rPr>
          <w:rFonts w:ascii="Times New Roman" w:hAnsi="Times New Roman"/>
          <w:b/>
          <w:sz w:val="26"/>
          <w:szCs w:val="26"/>
        </w:rPr>
      </w:pPr>
      <w:r w:rsidRPr="006C00BE">
        <w:rPr>
          <w:rFonts w:ascii="Times New Roman" w:hAnsi="Times New Roman"/>
          <w:b/>
          <w:sz w:val="26"/>
          <w:szCs w:val="26"/>
        </w:rPr>
        <w:t xml:space="preserve">       </w:t>
      </w:r>
      <w:r w:rsidR="00407C22" w:rsidRPr="006C00BE">
        <w:rPr>
          <w:rFonts w:ascii="Times New Roman" w:hAnsi="Times New Roman"/>
          <w:b/>
          <w:sz w:val="26"/>
          <w:szCs w:val="26"/>
        </w:rPr>
        <w:t>ZADANIE 3</w:t>
      </w:r>
      <w:r w:rsidR="00407C22" w:rsidRPr="006C00BE">
        <w:rPr>
          <w:b/>
          <w:sz w:val="26"/>
          <w:szCs w:val="26"/>
        </w:rPr>
        <w:t xml:space="preserve"> - </w:t>
      </w:r>
      <w:r w:rsidR="00407C22" w:rsidRPr="006C00BE">
        <w:rPr>
          <w:rFonts w:ascii="Times New Roman" w:hAnsi="Times New Roman"/>
          <w:b/>
          <w:sz w:val="26"/>
          <w:szCs w:val="26"/>
        </w:rPr>
        <w:t xml:space="preserve">Produkcja filmu promującego 800-lecie Opola w oparciu o materiały </w:t>
      </w:r>
      <w:r w:rsidR="003E048C" w:rsidRPr="006C00BE">
        <w:rPr>
          <w:rFonts w:ascii="Times New Roman" w:hAnsi="Times New Roman"/>
          <w:b/>
          <w:sz w:val="26"/>
          <w:szCs w:val="26"/>
        </w:rPr>
        <w:t xml:space="preserve">      </w:t>
      </w:r>
      <w:r w:rsidR="00407C22" w:rsidRPr="006C00BE">
        <w:rPr>
          <w:rFonts w:ascii="Times New Roman" w:hAnsi="Times New Roman"/>
          <w:b/>
          <w:sz w:val="26"/>
          <w:szCs w:val="26"/>
        </w:rPr>
        <w:t>archiwalne o długości do 90 sekund.</w:t>
      </w:r>
      <w:r w:rsidRPr="006C00BE">
        <w:rPr>
          <w:rFonts w:ascii="Times New Roman" w:hAnsi="Times New Roman"/>
          <w:b/>
          <w:sz w:val="26"/>
          <w:szCs w:val="26"/>
        </w:rPr>
        <w:t xml:space="preserve"> </w:t>
      </w:r>
    </w:p>
    <w:p w:rsidR="00270CB9" w:rsidRPr="006C00BE" w:rsidRDefault="00270CB9" w:rsidP="003E048C">
      <w:pPr>
        <w:pStyle w:val="Tekstpodstawowywcity"/>
        <w:tabs>
          <w:tab w:val="left" w:pos="3119"/>
          <w:tab w:val="left" w:pos="3402"/>
        </w:tabs>
        <w:spacing w:line="276" w:lineRule="auto"/>
        <w:ind w:right="-108"/>
        <w:rPr>
          <w:rFonts w:ascii="Times New Roman" w:hAnsi="Times New Roman"/>
          <w:b/>
          <w:sz w:val="26"/>
          <w:szCs w:val="26"/>
        </w:rPr>
      </w:pPr>
    </w:p>
    <w:p w:rsidR="00407C22" w:rsidRPr="006C00BE" w:rsidRDefault="00270CB9" w:rsidP="003E048C">
      <w:pPr>
        <w:pStyle w:val="Tekstpodstawowywcity"/>
        <w:tabs>
          <w:tab w:val="left" w:pos="3119"/>
          <w:tab w:val="left" w:pos="3402"/>
        </w:tabs>
        <w:spacing w:line="276" w:lineRule="auto"/>
        <w:ind w:right="-108"/>
        <w:rPr>
          <w:b/>
          <w:sz w:val="26"/>
          <w:szCs w:val="26"/>
        </w:rPr>
      </w:pPr>
      <w:r w:rsidRPr="006C00BE">
        <w:rPr>
          <w:rFonts w:ascii="Times New Roman" w:hAnsi="Times New Roman"/>
          <w:b/>
          <w:sz w:val="26"/>
          <w:szCs w:val="26"/>
        </w:rPr>
        <w:t>( Kwota 30.000 zł )</w:t>
      </w:r>
    </w:p>
    <w:p w:rsidR="00407C22" w:rsidRPr="006C00BE" w:rsidRDefault="00407C22" w:rsidP="003E048C">
      <w:pPr>
        <w:pStyle w:val="Tekstpodstawowywcity"/>
        <w:tabs>
          <w:tab w:val="left" w:pos="3119"/>
          <w:tab w:val="left" w:pos="3402"/>
        </w:tabs>
        <w:spacing w:line="276" w:lineRule="auto"/>
        <w:ind w:right="-108"/>
        <w:rPr>
          <w:b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4536"/>
        <w:gridCol w:w="1842"/>
      </w:tblGrid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Nazwa oferenta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Przyznana kwota dotacji</w:t>
            </w:r>
          </w:p>
        </w:tc>
      </w:tr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Pr="006C00BE">
              <w:rPr>
                <w:rFonts w:ascii="Times New Roman" w:hAnsi="Times New Roman"/>
                <w:sz w:val="26"/>
                <w:szCs w:val="26"/>
              </w:rPr>
              <w:t>Stowarzyszenie Promocji Śląska Opolskiego „Profil”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sz w:val="26"/>
                <w:szCs w:val="26"/>
              </w:rPr>
              <w:t>Film promujący z okazji 800-lecia Opola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bCs/>
                <w:sz w:val="26"/>
                <w:szCs w:val="26"/>
              </w:rPr>
              <w:t>29.970</w:t>
            </w:r>
          </w:p>
        </w:tc>
      </w:tr>
    </w:tbl>
    <w:p w:rsidR="00270CB9" w:rsidRPr="006C00BE" w:rsidRDefault="00270CB9" w:rsidP="00407C22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70CB9" w:rsidRPr="006C00BE" w:rsidRDefault="00407C22" w:rsidP="00407C22">
      <w:pPr>
        <w:rPr>
          <w:rFonts w:ascii="Times New Roman" w:hAnsi="Times New Roman" w:cs="Times New Roman"/>
          <w:b/>
          <w:sz w:val="26"/>
          <w:szCs w:val="26"/>
        </w:rPr>
      </w:pPr>
      <w:r w:rsidRPr="006C00BE">
        <w:rPr>
          <w:rFonts w:ascii="Times New Roman" w:hAnsi="Times New Roman" w:cs="Times New Roman"/>
          <w:b/>
          <w:sz w:val="26"/>
          <w:szCs w:val="26"/>
        </w:rPr>
        <w:t>ZADANIE 4    - Opracowanie materiałów promujących obchody 800-lecia Opola.</w:t>
      </w:r>
      <w:r w:rsidR="00270CB9" w:rsidRPr="006C00BE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407C22" w:rsidRPr="006C00BE" w:rsidRDefault="00270CB9" w:rsidP="00407C22">
      <w:pPr>
        <w:rPr>
          <w:rFonts w:ascii="Times New Roman" w:hAnsi="Times New Roman" w:cs="Times New Roman"/>
          <w:b/>
          <w:sz w:val="26"/>
          <w:szCs w:val="26"/>
        </w:rPr>
      </w:pPr>
      <w:r w:rsidRPr="006C00BE">
        <w:rPr>
          <w:rFonts w:ascii="Times New Roman" w:hAnsi="Times New Roman" w:cs="Times New Roman"/>
          <w:b/>
          <w:sz w:val="26"/>
          <w:szCs w:val="26"/>
        </w:rPr>
        <w:t>(Kwota 30.000 zł 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253"/>
        <w:gridCol w:w="1842"/>
      </w:tblGrid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Nazwa oferenta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sz w:val="26"/>
                <w:szCs w:val="26"/>
              </w:rPr>
              <w:t>Przyznana kwota dotacji</w:t>
            </w:r>
          </w:p>
        </w:tc>
      </w:tr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Pr="006C00BE">
              <w:rPr>
                <w:rFonts w:ascii="Times New Roman" w:hAnsi="Times New Roman"/>
                <w:sz w:val="26"/>
                <w:szCs w:val="26"/>
              </w:rPr>
              <w:t>Stowarzyszenie Promocji Śląska Opolskiego „Profil”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sz w:val="26"/>
                <w:szCs w:val="26"/>
              </w:rPr>
              <w:t>Układanka przesuwna jako gadżet promocyjny na obchody 800-lecia Opola.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bCs/>
                <w:sz w:val="26"/>
                <w:szCs w:val="26"/>
              </w:rPr>
              <w:t>1.000</w:t>
            </w:r>
          </w:p>
        </w:tc>
      </w:tr>
      <w:tr w:rsidR="00407C22" w:rsidRPr="006C00BE" w:rsidTr="006C00B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Pr="006C00BE">
              <w:rPr>
                <w:rFonts w:ascii="Times New Roman" w:hAnsi="Times New Roman"/>
                <w:sz w:val="26"/>
                <w:szCs w:val="26"/>
              </w:rPr>
              <w:t>Fundacja Laboratorium Zmiany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sz w:val="26"/>
                <w:szCs w:val="26"/>
              </w:rPr>
            </w:pPr>
            <w:r w:rsidRPr="006C00BE">
              <w:rPr>
                <w:rFonts w:ascii="Times New Roman" w:hAnsi="Times New Roman"/>
                <w:sz w:val="26"/>
                <w:szCs w:val="26"/>
              </w:rPr>
              <w:t>800 lat Opola – gra Civitas Opole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22" w:rsidRPr="006C00BE" w:rsidRDefault="00407C22" w:rsidP="009F53D2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C00BE">
              <w:rPr>
                <w:rFonts w:ascii="Times New Roman" w:hAnsi="Times New Roman"/>
                <w:b/>
                <w:bCs/>
                <w:sz w:val="26"/>
                <w:szCs w:val="26"/>
              </w:rPr>
              <w:t>12.000</w:t>
            </w:r>
          </w:p>
        </w:tc>
      </w:tr>
    </w:tbl>
    <w:p w:rsidR="00407C22" w:rsidRPr="006C00BE" w:rsidRDefault="00407C22" w:rsidP="00407C22">
      <w:pPr>
        <w:jc w:val="both"/>
        <w:rPr>
          <w:rFonts w:eastAsia="Times New Roman"/>
          <w:b/>
          <w:bCs/>
          <w:sz w:val="26"/>
          <w:szCs w:val="26"/>
          <w:u w:val="single"/>
        </w:rPr>
      </w:pPr>
    </w:p>
    <w:p w:rsidR="00407C22" w:rsidRPr="006C00BE" w:rsidRDefault="00407C22" w:rsidP="00407C22">
      <w:pPr>
        <w:spacing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50706C" w:rsidRPr="006C00BE" w:rsidRDefault="0050706C">
      <w:pPr>
        <w:rPr>
          <w:sz w:val="26"/>
          <w:szCs w:val="26"/>
        </w:rPr>
      </w:pPr>
      <w:bookmarkStart w:id="0" w:name="_GoBack"/>
      <w:bookmarkEnd w:id="0"/>
    </w:p>
    <w:sectPr w:rsidR="0050706C" w:rsidRPr="006C00BE" w:rsidSect="003E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45"/>
    <w:rsid w:val="00270CB9"/>
    <w:rsid w:val="002A7A45"/>
    <w:rsid w:val="003E048C"/>
    <w:rsid w:val="00407C22"/>
    <w:rsid w:val="0050706C"/>
    <w:rsid w:val="006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0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7C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rsid w:val="00407C22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Verdana" w:eastAsia="Times New Roman" w:hAnsi="Verdana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7C22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407C22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0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7C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rsid w:val="00407C22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Verdana" w:eastAsia="Times New Roman" w:hAnsi="Verdana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7C22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407C22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</w:pPr>
    <w:rPr>
      <w:rFonts w:ascii="Century Gothic" w:eastAsia="Times New Roman" w:hAnsi="Century Gothic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4</cp:revision>
  <dcterms:created xsi:type="dcterms:W3CDTF">2016-03-31T06:40:00Z</dcterms:created>
  <dcterms:modified xsi:type="dcterms:W3CDTF">2016-03-31T06:58:00Z</dcterms:modified>
</cp:coreProperties>
</file>