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45" w:rsidRPr="00BC3D41" w:rsidRDefault="00927045" w:rsidP="00927045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>Załącznik nr</w:t>
      </w:r>
      <w:r w:rsidR="00202E7B"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 4</w:t>
      </w:r>
    </w:p>
    <w:p w:rsidR="00927045" w:rsidRPr="00BC3D41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27045" w:rsidRPr="00BC3D41" w:rsidRDefault="00127E57" w:rsidP="0092704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Istotne postanowienia umowy</w:t>
      </w:r>
      <w:r w:rsidR="00927045"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Umowa zawarta w </w:t>
      </w:r>
      <w:r w:rsidR="00EE067A"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Opolu w dniu …………………….. 2016</w:t>
      </w: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r. pomiędzy:</w:t>
      </w:r>
    </w:p>
    <w:p w:rsidR="00927045" w:rsidRPr="00BC3D41" w:rsidRDefault="00927045" w:rsidP="0092704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Miastem Opole</w:t>
      </w: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 z siedzibą w Opolu 45-015, Rynek Ratusz, NIP: 754 300 99 77, </w:t>
      </w: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br/>
        <w:t>reprezentowanym przez: ………………………………………………..</w:t>
      </w:r>
    </w:p>
    <w:p w:rsidR="00927045" w:rsidRPr="00BC3D41" w:rsidRDefault="00927045" w:rsidP="009270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…………………………………………………….. </w:t>
      </w:r>
    </w:p>
    <w:p w:rsidR="00927045" w:rsidRPr="00BC3D41" w:rsidRDefault="00927045" w:rsidP="009270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zwanym dalej „Zamawiającym”</w:t>
      </w:r>
    </w:p>
    <w:p w:rsidR="00927045" w:rsidRPr="00BC3D41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>a</w:t>
      </w:r>
    </w:p>
    <w:p w:rsidR="00927045" w:rsidRPr="00BC3D41" w:rsidRDefault="00927045" w:rsidP="0092704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……………………………………………….. 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>reprezentowanym przez: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……………………………………………………..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zwanym dalej „Wykonawcą”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>wyłonionym na podstawie wyboru oferty dokonanego zgodnie z Zarządzeniem Nr OR.I-0050.342.2014 Prezydenta Miasta Opola z dnia 22 lipca 2014 r. w sprawie zasad udzielania zamówień o wartości nie przekraczającej kwoty 30000 EURO netto w Urzędzie Miasta Opola;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zaś wspólnie zwanymi dalej „Stronami”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o następującej treści: </w:t>
      </w:r>
    </w:p>
    <w:p w:rsidR="00927045" w:rsidRPr="00BC3D41" w:rsidRDefault="00927045" w:rsidP="009270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§ 1 </w:t>
      </w:r>
    </w:p>
    <w:p w:rsidR="00927045" w:rsidRPr="00BC3D41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BC3D41">
        <w:rPr>
          <w:rFonts w:ascii="Calibri" w:eastAsia="Times New Roman" w:hAnsi="Calibri" w:cs="Calibri"/>
          <w:b/>
          <w:sz w:val="20"/>
          <w:szCs w:val="20"/>
          <w:lang w:eastAsia="pl-PL"/>
        </w:rPr>
        <w:t>PPZEDMIOT UMOWY, TERMINY</w:t>
      </w:r>
    </w:p>
    <w:p w:rsidR="00927045" w:rsidRPr="00BC3D41" w:rsidRDefault="00927045" w:rsidP="0092704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BC3D41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niniejszej umowy Zamawiający powierza, a Wykonawca zobowiązuje się do wykonania przedmiotu zamówienia polegającego na opracowaniu </w:t>
      </w:r>
      <w:r w:rsidRPr="00BC3D41">
        <w:rPr>
          <w:rFonts w:ascii="Calibri" w:eastAsia="Calibri" w:hAnsi="Calibri" w:cs="Calibri"/>
          <w:i/>
          <w:sz w:val="20"/>
          <w:szCs w:val="20"/>
        </w:rPr>
        <w:t>Lokalnego</w:t>
      </w:r>
      <w:r w:rsidR="00FD0869" w:rsidRPr="00BC3D41">
        <w:rPr>
          <w:rFonts w:ascii="Calibri" w:eastAsia="Calibri" w:hAnsi="Calibri" w:cs="Calibri"/>
          <w:i/>
          <w:sz w:val="20"/>
          <w:szCs w:val="20"/>
        </w:rPr>
        <w:t xml:space="preserve"> programu rewitalizacji</w:t>
      </w:r>
      <w:r w:rsidRPr="00BC3D41">
        <w:rPr>
          <w:rFonts w:ascii="Calibri" w:eastAsia="Calibri" w:hAnsi="Calibri" w:cs="Calibri"/>
          <w:i/>
          <w:sz w:val="20"/>
          <w:szCs w:val="20"/>
        </w:rPr>
        <w:t xml:space="preserve"> Opol</w:t>
      </w:r>
      <w:r w:rsidR="00FD0869" w:rsidRPr="00BC3D41">
        <w:rPr>
          <w:rFonts w:ascii="Calibri" w:eastAsia="Calibri" w:hAnsi="Calibri" w:cs="Calibri"/>
          <w:i/>
          <w:sz w:val="20"/>
          <w:szCs w:val="20"/>
        </w:rPr>
        <w:t xml:space="preserve">a do </w:t>
      </w:r>
      <w:r w:rsidR="00505484" w:rsidRPr="00BC3D41">
        <w:rPr>
          <w:rFonts w:ascii="Calibri" w:eastAsia="Calibri" w:hAnsi="Calibri" w:cs="Calibri"/>
          <w:i/>
          <w:sz w:val="20"/>
          <w:szCs w:val="20"/>
        </w:rPr>
        <w:t>2023</w:t>
      </w:r>
      <w:r w:rsidR="00FD0869" w:rsidRPr="00BC3D41">
        <w:rPr>
          <w:rFonts w:ascii="Calibri" w:eastAsia="Calibri" w:hAnsi="Calibri" w:cs="Calibri"/>
          <w:i/>
          <w:sz w:val="20"/>
          <w:szCs w:val="20"/>
        </w:rPr>
        <w:t xml:space="preserve"> roku</w:t>
      </w:r>
      <w:r w:rsidRPr="00BC3D41">
        <w:rPr>
          <w:rFonts w:ascii="Calibri" w:eastAsia="Calibri" w:hAnsi="Calibri" w:cs="Calibri"/>
          <w:i/>
          <w:sz w:val="20"/>
          <w:szCs w:val="20"/>
        </w:rPr>
        <w:t xml:space="preserve"> wraz z przeprowadzeniem konsultacji społecznych i strategicznej oceny oddziaływania na środowisko</w:t>
      </w:r>
      <w:r w:rsidRPr="00BC3D41">
        <w:rPr>
          <w:rFonts w:ascii="Calibri" w:eastAsia="Calibri" w:hAnsi="Calibri" w:cs="Calibri"/>
          <w:sz w:val="20"/>
          <w:szCs w:val="20"/>
        </w:rPr>
        <w:t>. Zakres przedmiotu zamówienia obejmuje:</w:t>
      </w:r>
    </w:p>
    <w:p w:rsidR="00927045" w:rsidRPr="00C64F42" w:rsidRDefault="00927045" w:rsidP="00927045">
      <w:pPr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851"/>
        <w:gridCol w:w="4111"/>
        <w:gridCol w:w="2551"/>
        <w:gridCol w:w="1559"/>
      </w:tblGrid>
      <w:tr w:rsidR="00927045" w:rsidTr="00BC3D41">
        <w:trPr>
          <w:trHeight w:val="320"/>
        </w:trPr>
        <w:tc>
          <w:tcPr>
            <w:tcW w:w="851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2551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Liczba egzemplarzy</w:t>
            </w:r>
          </w:p>
        </w:tc>
        <w:tc>
          <w:tcPr>
            <w:tcW w:w="1559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Termin realizacji</w:t>
            </w:r>
          </w:p>
        </w:tc>
      </w:tr>
      <w:tr w:rsidR="00927045" w:rsidTr="008E1FBE">
        <w:trPr>
          <w:trHeight w:val="855"/>
        </w:trPr>
        <w:tc>
          <w:tcPr>
            <w:tcW w:w="851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1</w:t>
            </w:r>
          </w:p>
        </w:tc>
        <w:tc>
          <w:tcPr>
            <w:tcW w:w="4111" w:type="dxa"/>
            <w:vAlign w:val="center"/>
          </w:tcPr>
          <w:p w:rsidR="00927045" w:rsidRPr="005763BB" w:rsidRDefault="00927045" w:rsidP="00EE067A">
            <w:pPr>
              <w:rPr>
                <w:rFonts w:cstheme="minorHAnsi"/>
                <w:bCs/>
                <w:sz w:val="20"/>
                <w:szCs w:val="20"/>
              </w:rPr>
            </w:pPr>
            <w:r w:rsidRPr="005763BB">
              <w:rPr>
                <w:rFonts w:cstheme="minorHAnsi"/>
                <w:i/>
                <w:sz w:val="20"/>
                <w:szCs w:val="20"/>
              </w:rPr>
              <w:t xml:space="preserve">Lokalny program rewitalizacji </w:t>
            </w:r>
            <w:r w:rsidR="00FD0869">
              <w:rPr>
                <w:rFonts w:cstheme="minorHAnsi"/>
                <w:i/>
                <w:sz w:val="20"/>
                <w:szCs w:val="20"/>
              </w:rPr>
              <w:t xml:space="preserve">Opola do </w:t>
            </w:r>
            <w:r w:rsidRPr="005763BB">
              <w:rPr>
                <w:rFonts w:cstheme="minorHAnsi"/>
                <w:i/>
                <w:sz w:val="20"/>
                <w:szCs w:val="20"/>
              </w:rPr>
              <w:t>202</w:t>
            </w:r>
            <w:r w:rsidR="00505484">
              <w:rPr>
                <w:rFonts w:cstheme="minorHAnsi"/>
                <w:i/>
                <w:sz w:val="20"/>
                <w:szCs w:val="20"/>
              </w:rPr>
              <w:t xml:space="preserve">3 </w:t>
            </w:r>
            <w:r w:rsidRPr="005763BB">
              <w:rPr>
                <w:rFonts w:cstheme="minorHAnsi"/>
                <w:bCs/>
                <w:sz w:val="20"/>
                <w:szCs w:val="20"/>
              </w:rPr>
              <w:t xml:space="preserve">wraz z przeprowadzeniem konsultacji społecznych oraz </w:t>
            </w:r>
            <w:r w:rsidRPr="005763BB">
              <w:rPr>
                <w:rFonts w:cstheme="minorHAnsi"/>
                <w:sz w:val="20"/>
                <w:szCs w:val="20"/>
              </w:rPr>
              <w:t>decyzją właściwych organów w sprawie konieczności/lub jej braku sporządzenia strategicznej oceny odziaływania na środowisko.</w:t>
            </w:r>
          </w:p>
        </w:tc>
        <w:tc>
          <w:tcPr>
            <w:tcW w:w="2551" w:type="dxa"/>
            <w:vAlign w:val="center"/>
          </w:tcPr>
          <w:p w:rsidR="00927045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 egz. w formie papierowej jako wydruk kolorowy, dwustronny, </w:t>
            </w:r>
            <w:r w:rsidRPr="002507E0">
              <w:rPr>
                <w:rFonts w:eastAsia="Times New Roman" w:cstheme="minorHAnsi"/>
                <w:sz w:val="20"/>
                <w:szCs w:val="20"/>
                <w:lang w:eastAsia="pl-PL"/>
              </w:rPr>
              <w:t>rozmiar A4, jakość książkowa, okładka sztywna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w formie elektronicznej tj. w plikach </w:t>
            </w:r>
          </w:p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 rozszerzeniem .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doc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.pd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59" w:type="dxa"/>
            <w:vAlign w:val="center"/>
          </w:tcPr>
          <w:p w:rsidR="00927045" w:rsidRDefault="00AB0944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 dni </w:t>
            </w:r>
          </w:p>
          <w:p w:rsidR="008E1FBE" w:rsidRPr="009A7E2D" w:rsidRDefault="008E1FBE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kalendarzowych</w:t>
            </w:r>
          </w:p>
        </w:tc>
      </w:tr>
      <w:tr w:rsidR="00927045" w:rsidTr="008E1FBE">
        <w:tc>
          <w:tcPr>
            <w:tcW w:w="851" w:type="dxa"/>
            <w:vAlign w:val="center"/>
          </w:tcPr>
          <w:p w:rsidR="00927045" w:rsidRPr="009A7E2D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A7E2D">
              <w:rPr>
                <w:rFonts w:eastAsia="Times New Roman" w:cstheme="minorHAnsi"/>
                <w:sz w:val="20"/>
                <w:szCs w:val="20"/>
                <w:lang w:eastAsia="pl-PL"/>
              </w:rPr>
              <w:t>CZEŚĆ 2</w:t>
            </w:r>
          </w:p>
        </w:tc>
        <w:tc>
          <w:tcPr>
            <w:tcW w:w="4111" w:type="dxa"/>
            <w:vAlign w:val="center"/>
          </w:tcPr>
          <w:p w:rsidR="00927045" w:rsidRPr="009A7E2D" w:rsidRDefault="00927045" w:rsidP="00EE067A">
            <w:pPr>
              <w:rPr>
                <w:rFonts w:cstheme="minorHAnsi"/>
                <w:sz w:val="20"/>
                <w:szCs w:val="20"/>
              </w:rPr>
            </w:pPr>
            <w:r w:rsidRPr="009A7E2D">
              <w:rPr>
                <w:rFonts w:cstheme="minorHAnsi"/>
                <w:bCs/>
                <w:sz w:val="20"/>
                <w:szCs w:val="20"/>
              </w:rPr>
              <w:t xml:space="preserve">Strategiczna ocena odziaływania na środowisko </w:t>
            </w:r>
            <w:r w:rsidRPr="009A7E2D">
              <w:rPr>
                <w:rFonts w:cstheme="minorHAnsi"/>
                <w:sz w:val="20"/>
                <w:szCs w:val="20"/>
              </w:rPr>
              <w:t xml:space="preserve">zgodnie z wytycznymi określonymi w art. 55 ust.3 ustawy z dn. 3.10.2008 r. (Dz. U. z 2008 r. nr 199 poz. 1227 z </w:t>
            </w:r>
            <w:proofErr w:type="spellStart"/>
            <w:r w:rsidRPr="009A7E2D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9A7E2D">
              <w:rPr>
                <w:rFonts w:cstheme="minorHAnsi"/>
                <w:sz w:val="20"/>
                <w:szCs w:val="20"/>
              </w:rPr>
              <w:t xml:space="preserve">. zm.) o udostępnianiu informacji o środowisku i jego ochronie, udziale społeczeństwa w ochronie środowiska oraz </w:t>
            </w:r>
            <w:r w:rsidR="006A3935">
              <w:rPr>
                <w:rFonts w:cstheme="minorHAnsi"/>
                <w:sz w:val="20"/>
                <w:szCs w:val="20"/>
              </w:rPr>
              <w:t xml:space="preserve">o </w:t>
            </w:r>
            <w:r w:rsidRPr="009A7E2D">
              <w:rPr>
                <w:rFonts w:cstheme="minorHAnsi"/>
                <w:sz w:val="20"/>
                <w:szCs w:val="20"/>
              </w:rPr>
              <w:t>ocenach oddziaływania na środowisko.</w:t>
            </w:r>
          </w:p>
        </w:tc>
        <w:tc>
          <w:tcPr>
            <w:tcW w:w="2551" w:type="dxa"/>
            <w:vAlign w:val="center"/>
          </w:tcPr>
          <w:p w:rsidR="00927045" w:rsidRPr="009A7E2D" w:rsidRDefault="006D3AB0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egz. w formie papierowej jako wydruk kolorowy, dwustronny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2507E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rozmiar A4</w:t>
            </w:r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w formi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 elektronicznej tj. w plikach </w:t>
            </w:r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>z rozszerzeniem .</w:t>
            </w:r>
            <w:proofErr w:type="spellStart"/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>doc</w:t>
            </w:r>
            <w:proofErr w:type="spellEnd"/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>.pd</w:t>
            </w:r>
            <w:proofErr w:type="spellEnd"/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 </w:t>
            </w:r>
          </w:p>
        </w:tc>
        <w:tc>
          <w:tcPr>
            <w:tcW w:w="1559" w:type="dxa"/>
            <w:vAlign w:val="center"/>
          </w:tcPr>
          <w:p w:rsidR="00927045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 dni</w:t>
            </w:r>
          </w:p>
          <w:p w:rsidR="008E1FBE" w:rsidRPr="009A7E2D" w:rsidRDefault="008E1FBE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kalendarzowych</w:t>
            </w:r>
          </w:p>
        </w:tc>
      </w:tr>
      <w:tr w:rsidR="00927045" w:rsidTr="008E1FBE">
        <w:trPr>
          <w:trHeight w:val="504"/>
        </w:trPr>
        <w:tc>
          <w:tcPr>
            <w:tcW w:w="7513" w:type="dxa"/>
            <w:gridSpan w:val="3"/>
            <w:vAlign w:val="center"/>
          </w:tcPr>
          <w:p w:rsidR="00927045" w:rsidRDefault="00927045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Razem CZĘŚĆ 1 i 2</w:t>
            </w:r>
          </w:p>
        </w:tc>
        <w:tc>
          <w:tcPr>
            <w:tcW w:w="1559" w:type="dxa"/>
            <w:vAlign w:val="center"/>
          </w:tcPr>
          <w:p w:rsidR="00927045" w:rsidRDefault="00023461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240</w:t>
            </w:r>
            <w:r w:rsidR="0092704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dni</w:t>
            </w:r>
          </w:p>
          <w:p w:rsidR="008E1FBE" w:rsidRDefault="008E1FBE" w:rsidP="00EE067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kalendarzowych</w:t>
            </w:r>
          </w:p>
        </w:tc>
      </w:tr>
    </w:tbl>
    <w:p w:rsidR="00927045" w:rsidRPr="008918F8" w:rsidRDefault="00927045" w:rsidP="00927045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6A39D7" w:rsidRPr="00BC3D41" w:rsidRDefault="00927045" w:rsidP="006A39D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BC3D41">
        <w:rPr>
          <w:rFonts w:cstheme="minorHAnsi"/>
          <w:sz w:val="20"/>
          <w:szCs w:val="20"/>
        </w:rPr>
        <w:t xml:space="preserve">Zamawiający przewidział w przedmiotowym zapytaniu prawo opcji i określa wykonanie CZĘŚCI 1 jako minimalny poziom zamówienia, który zostanie na pewno zrealizowany. W zależności od opinii właściwych organów </w:t>
      </w:r>
      <w:r w:rsidR="006A3935" w:rsidRPr="00BC3D41">
        <w:rPr>
          <w:rFonts w:cstheme="minorHAnsi"/>
          <w:sz w:val="20"/>
          <w:szCs w:val="20"/>
        </w:rPr>
        <w:t>wykonawca zobowiązany będzie do realizacji CZĘŚCI</w:t>
      </w:r>
      <w:r w:rsidRPr="00BC3D41">
        <w:rPr>
          <w:rFonts w:cstheme="minorHAnsi"/>
          <w:sz w:val="20"/>
          <w:szCs w:val="20"/>
        </w:rPr>
        <w:t xml:space="preserve"> 2, tj. </w:t>
      </w:r>
      <w:r w:rsidR="00A145DE" w:rsidRPr="00BC3D41">
        <w:rPr>
          <w:rFonts w:cstheme="minorHAnsi"/>
          <w:bCs/>
          <w:sz w:val="20"/>
          <w:szCs w:val="20"/>
        </w:rPr>
        <w:t>Strategicznej oceny</w:t>
      </w:r>
      <w:r w:rsidRPr="00BC3D41">
        <w:rPr>
          <w:rFonts w:cstheme="minorHAnsi"/>
          <w:bCs/>
          <w:sz w:val="20"/>
          <w:szCs w:val="20"/>
        </w:rPr>
        <w:t xml:space="preserve"> od</w:t>
      </w:r>
      <w:r w:rsidR="0029193B" w:rsidRPr="00BC3D41">
        <w:rPr>
          <w:rFonts w:cstheme="minorHAnsi"/>
          <w:bCs/>
          <w:sz w:val="20"/>
          <w:szCs w:val="20"/>
        </w:rPr>
        <w:t>d</w:t>
      </w:r>
      <w:r w:rsidRPr="00BC3D41">
        <w:rPr>
          <w:rFonts w:cstheme="minorHAnsi"/>
          <w:bCs/>
          <w:sz w:val="20"/>
          <w:szCs w:val="20"/>
        </w:rPr>
        <w:t>ziaływania na środowisko.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BC3D41">
        <w:rPr>
          <w:rFonts w:eastAsia="Times New Roman" w:cs="Calibri"/>
          <w:sz w:val="20"/>
          <w:szCs w:val="20"/>
          <w:lang w:eastAsia="pl-PL"/>
        </w:rPr>
        <w:lastRenderedPageBreak/>
        <w:t xml:space="preserve">Zadanie zostanie zrealizowane w zakresie zgodnym ze </w:t>
      </w:r>
      <w:r w:rsidRPr="00BC3D41">
        <w:rPr>
          <w:rFonts w:eastAsia="Times New Roman" w:cs="Calibri"/>
          <w:i/>
          <w:sz w:val="20"/>
          <w:szCs w:val="20"/>
          <w:lang w:eastAsia="pl-PL"/>
        </w:rPr>
        <w:t xml:space="preserve">szczegółowym opisem przedmiotu zamówienia 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określonym w zapytaniu ofertowym stanowiącym Załącznik nr 1 do umowy,  zgodnie z zapisami </w:t>
      </w:r>
      <w:r w:rsidRPr="00BC3D41">
        <w:rPr>
          <w:i/>
          <w:sz w:val="20"/>
          <w:szCs w:val="20"/>
        </w:rPr>
        <w:t>Wytycznych w zakresie rewitalizacji w programach operacyjnych na lata 2014-2020</w:t>
      </w:r>
      <w:r w:rsidRPr="00BC3D41">
        <w:rPr>
          <w:rFonts w:eastAsia="Times New Roman" w:cs="Calibri"/>
          <w:bCs/>
          <w:i/>
          <w:sz w:val="20"/>
          <w:szCs w:val="20"/>
          <w:lang w:eastAsia="pl-PL"/>
        </w:rPr>
        <w:t xml:space="preserve"> </w:t>
      </w:r>
      <w:r w:rsidRPr="00BC3D41">
        <w:rPr>
          <w:rFonts w:cstheme="minorHAnsi"/>
          <w:sz w:val="20"/>
          <w:szCs w:val="20"/>
        </w:rPr>
        <w:t xml:space="preserve">Ministra Infrastruktury i Rozwoju z dnia 3.07.2015 r., </w:t>
      </w:r>
      <w:r w:rsidR="00612824" w:rsidRPr="00BC3D41">
        <w:rPr>
          <w:rFonts w:eastAsia="Times New Roman" w:cs="Calibri"/>
          <w:bCs/>
          <w:sz w:val="20"/>
          <w:szCs w:val="20"/>
          <w:lang w:eastAsia="pl-PL"/>
        </w:rPr>
        <w:t>stanowiących załącznik nr 2</w:t>
      </w:r>
      <w:r w:rsidR="00AF1AF3" w:rsidRPr="00BC3D41">
        <w:rPr>
          <w:rFonts w:eastAsia="Times New Roman" w:cs="Calibri"/>
          <w:bCs/>
          <w:sz w:val="20"/>
          <w:szCs w:val="20"/>
          <w:lang w:eastAsia="pl-PL"/>
        </w:rPr>
        <w:t xml:space="preserve"> do umowy,</w:t>
      </w:r>
      <w:r w:rsidR="00BC3D41" w:rsidRPr="00BC3D41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Pr="00BC3D41">
        <w:rPr>
          <w:rFonts w:eastAsia="Times New Roman" w:cs="Calibri"/>
          <w:bCs/>
          <w:sz w:val="20"/>
          <w:szCs w:val="20"/>
          <w:lang w:eastAsia="pl-PL"/>
        </w:rPr>
        <w:t xml:space="preserve">z uwzględnieniem zapisów </w:t>
      </w:r>
      <w:r w:rsidRPr="00BC3D41">
        <w:rPr>
          <w:rFonts w:eastAsia="Times New Roman" w:cs="Calibri"/>
          <w:bCs/>
          <w:i/>
          <w:sz w:val="20"/>
          <w:szCs w:val="20"/>
          <w:lang w:eastAsia="pl-PL"/>
        </w:rPr>
        <w:t xml:space="preserve">Ustawy </w:t>
      </w:r>
      <w:r w:rsidR="00BC3D41">
        <w:rPr>
          <w:rFonts w:eastAsia="Times New Roman" w:cs="Calibri"/>
          <w:bCs/>
          <w:i/>
          <w:sz w:val="20"/>
          <w:szCs w:val="20"/>
          <w:lang w:eastAsia="pl-PL"/>
        </w:rPr>
        <w:br/>
      </w:r>
      <w:r w:rsidRPr="00BC3D41">
        <w:rPr>
          <w:rFonts w:eastAsia="Times New Roman" w:cs="Calibri"/>
          <w:bCs/>
          <w:i/>
          <w:sz w:val="20"/>
          <w:szCs w:val="20"/>
          <w:lang w:eastAsia="pl-PL"/>
        </w:rPr>
        <w:t>o rewitalizacji</w:t>
      </w:r>
      <w:r w:rsidR="00FD36FD" w:rsidRPr="00BC3D41">
        <w:rPr>
          <w:rFonts w:eastAsia="Times New Roman" w:cs="Calibri"/>
          <w:bCs/>
          <w:i/>
          <w:sz w:val="20"/>
          <w:szCs w:val="20"/>
          <w:lang w:eastAsia="pl-PL"/>
        </w:rPr>
        <w:t xml:space="preserve"> </w:t>
      </w:r>
      <w:r w:rsidR="006A39D7" w:rsidRPr="00BC3D41">
        <w:rPr>
          <w:rFonts w:eastAsia="Times New Roman" w:cs="Calibri"/>
          <w:bCs/>
          <w:sz w:val="20"/>
          <w:szCs w:val="20"/>
          <w:lang w:eastAsia="pl-PL"/>
        </w:rPr>
        <w:t>z dnia 9.10.</w:t>
      </w:r>
      <w:r w:rsidR="00FD36FD" w:rsidRPr="00BC3D41">
        <w:rPr>
          <w:rFonts w:eastAsia="Times New Roman" w:cs="Calibri"/>
          <w:bCs/>
          <w:sz w:val="20"/>
          <w:szCs w:val="20"/>
          <w:lang w:eastAsia="pl-PL"/>
        </w:rPr>
        <w:t>2015 r.</w:t>
      </w:r>
      <w:r w:rsidR="00AF1AF3" w:rsidRPr="00BC3D41">
        <w:rPr>
          <w:rFonts w:eastAsia="Times New Roman" w:cs="Calibri"/>
          <w:bCs/>
          <w:sz w:val="20"/>
          <w:szCs w:val="20"/>
          <w:lang w:eastAsia="pl-PL"/>
        </w:rPr>
        <w:t xml:space="preserve"> oraz zgodnie</w:t>
      </w:r>
      <w:r w:rsidR="006A39D7" w:rsidRPr="00BC3D41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AF1AF3" w:rsidRPr="00BC3D41">
        <w:rPr>
          <w:rFonts w:eastAsia="Times New Roman" w:cs="Calibri"/>
          <w:bCs/>
          <w:sz w:val="20"/>
          <w:szCs w:val="20"/>
          <w:lang w:eastAsia="pl-PL"/>
        </w:rPr>
        <w:t>z ofertą Wykonawcy z dnia……………………….</w:t>
      </w:r>
      <w:r w:rsidR="006A39D7" w:rsidRPr="00BC3D41">
        <w:rPr>
          <w:rFonts w:eastAsia="Times New Roman" w:cs="Calibri"/>
          <w:bCs/>
          <w:sz w:val="20"/>
          <w:szCs w:val="20"/>
          <w:lang w:eastAsia="pl-PL"/>
        </w:rPr>
        <w:t>.(załącznik nr 3)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Rozpoczęcie realizacji przedmiotu umowy ustala się na dzień podpisania umowy tj. …………………..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 terminie </w:t>
      </w:r>
      <w:r w:rsidR="001824E9" w:rsidRPr="00BC3D41">
        <w:rPr>
          <w:rFonts w:eastAsia="Times New Roman" w:cs="Calibri"/>
          <w:sz w:val="20"/>
          <w:szCs w:val="20"/>
          <w:lang w:eastAsia="pl-PL"/>
        </w:rPr>
        <w:t xml:space="preserve">do 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15 dni kalendarzowych od daty podpisania umowy Wykonawca zobowiązany jest do opracowania koncepcji wykonania przedmiotu umowy, która po zaakceptowaniu przez Zamawiającego będzie podstawą do opracowania wersji ostatecznej </w:t>
      </w:r>
      <w:r w:rsidRPr="00BC3D41">
        <w:rPr>
          <w:rFonts w:eastAsia="Times New Roman" w:cs="Calibri"/>
          <w:i/>
          <w:sz w:val="20"/>
          <w:szCs w:val="20"/>
          <w:lang w:eastAsia="pl-PL"/>
        </w:rPr>
        <w:t>Programu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. Koncepcja zawierać będzie co najmniej następujące elementy: </w:t>
      </w:r>
    </w:p>
    <w:p w:rsidR="00927045" w:rsidRPr="00BC3D41" w:rsidRDefault="00927045" w:rsidP="0092704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opis metodyki opracowania </w:t>
      </w:r>
      <w:r w:rsidRPr="00BC3D41">
        <w:rPr>
          <w:rFonts w:eastAsia="Times New Roman" w:cs="Calibri"/>
          <w:i/>
          <w:sz w:val="20"/>
          <w:szCs w:val="20"/>
          <w:lang w:eastAsia="pl-PL"/>
        </w:rPr>
        <w:t>Programu,</w:t>
      </w:r>
    </w:p>
    <w:p w:rsidR="00927045" w:rsidRPr="00BC3D41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harmonogram prac,</w:t>
      </w:r>
    </w:p>
    <w:p w:rsidR="00927045" w:rsidRPr="00BC3D41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opis struktury oraz szczegółowy opis zawartości poszczególnych części </w:t>
      </w:r>
      <w:r w:rsidRPr="00BC3D41">
        <w:rPr>
          <w:rFonts w:eastAsia="Times New Roman" w:cs="Calibri"/>
          <w:i/>
          <w:sz w:val="20"/>
          <w:szCs w:val="20"/>
          <w:lang w:eastAsia="pl-PL"/>
        </w:rPr>
        <w:t>Programu,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927045" w:rsidRPr="00BC3D41" w:rsidRDefault="00927045" w:rsidP="00927045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formy i metody konsultacji społecznych wraz z harmonogramem ich przeprowadzenia.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Strony ustalają dwuetapowy termin realizacji przedmiotu umowy:</w:t>
      </w:r>
    </w:p>
    <w:p w:rsidR="00927045" w:rsidRPr="00BC3D41" w:rsidRDefault="00927045" w:rsidP="00927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Etap I – któ</w:t>
      </w:r>
      <w:r w:rsidR="004242D8" w:rsidRPr="00BC3D41">
        <w:rPr>
          <w:rFonts w:eastAsia="Times New Roman" w:cs="Calibri"/>
          <w:sz w:val="20"/>
          <w:szCs w:val="20"/>
          <w:lang w:eastAsia="pl-PL"/>
        </w:rPr>
        <w:t>rego termin realizacji upływa 18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0 dni od daty rozpoczęcia realizacji przedmiotu umowy.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W terminie tym Wykonawca wykona i uzyska akceptację Zamawiającego dla przedmiotu umowy określonej jako CZĘŚĆ 1.</w:t>
      </w:r>
    </w:p>
    <w:p w:rsidR="00927045" w:rsidRPr="00BC3D41" w:rsidRDefault="00927045" w:rsidP="00927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Etap II - którego termin realizacji upływa</w:t>
      </w:r>
      <w:r w:rsidR="00811A67" w:rsidRPr="00BC3D41">
        <w:rPr>
          <w:rFonts w:eastAsia="Times New Roman" w:cs="Calibri"/>
          <w:sz w:val="20"/>
          <w:szCs w:val="20"/>
          <w:lang w:eastAsia="pl-PL"/>
        </w:rPr>
        <w:t xml:space="preserve"> 240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 dni od daty rozpoczęcia realizacji przedmiotu umowy.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W terminie tym Wykonawca wykona i uzyska akceptację Zamawiającego dla przedmiotu umowy określonej jako CZĘŚĆ 2.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Termin wykonania zadania objętego prawem opcji ustala się: do 60 dni od daty uzyskania opinii właściwych organów </w:t>
      </w:r>
      <w:r w:rsidRPr="00BC3D41">
        <w:rPr>
          <w:rFonts w:cstheme="minorHAnsi"/>
          <w:sz w:val="20"/>
          <w:szCs w:val="20"/>
        </w:rPr>
        <w:t>w sprawie konieczności/lub jej braku sporządzenia strategicznej oceny odziaływania na środowisko.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Wykonawca zgłosi Zamawiającemu potrzebę realizacji części zadania objętej prawem opcji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w terminie umożliwiającym realizację ww. zadania w okresie trwania przedmiotowej umowy.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Fakt dokonania czynności odbioru Strony Umowy potwierdzają przez podpisanie protokołu zdawczo-odbiorczego.</w:t>
      </w:r>
    </w:p>
    <w:p w:rsidR="00927045" w:rsidRPr="00BC3D41" w:rsidRDefault="00927045" w:rsidP="0092704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Protokół zdawczo-odbiorczy powinien zostać podpisany w ciągu 7 dni roboczych od doręczenia przedmiotu umowy.</w:t>
      </w:r>
    </w:p>
    <w:p w:rsidR="00927045" w:rsidRPr="00BC3D41" w:rsidRDefault="00927045" w:rsidP="00927045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W przypadku stwierdzenia nieprawidłowości w wykonaniu Zadania, Zamawiający zobowiązuje Wykonawcę do ich usunięcia w terminie określonym przez Zamawiającego, nie dłuższym niż 5 dni roboczych, bez dodatkowego wynagrodzenia. Stwierdzenie przez Zamawiającego usunięcia przez Wykonawcę nieprawidłowości będzie stanowić podstawę do sporządzenia w ciągu 7 dni roboczych od usunięcia nieprawidłowości protokołu odbioru bez zastrzeżeń. </w:t>
      </w:r>
    </w:p>
    <w:p w:rsidR="00927045" w:rsidRPr="00BC3D41" w:rsidRDefault="00927045" w:rsidP="009270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Jeżeli nieprawidłowości nie zostaną usunięte w wyznaczonym terminie, Wykonawca zapłaci kary umowne zgodnie z § 6 umowy.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§ 2 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>WYNAGRODZENIE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6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Całkowite wynagrodzenie Wykonawcy z tytułu wykonania przedmiotu umowy, uwzględniające  część zamówienia objętego prawem opcji Strony uzgadniają na kwotę brutto: ………………………..</w:t>
      </w:r>
      <w:r w:rsidR="00BC3D41">
        <w:rPr>
          <w:rFonts w:eastAsia="Times New Roman" w:cs="Calibri"/>
          <w:sz w:val="20"/>
          <w:szCs w:val="20"/>
          <w:lang w:eastAsia="pl-PL"/>
        </w:rPr>
        <w:t>zł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,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(w tym podatek V</w:t>
      </w:r>
      <w:r w:rsidR="004E2F8F" w:rsidRPr="00BC3D41">
        <w:rPr>
          <w:rFonts w:eastAsia="Times New Roman" w:cs="Calibri"/>
          <w:sz w:val="20"/>
          <w:szCs w:val="20"/>
          <w:lang w:eastAsia="pl-PL"/>
        </w:rPr>
        <w:t>AT ……….%).</w:t>
      </w:r>
    </w:p>
    <w:p w:rsidR="00927045" w:rsidRPr="00BC3D41" w:rsidRDefault="00927045" w:rsidP="00927045">
      <w:pPr>
        <w:numPr>
          <w:ilvl w:val="6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Wynagrodzenie Wykonawcy określone w ust. 1 obejmuje:</w:t>
      </w:r>
    </w:p>
    <w:p w:rsidR="00927045" w:rsidRPr="00BC3D41" w:rsidRDefault="00927045" w:rsidP="00927045">
      <w:pPr>
        <w:pStyle w:val="Akapitzlist"/>
        <w:numPr>
          <w:ilvl w:val="1"/>
          <w:numId w:val="12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Wynagrodzenie za realizację CZĘŚĆI I zamówienia w kwocie brutto ……………………………zł.</w:t>
      </w:r>
    </w:p>
    <w:p w:rsidR="00927045" w:rsidRPr="00BC3D41" w:rsidRDefault="00927045" w:rsidP="00927045">
      <w:pPr>
        <w:pStyle w:val="Akapitzlist"/>
        <w:numPr>
          <w:ilvl w:val="1"/>
          <w:numId w:val="12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Wynagrodzenie za realizację CZĘŚĆI II zamówienia w kwocie brutto ……………………………zł.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Wynagrodzenie, o którym mowa w ust. 1 zaspokaja wszelkie roszczenia i koszty Wykonawcy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z tytułu wykonania umowy, w tym roszczenia z tytułu przeniesienia na Zamawiającego majątkowych praw autorskich, o których mowa w § 7 do wszystkich mogących stanowić przedmiot prawa autorskiego wyników prac powstałych w związku z wykonaniem przedmiotu umowy.</w:t>
      </w:r>
    </w:p>
    <w:p w:rsid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Rozliczenie za wykonanie przedmiotu umowy nastąpi na podstawie faktury VAT wystawionej </w:t>
      </w:r>
    </w:p>
    <w:p w:rsidR="00927045" w:rsidRPr="00BC3D41" w:rsidRDefault="00927045" w:rsidP="00BC3D41">
      <w:pPr>
        <w:pStyle w:val="Akapitzlist"/>
        <w:tabs>
          <w:tab w:val="num" w:pos="2520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na Zamawiającego (Miasto Opole, 45-015 Opole, Rynek – Ratusz, NIP: 754-300-99-77).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Podstawą do wystawienia faktury VAT jest podpisanie bez zastrzeżeń przez Strony protokołu zdawczo-odbiorczego, o którym mowa w § 1</w:t>
      </w:r>
      <w:r w:rsidR="00885475">
        <w:rPr>
          <w:rFonts w:eastAsia="Times New Roman" w:cs="Calibri"/>
          <w:sz w:val="20"/>
          <w:szCs w:val="20"/>
          <w:lang w:eastAsia="pl-PL"/>
        </w:rPr>
        <w:t>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lastRenderedPageBreak/>
        <w:t xml:space="preserve">Wynagrodzenie płatne będzie przelewem na rachunek bankowy Wykonawcy wskazany na fakturze, </w:t>
      </w:r>
      <w:r w:rsidR="00BC3D41">
        <w:rPr>
          <w:rFonts w:eastAsia="Times New Roman" w:cs="Calibri"/>
          <w:sz w:val="20"/>
          <w:szCs w:val="20"/>
          <w:lang w:eastAsia="pl-PL"/>
        </w:rPr>
        <w:br/>
      </w:r>
      <w:r w:rsidRPr="00BC3D41">
        <w:rPr>
          <w:rFonts w:eastAsia="Times New Roman" w:cs="Calibri"/>
          <w:sz w:val="20"/>
          <w:szCs w:val="20"/>
          <w:lang w:eastAsia="pl-PL"/>
        </w:rPr>
        <w:t>z zastrzeżeniem § 2 ust. 12 i 13, w terminie do 21 dni od daty otrzymania przez Zamawiającego prawidłowo wystawionej faktury.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sz w:val="20"/>
          <w:szCs w:val="20"/>
        </w:rPr>
        <w:t xml:space="preserve">Powierzenie wykonania prac objętych umową innym wykonawcom wymaga  zgody Zamawiającego </w:t>
      </w:r>
      <w:r w:rsidR="00BC3D41">
        <w:rPr>
          <w:sz w:val="20"/>
          <w:szCs w:val="20"/>
        </w:rPr>
        <w:br/>
      </w:r>
      <w:r w:rsidRPr="00BC3D41">
        <w:rPr>
          <w:sz w:val="20"/>
          <w:szCs w:val="20"/>
        </w:rPr>
        <w:t xml:space="preserve">w trybie art. 647 § 2 k.c. 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iCs/>
          <w:sz w:val="20"/>
          <w:szCs w:val="20"/>
        </w:rPr>
        <w:t xml:space="preserve">Zamawiający </w:t>
      </w:r>
      <w:r w:rsidRPr="00BC3D41">
        <w:rPr>
          <w:sz w:val="20"/>
          <w:szCs w:val="20"/>
        </w:rPr>
        <w:t xml:space="preserve">wymaga od </w:t>
      </w:r>
      <w:r w:rsidRPr="00BC3D41">
        <w:rPr>
          <w:iCs/>
          <w:sz w:val="20"/>
          <w:szCs w:val="20"/>
        </w:rPr>
        <w:t>Wykonawcy</w:t>
      </w:r>
      <w:r w:rsidRPr="00BC3D41">
        <w:rPr>
          <w:sz w:val="20"/>
          <w:szCs w:val="20"/>
        </w:rPr>
        <w:t xml:space="preserve"> zgłoszenia wszystkich podwykonawców, którzy będą wykonywali przedmiot zamówienia.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sz w:val="20"/>
          <w:szCs w:val="20"/>
        </w:rPr>
        <w:t>Wykonawca ponosi odpowiedzialność za działania innych wykonawców, którym powierzył     wykonywanie prac.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sz w:val="20"/>
          <w:szCs w:val="20"/>
        </w:rPr>
        <w:t>W terminie 14 dni, od daty podpisania umowy z podwykonawcą, Wykonawca przedłoży  Zamawiającemu kserokopie umów na usługi zlecone do podwykonawstwa,  potwierdzone za zgodność z oryginałem przez osoby umocowane do zaciągania zobowiązań zgodnie</w:t>
      </w:r>
      <w:r w:rsidR="00BC3D41">
        <w:rPr>
          <w:sz w:val="20"/>
          <w:szCs w:val="20"/>
        </w:rPr>
        <w:t xml:space="preserve"> </w:t>
      </w:r>
      <w:r w:rsidRPr="00BC3D41">
        <w:rPr>
          <w:sz w:val="20"/>
          <w:szCs w:val="20"/>
        </w:rPr>
        <w:t>z obowiązującymi przepisami.</w:t>
      </w:r>
    </w:p>
    <w:p w:rsidR="00927045" w:rsidRPr="00BC3D41" w:rsidRDefault="00927045" w:rsidP="00927045">
      <w:pPr>
        <w:pStyle w:val="Akapitzlist"/>
        <w:numPr>
          <w:ilvl w:val="0"/>
          <w:numId w:val="13"/>
        </w:numPr>
        <w:tabs>
          <w:tab w:val="num" w:pos="2520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sz w:val="20"/>
          <w:szCs w:val="20"/>
        </w:rPr>
        <w:t xml:space="preserve">Fakturowanie prac wykonanych w podwykonawstwie następować będzie za pomocą faktury Wykonawcy </w:t>
      </w:r>
      <w:r w:rsidR="00BC3D41">
        <w:rPr>
          <w:sz w:val="20"/>
          <w:szCs w:val="20"/>
        </w:rPr>
        <w:br/>
      </w:r>
      <w:r w:rsidRPr="00BC3D41">
        <w:rPr>
          <w:sz w:val="20"/>
          <w:szCs w:val="20"/>
        </w:rPr>
        <w:t>z następującymi załącznikami:</w:t>
      </w:r>
    </w:p>
    <w:p w:rsidR="00927045" w:rsidRPr="00BC3D41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>kserokopia faktury podwykonawcy, potwierdzona za zgodność z oryginałem przez   Wykonawcę;</w:t>
      </w:r>
      <w:r w:rsidR="00BB7FC7" w:rsidRPr="00BC3D41">
        <w:rPr>
          <w:rFonts w:asciiTheme="minorHAnsi" w:hAnsiTheme="minorHAnsi"/>
          <w:sz w:val="20"/>
        </w:rPr>
        <w:t xml:space="preserve"> </w:t>
      </w:r>
    </w:p>
    <w:p w:rsidR="00927045" w:rsidRPr="00BC3D41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>protokół odbioru prac;</w:t>
      </w:r>
      <w:r w:rsidR="005100BD" w:rsidRPr="00BC3D41">
        <w:rPr>
          <w:rFonts w:asciiTheme="minorHAnsi" w:hAnsiTheme="minorHAnsi"/>
          <w:sz w:val="20"/>
        </w:rPr>
        <w:t xml:space="preserve"> </w:t>
      </w:r>
    </w:p>
    <w:p w:rsidR="00927045" w:rsidRPr="00BC3D41" w:rsidRDefault="00927045" w:rsidP="00927045">
      <w:pPr>
        <w:pStyle w:val="WW-NormalnyWeb"/>
        <w:numPr>
          <w:ilvl w:val="0"/>
          <w:numId w:val="17"/>
        </w:numPr>
        <w:spacing w:before="0" w:after="0"/>
        <w:ind w:hanging="294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>cesja przelewu wierzytelności płatności faktury na podwykonawcę ze wskazaniem banku oraz numeru konta bankowego podwykonawcy.</w:t>
      </w:r>
    </w:p>
    <w:p w:rsidR="00927045" w:rsidRPr="00BC3D41" w:rsidRDefault="00927045" w:rsidP="00927045">
      <w:pPr>
        <w:pStyle w:val="WW-NormalnyWeb"/>
        <w:numPr>
          <w:ilvl w:val="0"/>
          <w:numId w:val="22"/>
        </w:numPr>
        <w:tabs>
          <w:tab w:val="left" w:pos="426"/>
        </w:tabs>
        <w:spacing w:before="0" w:after="0"/>
        <w:ind w:left="0" w:firstLine="0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>Zapłata faktury, o której mowa w ust. 11, nastąpi bezpośrednio na rachunek bankowy</w:t>
      </w:r>
    </w:p>
    <w:p w:rsidR="00927045" w:rsidRPr="00BC3D41" w:rsidRDefault="00927045" w:rsidP="00927045">
      <w:pPr>
        <w:pStyle w:val="WW-NormalnyWeb"/>
        <w:tabs>
          <w:tab w:val="left" w:pos="426"/>
        </w:tabs>
        <w:spacing w:before="0" w:after="0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ab/>
        <w:t>podwykonawcy.</w:t>
      </w:r>
    </w:p>
    <w:p w:rsidR="00927045" w:rsidRPr="00BC3D41" w:rsidRDefault="00927045" w:rsidP="00927045">
      <w:pPr>
        <w:pStyle w:val="WW-NormalnyWeb"/>
        <w:numPr>
          <w:ilvl w:val="0"/>
          <w:numId w:val="22"/>
        </w:numPr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/>
          <w:sz w:val="20"/>
        </w:rPr>
      </w:pPr>
      <w:r w:rsidRPr="00BC3D41">
        <w:rPr>
          <w:rFonts w:asciiTheme="minorHAnsi" w:hAnsiTheme="minorHAnsi"/>
          <w:sz w:val="20"/>
        </w:rPr>
        <w:t>Nie dopuszcza się przelewania wierzytelności na osoby trzecie za wyjątkiem banków, które  udzieliły kredyt na realizację niniejszej umowy oraz podwykonawców, na których</w:t>
      </w:r>
      <w:r w:rsidRPr="00BC3D41">
        <w:rPr>
          <w:rFonts w:asciiTheme="minorHAnsi" w:hAnsiTheme="minorHAnsi"/>
          <w:iCs/>
          <w:sz w:val="20"/>
        </w:rPr>
        <w:t xml:space="preserve"> Zamawiający</w:t>
      </w:r>
      <w:r w:rsidR="00BB7FC7" w:rsidRPr="00BC3D41">
        <w:rPr>
          <w:rFonts w:asciiTheme="minorHAnsi" w:hAnsiTheme="minorHAnsi"/>
          <w:sz w:val="20"/>
        </w:rPr>
        <w:t xml:space="preserve"> wyraził zgodę. </w:t>
      </w:r>
    </w:p>
    <w:p w:rsidR="00927045" w:rsidRPr="00BC3D41" w:rsidRDefault="00927045" w:rsidP="00927045">
      <w:pPr>
        <w:pStyle w:val="WW-NormalnyWeb"/>
        <w:tabs>
          <w:tab w:val="left" w:pos="426"/>
        </w:tabs>
        <w:spacing w:before="0" w:after="0"/>
        <w:ind w:left="426"/>
        <w:jc w:val="both"/>
        <w:rPr>
          <w:rFonts w:asciiTheme="minorHAnsi" w:hAnsiTheme="minorHAnsi"/>
          <w:sz w:val="20"/>
        </w:rPr>
      </w:pPr>
      <w:bookmarkStart w:id="0" w:name="_GoBack"/>
      <w:bookmarkEnd w:id="0"/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§ 3 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>OBOWIĄZKI STRON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Wykonawca oświadcza i zapewnia, że wykona przedmiot umowy z należytą starannością  zgodnie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z wymaganiami określonymi w umowie, najlepszą wiedzą i zasadami profesjonalizmu zawodowego oraz z zachowaniem zastrzeżonych w umowie terminów.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Do kontaktów w trakcie realizacji umowy strony wyznaczają:</w:t>
      </w:r>
    </w:p>
    <w:p w:rsidR="00927045" w:rsidRPr="00BC3D41" w:rsidRDefault="00927045" w:rsidP="0092704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ze strony Zamawiającego –…………………………., tel. ……………….., e-mail: …………………………………</w:t>
      </w:r>
    </w:p>
    <w:p w:rsidR="00927045" w:rsidRPr="00BC3D41" w:rsidRDefault="00927045" w:rsidP="00927045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ze strony Wykonawcy –…………………………., tel. ……………….., e-mail: ………………………………………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Wykonawca zobowiązuje się do współpracy z Zamawiającym na każdym etapie wykonania Zadania w formie spotkań bezpośrednich</w:t>
      </w:r>
      <w:r w:rsidR="00612824" w:rsidRPr="00BC3D41">
        <w:rPr>
          <w:rFonts w:eastAsia="Times New Roman" w:cs="Calibri"/>
          <w:sz w:val="20"/>
          <w:szCs w:val="20"/>
          <w:lang w:eastAsia="pl-PL"/>
        </w:rPr>
        <w:t xml:space="preserve"> w siedzibie Zamawiającego</w:t>
      </w:r>
      <w:r w:rsidR="000534C0" w:rsidRPr="00BC3D41">
        <w:rPr>
          <w:rFonts w:eastAsia="Times New Roman" w:cs="Calibri"/>
          <w:sz w:val="20"/>
          <w:szCs w:val="20"/>
          <w:lang w:eastAsia="pl-PL"/>
        </w:rPr>
        <w:t xml:space="preserve"> </w:t>
      </w:r>
      <w:r w:rsidR="00612824" w:rsidRPr="00BC3D41">
        <w:rPr>
          <w:rFonts w:eastAsia="Times New Roman" w:cs="Calibri"/>
          <w:sz w:val="20"/>
          <w:szCs w:val="20"/>
          <w:lang w:eastAsia="pl-PL"/>
        </w:rPr>
        <w:t>(maksymalnie</w:t>
      </w:r>
      <w:r w:rsidR="000534C0" w:rsidRPr="00BC3D41">
        <w:rPr>
          <w:rFonts w:eastAsia="Times New Roman" w:cs="Calibri"/>
          <w:sz w:val="20"/>
          <w:szCs w:val="20"/>
          <w:lang w:eastAsia="pl-PL"/>
        </w:rPr>
        <w:t xml:space="preserve"> 10</w:t>
      </w:r>
      <w:r w:rsidR="00612824" w:rsidRPr="00BC3D41">
        <w:rPr>
          <w:rFonts w:eastAsia="Times New Roman" w:cs="Calibri"/>
          <w:sz w:val="20"/>
          <w:szCs w:val="20"/>
          <w:lang w:eastAsia="pl-PL"/>
        </w:rPr>
        <w:t xml:space="preserve"> spotkań</w:t>
      </w:r>
      <w:r w:rsidR="000534C0" w:rsidRPr="00BC3D41">
        <w:rPr>
          <w:rFonts w:eastAsia="Times New Roman" w:cs="Calibri"/>
          <w:sz w:val="20"/>
          <w:szCs w:val="20"/>
          <w:lang w:eastAsia="pl-PL"/>
        </w:rPr>
        <w:t>)</w:t>
      </w:r>
      <w:r w:rsidRPr="00BC3D41">
        <w:rPr>
          <w:rFonts w:eastAsia="Times New Roman" w:cs="Calibri"/>
          <w:sz w:val="20"/>
          <w:szCs w:val="20"/>
          <w:lang w:eastAsia="pl-PL"/>
        </w:rPr>
        <w:t>, kontaktów telefonicznych i e-mail</w:t>
      </w:r>
      <w:r w:rsidR="00612824" w:rsidRPr="00BC3D41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BC3D41">
        <w:rPr>
          <w:rFonts w:eastAsia="Times New Roman" w:cs="Calibri"/>
          <w:sz w:val="20"/>
          <w:szCs w:val="20"/>
          <w:lang w:eastAsia="pl-PL"/>
        </w:rPr>
        <w:t>w godzinach pracy Urzędu Miasta Opola.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Na żądanie Zamawiającego </w:t>
      </w:r>
      <w:r w:rsidR="00B66249" w:rsidRPr="00BC3D41">
        <w:rPr>
          <w:rFonts w:eastAsia="Times New Roman" w:cs="Calibri"/>
          <w:sz w:val="20"/>
          <w:szCs w:val="20"/>
          <w:lang w:eastAsia="pl-PL"/>
        </w:rPr>
        <w:t>w terminie do 2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 dni roboczych Wykonawca zobowiązuje się do udzielenia każdorazowo pełnej informacji na temat stanu realizacji przedmiotu zamówienia.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Zamawiający ma prawo, w ramach bieżącej kontroli do zgłaszania uwag do przedmiotu zamówienia.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C3D41">
        <w:rPr>
          <w:rFonts w:cstheme="minorHAnsi"/>
          <w:sz w:val="20"/>
          <w:szCs w:val="20"/>
        </w:rPr>
        <w:t xml:space="preserve">W przypadku zgłoszenia uwag przez Zamawiającego Wykonawca wprowadzi zmiany </w:t>
      </w:r>
      <w:r w:rsidRPr="00BC3D41">
        <w:rPr>
          <w:rFonts w:cstheme="minorHAnsi"/>
          <w:sz w:val="20"/>
          <w:szCs w:val="20"/>
        </w:rPr>
        <w:br/>
        <w:t>w terminie do 7 dni roboczych, licząc od daty przekazania uwag.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cstheme="minorHAnsi"/>
          <w:sz w:val="20"/>
          <w:szCs w:val="20"/>
        </w:rPr>
        <w:t xml:space="preserve">Zamawiający ma prawo wnieść uwagi do </w:t>
      </w:r>
      <w:r w:rsidRPr="00BC3D41">
        <w:rPr>
          <w:rFonts w:cstheme="minorHAnsi"/>
          <w:i/>
          <w:sz w:val="20"/>
          <w:szCs w:val="20"/>
        </w:rPr>
        <w:t xml:space="preserve">projektu Programu przed SOOŚ </w:t>
      </w:r>
      <w:r w:rsidRPr="00BC3D41">
        <w:rPr>
          <w:rFonts w:cstheme="minorHAnsi"/>
          <w:sz w:val="20"/>
          <w:szCs w:val="20"/>
        </w:rPr>
        <w:t xml:space="preserve">a także </w:t>
      </w:r>
      <w:r w:rsidRPr="00BC3D41">
        <w:rPr>
          <w:rFonts w:cstheme="minorHAnsi"/>
          <w:i/>
          <w:sz w:val="20"/>
          <w:szCs w:val="20"/>
        </w:rPr>
        <w:t>projektu Programu po SOOŚ</w:t>
      </w:r>
      <w:r w:rsidRPr="00BC3D41">
        <w:rPr>
          <w:rFonts w:cstheme="minorHAnsi"/>
          <w:sz w:val="20"/>
          <w:szCs w:val="20"/>
        </w:rPr>
        <w:t xml:space="preserve"> w terminie do 7 dni roboczych od daty ich otrzymania.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C3D41">
        <w:rPr>
          <w:rFonts w:cs="Arial"/>
          <w:sz w:val="20"/>
          <w:szCs w:val="20"/>
        </w:rPr>
        <w:t xml:space="preserve">W przypadku odmowy wprowadzenia poprawek lub zmian, o które wnioskował Zamawiający może on odmówić odbioru przedmiotu </w:t>
      </w:r>
      <w:r w:rsidRPr="00BC3D41">
        <w:rPr>
          <w:sz w:val="20"/>
          <w:szCs w:val="20"/>
        </w:rPr>
        <w:t>umowy i zapłaty należności</w:t>
      </w:r>
      <w:r w:rsidRPr="00BC3D41">
        <w:rPr>
          <w:rFonts w:cs="Arial"/>
          <w:sz w:val="20"/>
          <w:szCs w:val="20"/>
        </w:rPr>
        <w:t>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C3D41">
        <w:rPr>
          <w:rFonts w:cstheme="minorHAnsi"/>
          <w:sz w:val="20"/>
          <w:szCs w:val="20"/>
        </w:rPr>
        <w:t>Wykonawca zobowiązany jest do realizacji przedmiotu umowy oraz jego poszczególnych etapów zgodnie z harmonogramem prac zaakceptowanym przez Zamawiającego wraz z koncepcją, szczególnie w zakresie przedkładania Zamawiającemu projektu Programu przed przeprowadzeniem strategicznej oceny oddziaływania na środowisko (przed SOOŚ) a także projektu Programu po przeprowadzonej strategicznej ocenie oddziaływania na środowisko (po SOOŚ).</w:t>
      </w:r>
    </w:p>
    <w:p w:rsidR="00927045" w:rsidRPr="00BC3D41" w:rsidRDefault="00927045" w:rsidP="0092704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C3D41">
        <w:rPr>
          <w:rFonts w:eastAsia="Times New Roman" w:cstheme="minorHAnsi"/>
          <w:sz w:val="20"/>
          <w:szCs w:val="20"/>
          <w:lang w:eastAsia="pl-PL"/>
        </w:rPr>
        <w:t>Zamawiający zastrzega sobie prawo zatwierdzenia ostatecznej wersji Programu.</w:t>
      </w:r>
    </w:p>
    <w:p w:rsidR="00927045" w:rsidRPr="00BC3D41" w:rsidRDefault="00927045" w:rsidP="00927045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Jeżeli w toku wykonywania Zadania Wykonawca stwierdzi zaistnienie okoliczności, które dają podstawę do oceny, że jakakolwiek część Zadania nie zostanie wykonana w zakresie określonym w Opisie przedmiotu zamówienia, niezwłocznie pisemnie powiadomi Zamawiającego o ww. niebezpieczeństwie wskazując przyczyny lub prawdopodobny czas opóźnienia wraz z możliwymi wypracowanymi działaniami naprawczymi.</w:t>
      </w:r>
    </w:p>
    <w:p w:rsidR="00927045" w:rsidRDefault="00927045" w:rsidP="00927045">
      <w:pPr>
        <w:tabs>
          <w:tab w:val="num" w:pos="426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</w:p>
    <w:p w:rsidR="00BC3D41" w:rsidRPr="00BC3D41" w:rsidRDefault="00BC3D41" w:rsidP="00927045">
      <w:pPr>
        <w:tabs>
          <w:tab w:val="num" w:pos="426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lastRenderedPageBreak/>
        <w:t>§ 4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 GWARANCJA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Wykonawca udziela gwarancji na wykonany przedmiot umowy na okres 12 miesięcy, liczony od dnia podpisania protokołu odbioru końcowego. </w:t>
      </w:r>
    </w:p>
    <w:p w:rsidR="00927045" w:rsidRPr="00BC3D41" w:rsidRDefault="00927045" w:rsidP="0092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 okresie gwarancji Wykonawca jest zobowiązany do nieodpłatnego usuwania wad.</w:t>
      </w:r>
    </w:p>
    <w:p w:rsidR="00927045" w:rsidRPr="00BC3D41" w:rsidRDefault="00927045" w:rsidP="00927045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Poprawki, korekty oraz uzupełnienia w przedmiocie zamówienia dokonywane w przypadku błędów wynikłych z winy Wykonawcy, będą uznawane za zobowiązania wynikające z tytułu gwarancji.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  <w:r w:rsidRPr="00BC3D41">
        <w:rPr>
          <w:rFonts w:eastAsia="Calibri" w:cs="Calibri"/>
          <w:b/>
          <w:bCs/>
          <w:sz w:val="20"/>
          <w:szCs w:val="20"/>
          <w:lang w:eastAsia="pl-PL"/>
        </w:rPr>
        <w:t xml:space="preserve">§ 5 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  <w:r w:rsidRPr="00BC3D41">
        <w:rPr>
          <w:rFonts w:eastAsia="Calibri" w:cs="Calibri"/>
          <w:b/>
          <w:bCs/>
          <w:sz w:val="20"/>
          <w:szCs w:val="20"/>
          <w:lang w:eastAsia="pl-PL"/>
        </w:rPr>
        <w:t>ODSTĄPIENIE OD UMOWY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</w:p>
    <w:p w:rsidR="00927045" w:rsidRPr="00BC3D41" w:rsidRDefault="00927045" w:rsidP="00927045">
      <w:pPr>
        <w:pStyle w:val="Default"/>
        <w:numPr>
          <w:ilvl w:val="0"/>
          <w:numId w:val="15"/>
        </w:numPr>
        <w:spacing w:after="68"/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Zamawiającemu przysługuje prawo do odstąpienia od niniejszej Umowy w przypadku: </w:t>
      </w:r>
    </w:p>
    <w:p w:rsidR="00927045" w:rsidRPr="00BC3D41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spacing w:after="68"/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>niewłaściw</w:t>
      </w:r>
      <w:r w:rsidR="00BC3D41">
        <w:rPr>
          <w:rFonts w:asciiTheme="minorHAnsi" w:hAnsiTheme="minorHAnsi"/>
          <w:color w:val="auto"/>
          <w:sz w:val="20"/>
          <w:szCs w:val="20"/>
        </w:rPr>
        <w:t>ej realizacji przedmiotu umowy;</w:t>
      </w:r>
    </w:p>
    <w:p w:rsidR="00927045" w:rsidRPr="00BC3D41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1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>gdy Wykonawca nie przedłoży koncepcji wykonania przedmiotu umowy</w:t>
      </w:r>
      <w:r w:rsidRPr="00BC3D41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r w:rsidRPr="00BC3D41">
        <w:rPr>
          <w:rFonts w:asciiTheme="minorHAnsi" w:hAnsiTheme="minorHAnsi"/>
          <w:color w:val="auto"/>
          <w:sz w:val="20"/>
          <w:szCs w:val="20"/>
        </w:rPr>
        <w:t xml:space="preserve">w terminie, </w:t>
      </w:r>
      <w:r w:rsidRPr="00BC3D41">
        <w:rPr>
          <w:rFonts w:asciiTheme="minorHAnsi" w:hAnsiTheme="minorHAnsi"/>
          <w:color w:val="auto"/>
          <w:sz w:val="20"/>
          <w:szCs w:val="20"/>
        </w:rPr>
        <w:br/>
        <w:t xml:space="preserve">o którym mowa w </w:t>
      </w:r>
      <w:r w:rsidR="00BC3D41">
        <w:rPr>
          <w:rFonts w:asciiTheme="minorHAnsi" w:hAnsiTheme="minorHAnsi"/>
          <w:bCs/>
          <w:color w:val="auto"/>
          <w:sz w:val="20"/>
          <w:szCs w:val="20"/>
        </w:rPr>
        <w:t>§ 1 ust. 5;</w:t>
      </w:r>
    </w:p>
    <w:p w:rsidR="00927045" w:rsidRPr="00BC3D41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0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 w:cs="Arial"/>
          <w:color w:val="auto"/>
          <w:sz w:val="20"/>
          <w:szCs w:val="20"/>
        </w:rPr>
        <w:t>gdy Wykonawca nie rozpocz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>ą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ł realizacji przedmiotu umowy bez uzasadnionych przyczyn oraz nie kontynuuje ich, pomimo wezwania Zamawiaj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>ą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cego zło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>ż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onego na pi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>ś</w:t>
      </w:r>
      <w:r w:rsidR="00BC3D41">
        <w:rPr>
          <w:rFonts w:asciiTheme="minorHAnsi" w:hAnsiTheme="minorHAnsi" w:cs="Arial"/>
          <w:color w:val="auto"/>
          <w:sz w:val="20"/>
          <w:szCs w:val="20"/>
        </w:rPr>
        <w:t xml:space="preserve">mie, lub 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z dotychczasowego przebiegu prac zwi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>ą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zanych z realizacj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 xml:space="preserve">ą 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umowy wynika,</w:t>
      </w:r>
      <w:r w:rsidR="00BC3D41" w:rsidRPr="00BC3D41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i</w:t>
      </w:r>
      <w:r w:rsidRPr="00BC3D41">
        <w:rPr>
          <w:rFonts w:asciiTheme="minorHAnsi" w:eastAsia="TimesNewRoman" w:hAnsiTheme="minorHAnsi" w:cs="Arial"/>
          <w:color w:val="auto"/>
          <w:sz w:val="20"/>
          <w:szCs w:val="20"/>
        </w:rPr>
        <w:t xml:space="preserve">ż </w:t>
      </w:r>
      <w:r w:rsidRPr="00BC3D41">
        <w:rPr>
          <w:rFonts w:asciiTheme="minorHAnsi" w:hAnsiTheme="minorHAnsi" w:cs="Arial"/>
          <w:color w:val="auto"/>
          <w:sz w:val="20"/>
          <w:szCs w:val="20"/>
        </w:rPr>
        <w:t>Wykonawca nie oprac</w:t>
      </w:r>
      <w:r w:rsidR="00BC3D41">
        <w:rPr>
          <w:rFonts w:asciiTheme="minorHAnsi" w:hAnsiTheme="minorHAnsi" w:cs="Arial"/>
          <w:color w:val="auto"/>
          <w:sz w:val="20"/>
          <w:szCs w:val="20"/>
        </w:rPr>
        <w:t>uje przedmiotu umowy w terminie;</w:t>
      </w:r>
    </w:p>
    <w:p w:rsidR="00927045" w:rsidRPr="00BC3D41" w:rsidRDefault="00927045" w:rsidP="00927045">
      <w:pPr>
        <w:pStyle w:val="Default"/>
        <w:numPr>
          <w:ilvl w:val="4"/>
          <w:numId w:val="16"/>
        </w:numPr>
        <w:tabs>
          <w:tab w:val="left" w:pos="1134"/>
        </w:tabs>
        <w:ind w:left="850" w:hanging="425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w przypadku niewykonania przedmiotu umowy w terminie określonym w </w:t>
      </w:r>
      <w:r w:rsidRPr="00BC3D41">
        <w:rPr>
          <w:rFonts w:asciiTheme="minorHAnsi" w:hAnsiTheme="minorHAnsi"/>
          <w:bCs/>
          <w:color w:val="auto"/>
          <w:sz w:val="20"/>
          <w:szCs w:val="20"/>
        </w:rPr>
        <w:t>§ 1 ust. 1.</w:t>
      </w:r>
    </w:p>
    <w:p w:rsidR="00927045" w:rsidRPr="00BC3D41" w:rsidRDefault="00927045" w:rsidP="00927045">
      <w:pPr>
        <w:pStyle w:val="Default"/>
        <w:numPr>
          <w:ilvl w:val="0"/>
          <w:numId w:val="16"/>
        </w:numPr>
        <w:tabs>
          <w:tab w:val="left" w:pos="426"/>
        </w:tabs>
        <w:spacing w:after="200"/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Odstąpienie od Umowy wymaga formy pisemnej pod rygorem nieważności. Odstąpienie </w:t>
      </w:r>
      <w:r w:rsidRPr="00BC3D41">
        <w:rPr>
          <w:rFonts w:asciiTheme="minorHAnsi" w:hAnsiTheme="minorHAnsi"/>
          <w:color w:val="auto"/>
          <w:sz w:val="20"/>
          <w:szCs w:val="20"/>
        </w:rPr>
        <w:br/>
        <w:t xml:space="preserve">od umowy w okolicznościach określonych w ust. 1 może nastąpić w terminie do 30 dni </w:t>
      </w:r>
      <w:r w:rsidRPr="00BC3D41">
        <w:rPr>
          <w:rFonts w:asciiTheme="minorHAnsi" w:hAnsiTheme="minorHAnsi"/>
          <w:color w:val="auto"/>
          <w:sz w:val="20"/>
          <w:szCs w:val="20"/>
        </w:rPr>
        <w:br/>
        <w:t xml:space="preserve">od powzięcia wiadomości o tych okolicznościach. 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  <w:r w:rsidRPr="00BC3D41">
        <w:rPr>
          <w:rFonts w:eastAsia="Calibri" w:cs="Calibri"/>
          <w:b/>
          <w:bCs/>
          <w:sz w:val="20"/>
          <w:szCs w:val="20"/>
          <w:lang w:eastAsia="pl-PL"/>
        </w:rPr>
        <w:t xml:space="preserve">§ 6 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  <w:r w:rsidRPr="00BC3D41">
        <w:rPr>
          <w:rFonts w:eastAsia="Calibri" w:cs="Calibri"/>
          <w:b/>
          <w:bCs/>
          <w:sz w:val="20"/>
          <w:szCs w:val="20"/>
          <w:lang w:eastAsia="pl-PL"/>
        </w:rPr>
        <w:t>KARY UMOWNE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Calibri" w:cs="Calibri"/>
          <w:b/>
          <w:bCs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6"/>
          <w:numId w:val="2"/>
        </w:numPr>
        <w:tabs>
          <w:tab w:val="num" w:pos="426"/>
        </w:tabs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Strony ustalają następujące zasady odpowiedzialności za niewykonanie lub nienależyte wykonanie umowy. </w:t>
      </w:r>
      <w:r w:rsidRPr="00BC3D41">
        <w:rPr>
          <w:rFonts w:eastAsia="Times New Roman" w:cs="Calibri"/>
          <w:sz w:val="20"/>
          <w:szCs w:val="20"/>
          <w:lang w:eastAsia="pl-PL"/>
        </w:rPr>
        <w:t>Wykonawca zobowiązuje się zapłacić Zamawiającemu następujące kary umowne:</w:t>
      </w:r>
    </w:p>
    <w:p w:rsidR="00927045" w:rsidRPr="00BC3D41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 zwłokę w wykonaniu przedmiotu umowy - w wysokości 0,5% kwoty wynagrodzenia</w:t>
      </w:r>
      <w:r w:rsidR="00885475">
        <w:rPr>
          <w:rFonts w:eastAsia="Times New Roman" w:cs="Calibri"/>
          <w:sz w:val="20"/>
          <w:szCs w:val="20"/>
          <w:lang w:eastAsia="pl-PL"/>
        </w:rPr>
        <w:t xml:space="preserve"> brutto określonego w § 2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 za każdy dzień opóźnienia, licząc od następnego dnia po upływie terminu reali</w:t>
      </w:r>
      <w:r w:rsidR="00885475">
        <w:rPr>
          <w:rFonts w:eastAsia="Times New Roman" w:cs="Calibri"/>
          <w:sz w:val="20"/>
          <w:szCs w:val="20"/>
          <w:lang w:eastAsia="pl-PL"/>
        </w:rPr>
        <w:t>zacji, określonego w § 1;</w:t>
      </w:r>
    </w:p>
    <w:p w:rsidR="00927045" w:rsidRPr="00BC3D41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za odstąpienie od umowy przez Zamawiającego z przyczyn, za które odpowiedzialność ponosi Wykonawca – w wysokości 30% wynagrodzenia </w:t>
      </w:r>
      <w:r w:rsidR="00885475">
        <w:rPr>
          <w:rFonts w:eastAsia="Times New Roman" w:cs="Calibri"/>
          <w:sz w:val="20"/>
          <w:szCs w:val="20"/>
          <w:lang w:eastAsia="pl-PL"/>
        </w:rPr>
        <w:t>brutto określonego w § 2;</w:t>
      </w:r>
    </w:p>
    <w:p w:rsidR="00927045" w:rsidRPr="00BC3D41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 nieusunięcie nieprawidłowości/wad określonych w protokole odbioru w wykonaniu przedmiotu umowy, o których mowa w § 1 ust. 11, w terminie wskazanym przez Zamawiającego, Wykonawca zapłaci karę umowną w wysokości 30% łącznego wynagrodzenia brutto, o którym mowa w § 2 ust. 2,</w:t>
      </w:r>
    </w:p>
    <w:p w:rsidR="00927045" w:rsidRPr="00BC3D41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 nienależyte wykonanie umowy – w wysokości 30% wynagrodzenia br</w:t>
      </w:r>
      <w:r w:rsidR="00885475">
        <w:rPr>
          <w:rFonts w:eastAsia="Times New Roman" w:cs="Calibri"/>
          <w:sz w:val="20"/>
          <w:szCs w:val="20"/>
          <w:lang w:eastAsia="pl-PL"/>
        </w:rPr>
        <w:t xml:space="preserve">utto określonego </w:t>
      </w:r>
      <w:r w:rsidR="00885475">
        <w:rPr>
          <w:rFonts w:eastAsia="Times New Roman" w:cs="Calibri"/>
          <w:sz w:val="20"/>
          <w:szCs w:val="20"/>
          <w:lang w:eastAsia="pl-PL"/>
        </w:rPr>
        <w:br/>
        <w:t>w § 2;</w:t>
      </w:r>
    </w:p>
    <w:p w:rsidR="00927045" w:rsidRPr="00BC3D41" w:rsidRDefault="00927045" w:rsidP="009270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0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za niewykonanie przedmiotu zamówienia z przyczyn leżących po stronie Wykonawcy </w:t>
      </w:r>
      <w:r w:rsidRPr="00BC3D41">
        <w:rPr>
          <w:rFonts w:eastAsia="Times New Roman" w:cs="Calibri"/>
          <w:sz w:val="20"/>
          <w:szCs w:val="20"/>
          <w:lang w:eastAsia="pl-PL"/>
        </w:rPr>
        <w:br/>
        <w:t>– w wysokości 30% łącznego wynagrodzenia bru</w:t>
      </w:r>
      <w:r w:rsidR="00885475">
        <w:rPr>
          <w:rFonts w:eastAsia="Times New Roman" w:cs="Calibri"/>
          <w:sz w:val="20"/>
          <w:szCs w:val="20"/>
          <w:lang w:eastAsia="pl-PL"/>
        </w:rPr>
        <w:t>tto, o którym mowa w § 2.</w:t>
      </w:r>
    </w:p>
    <w:p w:rsidR="00927045" w:rsidRPr="00BC3D41" w:rsidRDefault="00927045" w:rsidP="00927045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 W przypadku wystąpienia opóźnienia w wykonaniu przedmiotu umowy Zamawiający może:</w:t>
      </w:r>
    </w:p>
    <w:p w:rsidR="00927045" w:rsidRPr="00BC3D41" w:rsidRDefault="00927045" w:rsidP="009270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wyznaczyć dodatkowy termin wykonania prac, z zachowaniem prawa do kary umownej określonej </w:t>
      </w:r>
      <w:r w:rsidR="00BC3D41">
        <w:rPr>
          <w:rFonts w:eastAsia="Times New Roman" w:cs="Calibri"/>
          <w:sz w:val="20"/>
          <w:szCs w:val="20"/>
          <w:lang w:eastAsia="pl-PL"/>
        </w:rPr>
        <w:br/>
      </w:r>
      <w:r w:rsidRPr="00BC3D41">
        <w:rPr>
          <w:rFonts w:eastAsia="Times New Roman" w:cs="Calibri"/>
          <w:sz w:val="20"/>
          <w:szCs w:val="20"/>
          <w:lang w:eastAsia="pl-PL"/>
        </w:rPr>
        <w:t>w ust. 1 lit. a, lub</w:t>
      </w:r>
    </w:p>
    <w:p w:rsidR="00927045" w:rsidRPr="00BC3D41" w:rsidRDefault="00927045" w:rsidP="009270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odstąpić od umowy bez wyznaczenia Wykonawcy dodatkowego terminu na jej wykonanie, z zachowaniem prawa do kary umownej, określonej w ust. 1 lit. b.</w:t>
      </w:r>
    </w:p>
    <w:p w:rsidR="00927045" w:rsidRPr="00BC3D41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Zamawiający zapłaci Wykonawcy za zwłokę w wypłacie wynagrodzenia odsetki ustawowe za każdy dzień zwłoki, naliczane od następnego dnia po upływie terminu zapłaty.</w:t>
      </w:r>
    </w:p>
    <w:p w:rsidR="00927045" w:rsidRPr="00BC3D41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Zamawiający może dochodzić na zasadach ogólnych odszkodowań przewyższających kary umowne, aż do wysokości faktycznie poniesionej szkody.</w:t>
      </w:r>
    </w:p>
    <w:p w:rsidR="00927045" w:rsidRPr="00BC3D41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W przypadku naliczenia kar umownych, Wykonawca wyraża zgodę na ich potrącenie przez Zamawiającego z należnego Wykonawcy wynagrodzenia.</w:t>
      </w:r>
    </w:p>
    <w:p w:rsidR="00927045" w:rsidRPr="00BC3D41" w:rsidRDefault="00927045" w:rsidP="00927045">
      <w:pPr>
        <w:numPr>
          <w:ilvl w:val="0"/>
          <w:numId w:val="14"/>
        </w:numPr>
        <w:spacing w:after="0" w:line="240" w:lineRule="auto"/>
        <w:ind w:left="350" w:hanging="35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Wykonawca zobowiązany jest do wystawienia Zamawiającemu faktury VAT, zgodnie z wartością umowy. Zamawiający zapłaci Wykonawcy wartość umowy, pomniejszoną o ewentualnie naliczone kary.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lastRenderedPageBreak/>
        <w:t>§ 7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>PRAWA AUTORSKIE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Przedmiot umowy stanowi utwór w rozumieniu art. 1 ust. 1 ustawy z dnia 4 lutego 1994r. </w:t>
      </w:r>
      <w:r w:rsidRPr="00BC3D41">
        <w:rPr>
          <w:rFonts w:asciiTheme="minorHAnsi" w:hAnsiTheme="minorHAnsi"/>
          <w:bCs/>
          <w:color w:val="auto"/>
          <w:sz w:val="20"/>
          <w:szCs w:val="20"/>
        </w:rPr>
        <w:t xml:space="preserve">o prawie autorskim i prawach pokrewnych (Dz. U. 1994 nr 24, poz. 83 z </w:t>
      </w:r>
      <w:proofErr w:type="spellStart"/>
      <w:r w:rsidRPr="00BC3D41">
        <w:rPr>
          <w:rFonts w:asciiTheme="minorHAnsi" w:hAnsiTheme="minorHAnsi"/>
          <w:bCs/>
          <w:color w:val="auto"/>
          <w:sz w:val="20"/>
          <w:szCs w:val="20"/>
        </w:rPr>
        <w:t>późn</w:t>
      </w:r>
      <w:proofErr w:type="spellEnd"/>
      <w:r w:rsidRPr="00BC3D41">
        <w:rPr>
          <w:rFonts w:asciiTheme="minorHAnsi" w:hAnsiTheme="minorHAnsi"/>
          <w:bCs/>
          <w:color w:val="auto"/>
          <w:sz w:val="20"/>
          <w:szCs w:val="20"/>
        </w:rPr>
        <w:t>. zm.).</w:t>
      </w:r>
      <w:r w:rsidRPr="00BC3D4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927045" w:rsidRPr="00BC3D41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Wykonawca składając przedmiot umowy złoży jednocześnie oświadczenie, iż przysługują mu do niego wyłączne autorskie prawa majątkowe. 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sz w:val="20"/>
          <w:szCs w:val="20"/>
        </w:rPr>
      </w:pPr>
      <w:r w:rsidRPr="00BC3D41">
        <w:rPr>
          <w:bCs/>
          <w:sz w:val="20"/>
          <w:szCs w:val="20"/>
        </w:rPr>
        <w:t>Na podstawie niniejszej umowy, z dniem zatwierdzenia protokołu odbioru końcowego, bez ograniczeń czasowych i terytorialnych, bez konieczności składania jakichkolwiek dodatkowych oświadczeń woli w tej sprawie, zgodnie z ustawą z dnia 4 lutego 1994 r. o prawie autorskim</w:t>
      </w:r>
      <w:r w:rsidR="00BC3D41">
        <w:rPr>
          <w:bCs/>
          <w:sz w:val="20"/>
          <w:szCs w:val="20"/>
        </w:rPr>
        <w:t xml:space="preserve"> </w:t>
      </w:r>
      <w:r w:rsidRPr="00BC3D41">
        <w:rPr>
          <w:bCs/>
          <w:sz w:val="20"/>
          <w:szCs w:val="20"/>
        </w:rPr>
        <w:t xml:space="preserve">i prawach pokrewnych, Wykonawca przenosi na Zamawiającego:  </w:t>
      </w:r>
    </w:p>
    <w:p w:rsidR="00927045" w:rsidRPr="00BC3D41" w:rsidRDefault="00927045" w:rsidP="00927045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851" w:hanging="425"/>
        <w:jc w:val="both"/>
        <w:rPr>
          <w:sz w:val="20"/>
          <w:szCs w:val="20"/>
        </w:rPr>
      </w:pPr>
      <w:r w:rsidRPr="00BC3D41">
        <w:rPr>
          <w:bCs/>
          <w:sz w:val="20"/>
          <w:szCs w:val="20"/>
        </w:rPr>
        <w:t>autorskie prawa majątkowe do przedmiotu umowy na wszystkich znanych w chwili zawarcia umowy polach eksploatacji, a w szczególności:</w:t>
      </w:r>
    </w:p>
    <w:p w:rsidR="00927045" w:rsidRPr="00BC3D41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  <w:rPr>
          <w:sz w:val="20"/>
          <w:szCs w:val="20"/>
        </w:rPr>
      </w:pPr>
      <w:r w:rsidRPr="00BC3D41">
        <w:rPr>
          <w:sz w:val="20"/>
          <w:szCs w:val="20"/>
        </w:rPr>
        <w:t>w zakresie utrwalania i zwielokrotniania przedmiotu umowy i materiałów niezbędnych do jego przygotowania – tj. wytwarzania dowolną techniką i w dowolnej formie, kopii całości lub części utworu, w tym techniką drukarską, reprograficzną, zapisu  magnetycznego oraz techniką cyfrową;</w:t>
      </w:r>
    </w:p>
    <w:p w:rsidR="00927045" w:rsidRPr="00BC3D41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  <w:rPr>
          <w:sz w:val="20"/>
          <w:szCs w:val="20"/>
        </w:rPr>
      </w:pPr>
      <w:r w:rsidRPr="00BC3D41">
        <w:rPr>
          <w:sz w:val="20"/>
          <w:szCs w:val="20"/>
        </w:rPr>
        <w:t xml:space="preserve">w zakresie obrotu oryginałem albo egzemplarzami, na których utrwalono przedmiot umowy </w:t>
      </w:r>
      <w:r w:rsidR="00BC3D41">
        <w:rPr>
          <w:sz w:val="20"/>
          <w:szCs w:val="20"/>
        </w:rPr>
        <w:br/>
      </w:r>
      <w:r w:rsidRPr="00BC3D41">
        <w:rPr>
          <w:sz w:val="20"/>
          <w:szCs w:val="20"/>
        </w:rPr>
        <w:t>i materiały niezbędne do jego przygotowania– tj. wprowadzanie do obrotu, użyczenie lub najem oryginału albo egzemplarzy;</w:t>
      </w:r>
    </w:p>
    <w:p w:rsidR="00927045" w:rsidRPr="00BC3D41" w:rsidRDefault="00927045" w:rsidP="00927045">
      <w:pPr>
        <w:numPr>
          <w:ilvl w:val="1"/>
          <w:numId w:val="21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  <w:rPr>
          <w:sz w:val="20"/>
          <w:szCs w:val="20"/>
        </w:rPr>
      </w:pPr>
      <w:r w:rsidRPr="00BC3D41">
        <w:rPr>
          <w:sz w:val="20"/>
          <w:szCs w:val="20"/>
        </w:rPr>
        <w:t>w zakresie rozpowszechniania przedmiotu umowy i materiałów niezbędnych do jego przygotowania – tj. publicznego udostępniania w taki sposób, aby każdy mógł mieć do niego dostęp w miejscu i w czasie przez siebie wybranym.</w:t>
      </w:r>
    </w:p>
    <w:p w:rsidR="00927045" w:rsidRPr="00BC3D41" w:rsidRDefault="00927045" w:rsidP="00927045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851" w:hanging="425"/>
        <w:jc w:val="both"/>
        <w:rPr>
          <w:sz w:val="20"/>
          <w:szCs w:val="20"/>
        </w:rPr>
      </w:pPr>
      <w:r w:rsidRPr="00BC3D41">
        <w:rPr>
          <w:sz w:val="20"/>
          <w:szCs w:val="20"/>
        </w:rPr>
        <w:t xml:space="preserve">prawo do korzystania i rozporządzania przedmiotem umowy, </w:t>
      </w:r>
      <w:r w:rsidRPr="00BC3D41">
        <w:rPr>
          <w:bCs/>
          <w:sz w:val="20"/>
          <w:szCs w:val="20"/>
        </w:rPr>
        <w:t>w szczególności:</w:t>
      </w:r>
    </w:p>
    <w:p w:rsidR="00927045" w:rsidRPr="00BC3D41" w:rsidRDefault="00927045" w:rsidP="00927045">
      <w:pPr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  <w:rPr>
          <w:sz w:val="20"/>
          <w:szCs w:val="20"/>
        </w:rPr>
      </w:pPr>
      <w:r w:rsidRPr="00BC3D41">
        <w:rPr>
          <w:sz w:val="20"/>
          <w:szCs w:val="20"/>
        </w:rPr>
        <w:t xml:space="preserve">tłumaczenie, przystosowywanie, zmiany układu lub jakiekolwiek inne zmiany </w:t>
      </w:r>
      <w:r w:rsidRPr="00BC3D41">
        <w:rPr>
          <w:sz w:val="20"/>
          <w:szCs w:val="20"/>
        </w:rPr>
        <w:br/>
        <w:t>w przedmiocie umowy, z zachowaniem praw osoby, która tych zmian dokonała;</w:t>
      </w:r>
    </w:p>
    <w:p w:rsidR="00927045" w:rsidRPr="00BC3D41" w:rsidRDefault="00927045" w:rsidP="00927045">
      <w:pPr>
        <w:numPr>
          <w:ilvl w:val="1"/>
          <w:numId w:val="20"/>
        </w:numPr>
        <w:tabs>
          <w:tab w:val="left" w:pos="360"/>
        </w:tabs>
        <w:suppressAutoHyphens/>
        <w:spacing w:after="0" w:line="240" w:lineRule="auto"/>
        <w:ind w:left="1418" w:hanging="567"/>
        <w:jc w:val="both"/>
        <w:rPr>
          <w:sz w:val="20"/>
          <w:szCs w:val="20"/>
        </w:rPr>
      </w:pPr>
      <w:r w:rsidRPr="00BC3D41">
        <w:rPr>
          <w:sz w:val="20"/>
          <w:szCs w:val="20"/>
        </w:rPr>
        <w:t xml:space="preserve">prawo wykonywania zależnego prawa autorskiego w stosunku do </w:t>
      </w:r>
      <w:r w:rsidRPr="00BC3D41">
        <w:rPr>
          <w:bCs/>
          <w:sz w:val="20"/>
          <w:szCs w:val="20"/>
        </w:rPr>
        <w:t xml:space="preserve">przedmiotu umowy </w:t>
      </w:r>
      <w:r w:rsidR="00BC3D41">
        <w:rPr>
          <w:bCs/>
          <w:sz w:val="20"/>
          <w:szCs w:val="20"/>
        </w:rPr>
        <w:br/>
      </w:r>
      <w:r w:rsidRPr="00BC3D41">
        <w:rPr>
          <w:sz w:val="20"/>
          <w:szCs w:val="20"/>
        </w:rPr>
        <w:t xml:space="preserve">(tj. prawa udzielania zezwoleń na korzystanie i rozporządzanie opracowaniami - całości lub wybranych elementów, w tym rozpowszechnianie - użyczanie lub najem). </w:t>
      </w:r>
    </w:p>
    <w:p w:rsidR="00927045" w:rsidRPr="00BC3D41" w:rsidRDefault="00927045" w:rsidP="00927045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sz w:val="20"/>
          <w:szCs w:val="20"/>
        </w:rPr>
      </w:pPr>
      <w:r w:rsidRPr="00BC3D41">
        <w:rPr>
          <w:sz w:val="20"/>
          <w:szCs w:val="20"/>
        </w:rPr>
        <w:t xml:space="preserve">stosowane narzędzia i metodologię - w taki sposób aby możliwe było w przyszłości powtórne przeprowadzenie badań i uzyskanie analogicznych, porównywalnych lub narastających danych. 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bCs/>
          <w:sz w:val="20"/>
          <w:szCs w:val="20"/>
        </w:rPr>
        <w:t xml:space="preserve">Nabycie autorskich praw majątkowych i praw pokrewnych następuje w ramach wynagrodzenia, </w:t>
      </w:r>
      <w:r w:rsidRPr="00BC3D41">
        <w:rPr>
          <w:bCs/>
          <w:sz w:val="20"/>
          <w:szCs w:val="20"/>
        </w:rPr>
        <w:br/>
        <w:t xml:space="preserve">o którym mowa w § 2 ust.2 niniejszej umowy i wyczerpuje wszelkie roszczenia Wykonawcy </w:t>
      </w:r>
      <w:r w:rsidRPr="00BC3D41">
        <w:rPr>
          <w:bCs/>
          <w:sz w:val="20"/>
          <w:szCs w:val="20"/>
        </w:rPr>
        <w:br/>
        <w:t>z tytułu  przeniesienia na rzecz Zamawiającego autorskich praw majątkowych i praw pokrewnych.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sz w:val="20"/>
          <w:szCs w:val="20"/>
        </w:rPr>
        <w:t>Przekazanie majątkowych praw autorskich oraz praw do korzystania i rozporządzania opracowaniami określonymi w przedmiocie umowy, obejmuje jego finalną wersję przedmiotu zamówienia.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bCs/>
          <w:sz w:val="20"/>
          <w:szCs w:val="20"/>
        </w:rPr>
        <w:t>Wykonawca oświadcza, że powstały w wyniku realizacji umowy utwór nie będzie obciążony wadami prawnymi.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bCs/>
          <w:sz w:val="20"/>
          <w:szCs w:val="20"/>
        </w:rPr>
        <w:t>Wykonawca jest odpowiedzialny wobec osób trzecich, jeśli prawa do przedmiotu umowy lub jego części należą do osób trzecich albo są obciążone prawami osób trzecich (wady prawne).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bCs/>
          <w:sz w:val="20"/>
          <w:szCs w:val="20"/>
        </w:rPr>
        <w:t>W przypadku ujawnienia wady prawnej Wykonawca poniesie wszelkie koszty związane</w:t>
      </w:r>
      <w:r w:rsidR="00BC3D41">
        <w:rPr>
          <w:bCs/>
          <w:sz w:val="20"/>
          <w:szCs w:val="20"/>
        </w:rPr>
        <w:t xml:space="preserve"> </w:t>
      </w:r>
      <w:r w:rsidRPr="00BC3D41">
        <w:rPr>
          <w:bCs/>
          <w:sz w:val="20"/>
          <w:szCs w:val="20"/>
        </w:rPr>
        <w:t>z powództwem wniesionym przez osoby trzecie, w związku z naruszeniem ich praw.</w:t>
      </w:r>
    </w:p>
    <w:p w:rsidR="00927045" w:rsidRPr="00BC3D41" w:rsidRDefault="00927045" w:rsidP="00927045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bCs/>
          <w:sz w:val="20"/>
          <w:szCs w:val="20"/>
        </w:rPr>
      </w:pPr>
      <w:r w:rsidRPr="00BC3D41">
        <w:rPr>
          <w:bCs/>
          <w:sz w:val="20"/>
          <w:szCs w:val="20"/>
        </w:rPr>
        <w:t>Zamawiający ma prawo do dalszej odsprzedaży utworu w zakresie nabytych praw autorskich</w:t>
      </w:r>
      <w:r w:rsidR="00BC3D41">
        <w:rPr>
          <w:bCs/>
          <w:sz w:val="20"/>
          <w:szCs w:val="20"/>
        </w:rPr>
        <w:t xml:space="preserve"> </w:t>
      </w:r>
      <w:r w:rsidRPr="00BC3D41">
        <w:rPr>
          <w:bCs/>
          <w:sz w:val="20"/>
          <w:szCs w:val="20"/>
        </w:rPr>
        <w:t>i praw majątkowych bez konieczności uzyskania zgody Wykonawcy.</w:t>
      </w:r>
    </w:p>
    <w:p w:rsidR="00927045" w:rsidRPr="00BC3D41" w:rsidRDefault="00927045" w:rsidP="00927045">
      <w:pPr>
        <w:pStyle w:val="Default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0"/>
          <w:szCs w:val="20"/>
        </w:rPr>
      </w:pPr>
      <w:r w:rsidRPr="00BC3D41">
        <w:rPr>
          <w:rFonts w:asciiTheme="minorHAnsi" w:hAnsiTheme="minorHAnsi"/>
          <w:color w:val="auto"/>
          <w:sz w:val="20"/>
          <w:szCs w:val="20"/>
        </w:rPr>
        <w:t xml:space="preserve">Wykonawca wyraża zgodę na dokonywanie przez Zamawiającego poprawek, uzupełnień, skrótów </w:t>
      </w:r>
      <w:r w:rsidR="00BC3D41">
        <w:rPr>
          <w:rFonts w:asciiTheme="minorHAnsi" w:hAnsiTheme="minorHAnsi"/>
          <w:color w:val="auto"/>
          <w:sz w:val="20"/>
          <w:szCs w:val="20"/>
        </w:rPr>
        <w:br/>
      </w:r>
      <w:r w:rsidRPr="00BC3D41">
        <w:rPr>
          <w:rFonts w:asciiTheme="minorHAnsi" w:hAnsiTheme="minorHAnsi"/>
          <w:color w:val="auto"/>
          <w:sz w:val="20"/>
          <w:szCs w:val="20"/>
        </w:rPr>
        <w:t xml:space="preserve">i wszelkich innych zmian w treści przedmiotu zamówienia, jakie Zamawiający uzna za stosowne oraz na rozporządzanie i korzystanie z tak zmienionego przez Zamawiającego przedmiotu umowy. 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NewRoman" w:cs="Arial"/>
          <w:color w:val="FF0000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>§ 8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>POSTANOWIENIA KOŃCOWE</w:t>
      </w:r>
    </w:p>
    <w:p w:rsidR="00927045" w:rsidRPr="00BC3D41" w:rsidRDefault="00927045" w:rsidP="00927045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Wszelkie zmiany i uzupełnienia niniejszej umowy muszą być dokonane w drodze pisemnego aneksu pod rygorem nieważności.</w:t>
      </w: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Zamawiający przewiduje możliwość dokonania istotnych zmian postanowień w zawartej umowie, </w:t>
      </w:r>
      <w:r w:rsidRPr="00BC3D41">
        <w:rPr>
          <w:rFonts w:eastAsia="Times New Roman" w:cs="Arial"/>
          <w:sz w:val="20"/>
          <w:szCs w:val="20"/>
          <w:lang w:eastAsia="pl-PL"/>
        </w:rPr>
        <w:br/>
        <w:t>w szczególności gdy: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lastRenderedPageBreak/>
        <w:t xml:space="preserve">wystąpią okoliczności, które nie mogły być przewidziane przed podpisaniem umowy nie wynikające </w:t>
      </w:r>
      <w:r w:rsidR="00BC3D41">
        <w:rPr>
          <w:rFonts w:eastAsia="Times New Roman" w:cs="Arial"/>
          <w:sz w:val="20"/>
          <w:szCs w:val="20"/>
          <w:lang w:eastAsia="pl-PL"/>
        </w:rPr>
        <w:br/>
      </w:r>
      <w:r w:rsidRPr="00BC3D41">
        <w:rPr>
          <w:rFonts w:eastAsia="Times New Roman" w:cs="Arial"/>
          <w:sz w:val="20"/>
          <w:szCs w:val="20"/>
          <w:lang w:eastAsia="pl-PL"/>
        </w:rPr>
        <w:t>z zaniedbań którejś ze stron, a czas wydłużenia jest niezbędny do realizacji przedmiotu umowy, możliwe jest wydłużenie czasu realizacji umowy,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nastąpi ustawowa zmiana stawki podatku VAT, strony dostosują wskazaną w umowie stawkę </w:t>
      </w:r>
      <w:r w:rsidR="00BC3D41">
        <w:rPr>
          <w:rFonts w:eastAsia="Times New Roman" w:cs="Arial"/>
          <w:sz w:val="20"/>
          <w:szCs w:val="20"/>
          <w:lang w:eastAsia="pl-PL"/>
        </w:rPr>
        <w:br/>
      </w:r>
      <w:r w:rsidRPr="00BC3D41">
        <w:rPr>
          <w:rFonts w:eastAsia="Times New Roman" w:cs="Arial"/>
          <w:sz w:val="20"/>
          <w:szCs w:val="20"/>
          <w:lang w:eastAsia="pl-PL"/>
        </w:rPr>
        <w:t xml:space="preserve">do obowiązujących przepisów prawa i odpowiednio podwyższą lub obniżą wynagrodzenie brutto, kwota netto pozostaje stała, 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konieczność wprowadzenia zmian będzie następstwem zmian dotyczących wytycznych </w:t>
      </w:r>
      <w:r w:rsidRPr="00BC3D41">
        <w:rPr>
          <w:rFonts w:eastAsia="Times New Roman" w:cs="Arial"/>
          <w:sz w:val="20"/>
          <w:szCs w:val="20"/>
          <w:lang w:eastAsia="pl-PL"/>
        </w:rPr>
        <w:br/>
        <w:t>i zaleceń w zakresie opracowania Lokalnych programów rewitalizacji, o których mowa w § 1 ust. 3.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>wynikną rozbieżności lub niejasności w umowie, których nie można usunąć w inny sposób a zmiana będzie umożliwiać usunięcie rozbieżności i doprecyzowanie umowy w celu jednoznacznej interpretacji jej zapisów przez strony,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gdy nastąpi zmiana źródła finansowania umowy lub dodane zostanie nowe źródło finansowania umowy, to kwota umowy pozostanie bez zmian, a Zamawiający zmieni tylko jej źródło finansowania </w:t>
      </w:r>
      <w:r w:rsidR="00BC3D41">
        <w:rPr>
          <w:rFonts w:eastAsia="Times New Roman" w:cs="Arial"/>
          <w:sz w:val="20"/>
          <w:szCs w:val="20"/>
          <w:lang w:eastAsia="pl-PL"/>
        </w:rPr>
        <w:br/>
      </w:r>
      <w:r w:rsidRPr="00BC3D41">
        <w:rPr>
          <w:rFonts w:eastAsia="Times New Roman" w:cs="Arial"/>
          <w:sz w:val="20"/>
          <w:szCs w:val="20"/>
          <w:lang w:eastAsia="pl-PL"/>
        </w:rPr>
        <w:t>i doda (lub zmieni) odpowiednie logo i informację</w:t>
      </w:r>
      <w:r w:rsidR="00BC3D41">
        <w:rPr>
          <w:rFonts w:eastAsia="Times New Roman" w:cs="Arial"/>
          <w:sz w:val="20"/>
          <w:szCs w:val="20"/>
          <w:lang w:eastAsia="pl-PL"/>
        </w:rPr>
        <w:t xml:space="preserve"> </w:t>
      </w:r>
      <w:r w:rsidRPr="00BC3D41">
        <w:rPr>
          <w:rFonts w:eastAsia="Times New Roman" w:cs="Arial"/>
          <w:sz w:val="20"/>
          <w:szCs w:val="20"/>
          <w:lang w:eastAsia="pl-PL"/>
        </w:rPr>
        <w:t>o współfinansowaniu umowy,</w:t>
      </w:r>
    </w:p>
    <w:p w:rsidR="00927045" w:rsidRPr="00BC3D41" w:rsidRDefault="00927045" w:rsidP="00927045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Arial"/>
          <w:sz w:val="20"/>
          <w:szCs w:val="20"/>
          <w:lang w:eastAsia="pl-PL"/>
        </w:rPr>
        <w:t xml:space="preserve">uzasadnionych zmian w zakresie sposobu wykonania przedmiotu zamówienia proponowanych przez Zamawiającego lub Wykonawcę jeżeli te zmiany są korzystne dla Zamawiającego. </w:t>
      </w: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Wszelkie spory pomiędzy stronami rozstrzygane będą w drodze negocjacji, a w razie ich nieskuteczności przez Sąd właściwy ze względu na siedzibę Zamawiającego.</w:t>
      </w: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W sprawach nieuregulowanych niniejszą umową zastosowanie mają przepisy Kodeksu Cywilnego oraz Ustawy o prawie autorskim i prawach pokrewnych.</w:t>
      </w: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:rsidR="00927045" w:rsidRPr="00BC3D41" w:rsidRDefault="00927045" w:rsidP="009270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Integralną częścią umowy są następujące załączniki: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Załącznik nr 1 – Z</w:t>
      </w:r>
      <w:r w:rsidR="00BA37C0" w:rsidRPr="00BC3D41">
        <w:rPr>
          <w:rFonts w:eastAsia="Times New Roman" w:cs="Calibri"/>
          <w:sz w:val="20"/>
          <w:szCs w:val="20"/>
          <w:lang w:eastAsia="pl-PL"/>
        </w:rPr>
        <w:t>apytanie ofertowe z dnia…………………………….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Załącznik nr 2 – </w:t>
      </w:r>
      <w:r w:rsidRPr="00BC3D41">
        <w:rPr>
          <w:rFonts w:cstheme="minorHAnsi"/>
          <w:sz w:val="20"/>
          <w:szCs w:val="20"/>
        </w:rPr>
        <w:t>Wytyczne w zakresie rewitalizacji w programach operacyjnych na lata 2014-2020 Ministra Infrastruktury i Rozwoju z dnia 3.07.2015 r.</w:t>
      </w:r>
    </w:p>
    <w:p w:rsidR="00927045" w:rsidRPr="00BC3D41" w:rsidRDefault="00BA37C0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>Załącznik nr 3 – Oferta Wykonawcy z dnia………………………………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C3D41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………………………………………….                                                        </w:t>
      </w:r>
      <w:r w:rsidR="00BC3D41">
        <w:rPr>
          <w:rFonts w:eastAsia="Times New Roman" w:cs="Calibri"/>
          <w:sz w:val="20"/>
          <w:szCs w:val="20"/>
          <w:lang w:eastAsia="pl-PL"/>
        </w:rPr>
        <w:t xml:space="preserve">                           </w:t>
      </w:r>
      <w:r w:rsidRPr="00BC3D41">
        <w:rPr>
          <w:rFonts w:eastAsia="Times New Roman" w:cs="Calibri"/>
          <w:sz w:val="20"/>
          <w:szCs w:val="20"/>
          <w:lang w:eastAsia="pl-PL"/>
        </w:rPr>
        <w:t xml:space="preserve">        ……………………………………………..</w:t>
      </w:r>
    </w:p>
    <w:p w:rsidR="00927045" w:rsidRPr="00BC3D41" w:rsidRDefault="00927045" w:rsidP="00927045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          ZAMAWIAJĄCY                                            </w:t>
      </w:r>
      <w:r w:rsidR="00BC3D41">
        <w:rPr>
          <w:rFonts w:eastAsia="Times New Roman" w:cs="Calibri"/>
          <w:b/>
          <w:sz w:val="20"/>
          <w:szCs w:val="20"/>
          <w:lang w:eastAsia="pl-PL"/>
        </w:rPr>
        <w:t xml:space="preserve">  </w:t>
      </w: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                                           </w:t>
      </w:r>
      <w:r w:rsidR="00BC3D41">
        <w:rPr>
          <w:rFonts w:eastAsia="Times New Roman" w:cs="Calibri"/>
          <w:b/>
          <w:sz w:val="20"/>
          <w:szCs w:val="20"/>
          <w:lang w:eastAsia="pl-PL"/>
        </w:rPr>
        <w:t xml:space="preserve">                    </w:t>
      </w:r>
      <w:r w:rsidRPr="00BC3D41">
        <w:rPr>
          <w:rFonts w:eastAsia="Times New Roman" w:cs="Calibri"/>
          <w:b/>
          <w:sz w:val="20"/>
          <w:szCs w:val="20"/>
          <w:lang w:eastAsia="pl-PL"/>
        </w:rPr>
        <w:t xml:space="preserve">     WYKONAWCA </w:t>
      </w:r>
    </w:p>
    <w:p w:rsidR="00833CD0" w:rsidRPr="00BC3D41" w:rsidRDefault="00833CD0">
      <w:pPr>
        <w:rPr>
          <w:sz w:val="20"/>
          <w:szCs w:val="20"/>
        </w:rPr>
      </w:pPr>
    </w:p>
    <w:sectPr w:rsidR="00833CD0" w:rsidRPr="00BC3D41" w:rsidSect="0071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25545534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AE"/>
    <w:multiLevelType w:val="hybridMultilevel"/>
    <w:tmpl w:val="11B22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382D"/>
    <w:multiLevelType w:val="multilevel"/>
    <w:tmpl w:val="DF40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2E10401"/>
    <w:multiLevelType w:val="multilevel"/>
    <w:tmpl w:val="931885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5FD51F6"/>
    <w:multiLevelType w:val="hybridMultilevel"/>
    <w:tmpl w:val="1D489E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0000006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C10AD"/>
    <w:multiLevelType w:val="multilevel"/>
    <w:tmpl w:val="71AE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29C6BE4"/>
    <w:multiLevelType w:val="hybridMultilevel"/>
    <w:tmpl w:val="247062F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C30608A"/>
    <w:multiLevelType w:val="hybridMultilevel"/>
    <w:tmpl w:val="CCF08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177B9"/>
    <w:multiLevelType w:val="hybridMultilevel"/>
    <w:tmpl w:val="AC3CE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68A7"/>
    <w:multiLevelType w:val="hybridMultilevel"/>
    <w:tmpl w:val="2DD2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E43BB"/>
    <w:multiLevelType w:val="hybridMultilevel"/>
    <w:tmpl w:val="18EEAA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63CF6"/>
    <w:multiLevelType w:val="multilevel"/>
    <w:tmpl w:val="5544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F7D439E"/>
    <w:multiLevelType w:val="hybridMultilevel"/>
    <w:tmpl w:val="7DE07E7A"/>
    <w:lvl w:ilvl="0" w:tplc="42180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666B7"/>
    <w:multiLevelType w:val="hybridMultilevel"/>
    <w:tmpl w:val="AE86ED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76ED3"/>
    <w:multiLevelType w:val="hybridMultilevel"/>
    <w:tmpl w:val="B23A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83230"/>
    <w:multiLevelType w:val="hybridMultilevel"/>
    <w:tmpl w:val="215ACAF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E008F2"/>
    <w:multiLevelType w:val="hybridMultilevel"/>
    <w:tmpl w:val="1B48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6CE0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2732C6"/>
    <w:multiLevelType w:val="multilevel"/>
    <w:tmpl w:val="06B6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28B0998"/>
    <w:multiLevelType w:val="multilevel"/>
    <w:tmpl w:val="1708FE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5E519C9"/>
    <w:multiLevelType w:val="hybridMultilevel"/>
    <w:tmpl w:val="CF9ADB16"/>
    <w:lvl w:ilvl="0" w:tplc="28C442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5E8"/>
    <w:multiLevelType w:val="hybridMultilevel"/>
    <w:tmpl w:val="1ED081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7"/>
  </w:num>
  <w:num w:numId="10">
    <w:abstractNumId w:val="9"/>
  </w:num>
  <w:num w:numId="11">
    <w:abstractNumId w:val="8"/>
  </w:num>
  <w:num w:numId="12">
    <w:abstractNumId w:val="6"/>
  </w:num>
  <w:num w:numId="13">
    <w:abstractNumId w:val="4"/>
  </w:num>
  <w:num w:numId="14">
    <w:abstractNumId w:val="19"/>
  </w:num>
  <w:num w:numId="15">
    <w:abstractNumId w:val="2"/>
  </w:num>
  <w:num w:numId="16">
    <w:abstractNumId w:val="10"/>
  </w:num>
  <w:num w:numId="17">
    <w:abstractNumId w:val="15"/>
  </w:num>
  <w:num w:numId="18">
    <w:abstractNumId w:val="0"/>
  </w:num>
  <w:num w:numId="19">
    <w:abstractNumId w:val="14"/>
  </w:num>
  <w:num w:numId="20">
    <w:abstractNumId w:val="5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27045"/>
    <w:rsid w:val="00023461"/>
    <w:rsid w:val="000534C0"/>
    <w:rsid w:val="00060043"/>
    <w:rsid w:val="00074E76"/>
    <w:rsid w:val="000D4470"/>
    <w:rsid w:val="00127E57"/>
    <w:rsid w:val="001824E9"/>
    <w:rsid w:val="00200078"/>
    <w:rsid w:val="00202E7B"/>
    <w:rsid w:val="0029193B"/>
    <w:rsid w:val="003F725D"/>
    <w:rsid w:val="004242D8"/>
    <w:rsid w:val="004B2DFB"/>
    <w:rsid w:val="004E2F8F"/>
    <w:rsid w:val="00505484"/>
    <w:rsid w:val="00507E9D"/>
    <w:rsid w:val="005100BD"/>
    <w:rsid w:val="00612824"/>
    <w:rsid w:val="006A3935"/>
    <w:rsid w:val="006A39D7"/>
    <w:rsid w:val="006A3F10"/>
    <w:rsid w:val="006A7CFF"/>
    <w:rsid w:val="006D3AB0"/>
    <w:rsid w:val="0071225D"/>
    <w:rsid w:val="00753541"/>
    <w:rsid w:val="00803DBB"/>
    <w:rsid w:val="00811A67"/>
    <w:rsid w:val="00833CD0"/>
    <w:rsid w:val="00885475"/>
    <w:rsid w:val="008E1FBE"/>
    <w:rsid w:val="009073E8"/>
    <w:rsid w:val="00927045"/>
    <w:rsid w:val="009D5903"/>
    <w:rsid w:val="00A145DE"/>
    <w:rsid w:val="00AB0944"/>
    <w:rsid w:val="00AF1AF3"/>
    <w:rsid w:val="00B220AA"/>
    <w:rsid w:val="00B65C36"/>
    <w:rsid w:val="00B66249"/>
    <w:rsid w:val="00BA37C0"/>
    <w:rsid w:val="00BA492D"/>
    <w:rsid w:val="00BB7FC7"/>
    <w:rsid w:val="00BC3D41"/>
    <w:rsid w:val="00DB077B"/>
    <w:rsid w:val="00EE067A"/>
    <w:rsid w:val="00F82BA1"/>
    <w:rsid w:val="00FD0869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045"/>
    <w:pPr>
      <w:ind w:left="720"/>
      <w:contextualSpacing/>
    </w:pPr>
  </w:style>
  <w:style w:type="paragraph" w:customStyle="1" w:styleId="Default">
    <w:name w:val="Default"/>
    <w:rsid w:val="0092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ny"/>
    <w:rsid w:val="00927045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045"/>
    <w:pPr>
      <w:ind w:left="720"/>
      <w:contextualSpacing/>
    </w:pPr>
  </w:style>
  <w:style w:type="paragraph" w:customStyle="1" w:styleId="Default">
    <w:name w:val="Default"/>
    <w:rsid w:val="0092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rsid w:val="00927045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awojtowicz</cp:lastModifiedBy>
  <cp:revision>35</cp:revision>
  <cp:lastPrinted>2016-02-09T08:20:00Z</cp:lastPrinted>
  <dcterms:created xsi:type="dcterms:W3CDTF">2015-09-01T11:24:00Z</dcterms:created>
  <dcterms:modified xsi:type="dcterms:W3CDTF">2016-02-19T09:27:00Z</dcterms:modified>
</cp:coreProperties>
</file>