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4E" w:rsidRPr="000C536A" w:rsidRDefault="0000464E" w:rsidP="0000464E">
      <w:pPr>
        <w:jc w:val="center"/>
        <w:rPr>
          <w:rFonts w:cstheme="minorHAnsi"/>
          <w:b/>
          <w:sz w:val="20"/>
          <w:szCs w:val="20"/>
        </w:rPr>
      </w:pPr>
      <w:r w:rsidRPr="000C536A">
        <w:rPr>
          <w:rFonts w:cstheme="minorHAnsi"/>
          <w:b/>
          <w:sz w:val="20"/>
          <w:szCs w:val="20"/>
        </w:rPr>
        <w:t>ZAPYTANIE OFERTOWE</w:t>
      </w:r>
    </w:p>
    <w:p w:rsidR="0000464E" w:rsidRPr="000C536A" w:rsidRDefault="0000464E" w:rsidP="0000464E">
      <w:pPr>
        <w:spacing w:after="0"/>
        <w:jc w:val="both"/>
        <w:rPr>
          <w:rFonts w:cstheme="minorHAnsi"/>
          <w:bCs/>
          <w:i/>
          <w:sz w:val="20"/>
          <w:szCs w:val="20"/>
        </w:rPr>
      </w:pPr>
      <w:r w:rsidRPr="000C536A">
        <w:rPr>
          <w:rFonts w:cstheme="minorHAnsi"/>
          <w:sz w:val="20"/>
          <w:szCs w:val="20"/>
        </w:rPr>
        <w:t>Miasto Opole zaprasza do</w:t>
      </w:r>
      <w:r w:rsidR="00A036A2" w:rsidRPr="000C536A">
        <w:rPr>
          <w:rFonts w:cstheme="minorHAnsi"/>
          <w:sz w:val="20"/>
          <w:szCs w:val="20"/>
        </w:rPr>
        <w:t xml:space="preserve"> składania ofert na opracowanie</w:t>
      </w:r>
      <w:r w:rsidR="00A036A2" w:rsidRPr="000C536A">
        <w:rPr>
          <w:rFonts w:cstheme="minorHAnsi"/>
          <w:i/>
          <w:sz w:val="20"/>
          <w:szCs w:val="20"/>
        </w:rPr>
        <w:t xml:space="preserve"> </w:t>
      </w:r>
      <w:r w:rsidR="00500664" w:rsidRPr="000C536A">
        <w:rPr>
          <w:rFonts w:cstheme="minorHAnsi"/>
          <w:i/>
          <w:sz w:val="20"/>
          <w:szCs w:val="20"/>
        </w:rPr>
        <w:t>Lokalnego p</w:t>
      </w:r>
      <w:r w:rsidR="00A036A2" w:rsidRPr="000C536A">
        <w:rPr>
          <w:rFonts w:cstheme="minorHAnsi"/>
          <w:i/>
          <w:sz w:val="20"/>
          <w:szCs w:val="20"/>
        </w:rPr>
        <w:t>rogramu r</w:t>
      </w:r>
      <w:r w:rsidR="00E14C41" w:rsidRPr="000C536A">
        <w:rPr>
          <w:rFonts w:cstheme="minorHAnsi"/>
          <w:i/>
          <w:sz w:val="20"/>
          <w:szCs w:val="20"/>
        </w:rPr>
        <w:t>ewitalizacji Opola do 2023</w:t>
      </w:r>
      <w:r w:rsidR="003114F7" w:rsidRPr="000C536A">
        <w:rPr>
          <w:rFonts w:cstheme="minorHAnsi"/>
          <w:i/>
          <w:sz w:val="20"/>
          <w:szCs w:val="20"/>
        </w:rPr>
        <w:t xml:space="preserve"> roku</w:t>
      </w:r>
      <w:r w:rsidRPr="000C536A">
        <w:rPr>
          <w:rFonts w:cstheme="minorHAnsi"/>
          <w:bCs/>
          <w:i/>
          <w:sz w:val="20"/>
          <w:szCs w:val="20"/>
        </w:rPr>
        <w:t xml:space="preserve"> wraz z przeprowadzeniem konsultacji społecznych i strategicznej oceny oddziaływania na środowisko.</w:t>
      </w:r>
    </w:p>
    <w:p w:rsidR="0000464E" w:rsidRPr="000C536A" w:rsidRDefault="0000464E" w:rsidP="0000464E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00464E" w:rsidRPr="000C536A" w:rsidRDefault="0050220F" w:rsidP="0000464E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cstheme="minorHAnsi"/>
          <w:b/>
          <w:sz w:val="20"/>
          <w:szCs w:val="20"/>
        </w:rPr>
      </w:pPr>
      <w:r w:rsidRPr="000C536A">
        <w:rPr>
          <w:rFonts w:cstheme="minorHAnsi"/>
          <w:b/>
          <w:sz w:val="20"/>
          <w:szCs w:val="20"/>
        </w:rPr>
        <w:t xml:space="preserve">  ZAMAWIAJACY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sz w:val="20"/>
          <w:szCs w:val="20"/>
        </w:rPr>
        <w:t>Miasto Opole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sz w:val="20"/>
          <w:szCs w:val="20"/>
        </w:rPr>
        <w:t>Rynek-Ratusz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sz w:val="20"/>
          <w:szCs w:val="20"/>
        </w:rPr>
        <w:t>45-015 Opole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sz w:val="20"/>
          <w:szCs w:val="20"/>
        </w:rPr>
        <w:t xml:space="preserve">NIP: 754 300 99 77  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</w:p>
    <w:p w:rsidR="0000464E" w:rsidRPr="000C536A" w:rsidRDefault="0050220F" w:rsidP="0000464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  <w:sz w:val="20"/>
          <w:szCs w:val="20"/>
        </w:rPr>
      </w:pPr>
      <w:r w:rsidRPr="000C536A">
        <w:rPr>
          <w:rFonts w:cstheme="minorHAnsi"/>
          <w:b/>
          <w:sz w:val="20"/>
          <w:szCs w:val="20"/>
        </w:rPr>
        <w:t>ZAKRES PRZEDMIOTU ZAMÓWIENIA</w:t>
      </w:r>
    </w:p>
    <w:p w:rsidR="0000464E" w:rsidRPr="000C536A" w:rsidRDefault="0000464E" w:rsidP="0000464E">
      <w:pPr>
        <w:spacing w:after="0"/>
        <w:jc w:val="both"/>
        <w:rPr>
          <w:rFonts w:cstheme="minorHAnsi"/>
          <w:bCs/>
          <w:sz w:val="20"/>
          <w:szCs w:val="20"/>
        </w:rPr>
      </w:pPr>
      <w:r w:rsidRPr="000C536A">
        <w:rPr>
          <w:rFonts w:cstheme="minorHAnsi"/>
          <w:sz w:val="20"/>
          <w:szCs w:val="20"/>
        </w:rPr>
        <w:t>CZĘŚĆ 1</w:t>
      </w:r>
      <w:r w:rsidRPr="000C536A">
        <w:rPr>
          <w:rFonts w:cstheme="minorHAnsi"/>
          <w:i/>
          <w:sz w:val="20"/>
          <w:szCs w:val="20"/>
        </w:rPr>
        <w:t xml:space="preserve"> – </w:t>
      </w:r>
      <w:r w:rsidR="00BA4BE7" w:rsidRPr="000C536A">
        <w:rPr>
          <w:rFonts w:cstheme="minorHAnsi"/>
          <w:i/>
          <w:sz w:val="20"/>
          <w:szCs w:val="20"/>
        </w:rPr>
        <w:t>Lokalny</w:t>
      </w:r>
      <w:r w:rsidR="00500664" w:rsidRPr="000C536A">
        <w:rPr>
          <w:rFonts w:cstheme="minorHAnsi"/>
          <w:i/>
          <w:sz w:val="20"/>
          <w:szCs w:val="20"/>
        </w:rPr>
        <w:t xml:space="preserve"> p</w:t>
      </w:r>
      <w:r w:rsidRPr="000C536A">
        <w:rPr>
          <w:rFonts w:cstheme="minorHAnsi"/>
          <w:i/>
          <w:sz w:val="20"/>
          <w:szCs w:val="20"/>
        </w:rPr>
        <w:t>rogram rew</w:t>
      </w:r>
      <w:r w:rsidR="00E14C41" w:rsidRPr="000C536A">
        <w:rPr>
          <w:rFonts w:cstheme="minorHAnsi"/>
          <w:i/>
          <w:sz w:val="20"/>
          <w:szCs w:val="20"/>
        </w:rPr>
        <w:t>italizacji Opola do 2023</w:t>
      </w:r>
      <w:r w:rsidR="00A036A2" w:rsidRPr="000C536A">
        <w:rPr>
          <w:rFonts w:cstheme="minorHAnsi"/>
          <w:i/>
          <w:sz w:val="20"/>
          <w:szCs w:val="20"/>
        </w:rPr>
        <w:t xml:space="preserve"> roku</w:t>
      </w:r>
      <w:r w:rsidRPr="000C536A">
        <w:rPr>
          <w:rFonts w:cstheme="minorHAnsi"/>
          <w:sz w:val="20"/>
          <w:szCs w:val="20"/>
        </w:rPr>
        <w:t xml:space="preserve"> </w:t>
      </w:r>
      <w:r w:rsidRPr="000C536A">
        <w:rPr>
          <w:rFonts w:cstheme="minorHAnsi"/>
          <w:bCs/>
          <w:sz w:val="20"/>
          <w:szCs w:val="20"/>
        </w:rPr>
        <w:t xml:space="preserve">wraz z przeprowadzeniem konsultacji społecznych oraz </w:t>
      </w:r>
      <w:r w:rsidRPr="000C536A">
        <w:rPr>
          <w:rFonts w:cstheme="minorHAnsi"/>
          <w:sz w:val="20"/>
          <w:szCs w:val="20"/>
        </w:rPr>
        <w:t>decyzją właściwych organów w sprawie konieczności/lub jej braku sporządzenia strategicznej oceny od</w:t>
      </w:r>
      <w:r w:rsidR="00560115">
        <w:rPr>
          <w:rFonts w:cstheme="minorHAnsi"/>
          <w:sz w:val="20"/>
          <w:szCs w:val="20"/>
        </w:rPr>
        <w:t>d</w:t>
      </w:r>
      <w:r w:rsidRPr="000C536A">
        <w:rPr>
          <w:rFonts w:cstheme="minorHAnsi"/>
          <w:sz w:val="20"/>
          <w:szCs w:val="20"/>
        </w:rPr>
        <w:t>ziaływania na środowisko.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bCs/>
          <w:sz w:val="20"/>
          <w:szCs w:val="20"/>
        </w:rPr>
        <w:t xml:space="preserve">CZĘŚĆ 2 – </w:t>
      </w:r>
      <w:r w:rsidRPr="000C536A">
        <w:rPr>
          <w:rFonts w:cstheme="minorHAnsi"/>
          <w:bCs/>
          <w:i/>
          <w:sz w:val="20"/>
          <w:szCs w:val="20"/>
        </w:rPr>
        <w:t>Strategiczna ocena od</w:t>
      </w:r>
      <w:r w:rsidR="003D0910">
        <w:rPr>
          <w:rFonts w:cstheme="minorHAnsi"/>
          <w:bCs/>
          <w:i/>
          <w:sz w:val="20"/>
          <w:szCs w:val="20"/>
        </w:rPr>
        <w:t>d</w:t>
      </w:r>
      <w:r w:rsidRPr="000C536A">
        <w:rPr>
          <w:rFonts w:cstheme="minorHAnsi"/>
          <w:bCs/>
          <w:i/>
          <w:sz w:val="20"/>
          <w:szCs w:val="20"/>
        </w:rPr>
        <w:t>ziaływania na środowisko</w:t>
      </w:r>
      <w:r w:rsidRPr="000C536A">
        <w:rPr>
          <w:rFonts w:cstheme="minorHAnsi"/>
          <w:bCs/>
          <w:sz w:val="20"/>
          <w:szCs w:val="20"/>
        </w:rPr>
        <w:t xml:space="preserve"> </w:t>
      </w:r>
      <w:r w:rsidRPr="000C536A">
        <w:rPr>
          <w:rFonts w:cstheme="minorHAnsi"/>
          <w:sz w:val="20"/>
          <w:szCs w:val="20"/>
        </w:rPr>
        <w:t>zgodnie z wytycznymi określonymi w art. 55 ust.</w:t>
      </w:r>
      <w:r w:rsidR="003114F7" w:rsidRPr="000C536A">
        <w:rPr>
          <w:rFonts w:cstheme="minorHAnsi"/>
          <w:sz w:val="20"/>
          <w:szCs w:val="20"/>
        </w:rPr>
        <w:t xml:space="preserve"> </w:t>
      </w:r>
      <w:r w:rsidRPr="000C536A">
        <w:rPr>
          <w:rFonts w:cstheme="minorHAnsi"/>
          <w:sz w:val="20"/>
          <w:szCs w:val="20"/>
        </w:rPr>
        <w:t xml:space="preserve">3 ustawy z dn. 3.10.2008 r. (Dz. U. z 2008 r. nr 199 poz. 1227 z późn. zm.) o udostępnianiu informacji </w:t>
      </w:r>
      <w:r w:rsidR="003D4849">
        <w:rPr>
          <w:rFonts w:cstheme="minorHAnsi"/>
          <w:sz w:val="20"/>
          <w:szCs w:val="20"/>
        </w:rPr>
        <w:br/>
      </w:r>
      <w:r w:rsidRPr="000C536A">
        <w:rPr>
          <w:rFonts w:cstheme="minorHAnsi"/>
          <w:sz w:val="20"/>
          <w:szCs w:val="20"/>
        </w:rPr>
        <w:t>o środowisku i jego ochronie, udziale społeczeństwa w ochronie środowiska oraz</w:t>
      </w:r>
      <w:r w:rsidR="003D4849">
        <w:rPr>
          <w:rFonts w:cstheme="minorHAnsi"/>
          <w:sz w:val="20"/>
          <w:szCs w:val="20"/>
        </w:rPr>
        <w:t xml:space="preserve"> </w:t>
      </w:r>
      <w:r w:rsidR="00A5265E" w:rsidRPr="000C536A">
        <w:rPr>
          <w:rFonts w:cstheme="minorHAnsi"/>
          <w:sz w:val="20"/>
          <w:szCs w:val="20"/>
        </w:rPr>
        <w:t xml:space="preserve">o </w:t>
      </w:r>
      <w:r w:rsidRPr="000C536A">
        <w:rPr>
          <w:rFonts w:cstheme="minorHAnsi"/>
          <w:sz w:val="20"/>
          <w:szCs w:val="20"/>
        </w:rPr>
        <w:t>ocenach oddziaływania na środowisko.</w:t>
      </w:r>
    </w:p>
    <w:p w:rsidR="0000464E" w:rsidRPr="000C536A" w:rsidRDefault="0000464E" w:rsidP="0000464E">
      <w:pPr>
        <w:spacing w:after="0"/>
        <w:jc w:val="both"/>
        <w:rPr>
          <w:rFonts w:cstheme="minorHAnsi"/>
          <w:bCs/>
          <w:sz w:val="20"/>
          <w:szCs w:val="20"/>
        </w:rPr>
      </w:pPr>
      <w:r w:rsidRPr="000C536A">
        <w:rPr>
          <w:rFonts w:cstheme="minorHAnsi"/>
          <w:sz w:val="20"/>
          <w:szCs w:val="20"/>
        </w:rPr>
        <w:t>Zamawiający przewidział w przedmiotowym zapytaniu prawo opcji i określa wykonanie CZĘŚCI 1 jako minimalny poziom zamówienia, który zostanie na pewno zrealizowany. W zależności od opi</w:t>
      </w:r>
      <w:r w:rsidR="00E9431F" w:rsidRPr="000C536A">
        <w:rPr>
          <w:rFonts w:cstheme="minorHAnsi"/>
          <w:sz w:val="20"/>
          <w:szCs w:val="20"/>
        </w:rPr>
        <w:t>nii właściwych organów wykonawca zobowiązany będzie do realizacji CZĘŚCI</w:t>
      </w:r>
      <w:r w:rsidRPr="000C536A">
        <w:rPr>
          <w:rFonts w:cstheme="minorHAnsi"/>
          <w:sz w:val="20"/>
          <w:szCs w:val="20"/>
        </w:rPr>
        <w:t xml:space="preserve"> 2, tj. </w:t>
      </w:r>
      <w:r w:rsidR="00E9431F" w:rsidRPr="000C536A">
        <w:rPr>
          <w:rFonts w:cstheme="minorHAnsi"/>
          <w:bCs/>
          <w:sz w:val="20"/>
          <w:szCs w:val="20"/>
        </w:rPr>
        <w:t>Strategicznej oceny</w:t>
      </w:r>
      <w:r w:rsidRPr="000C536A">
        <w:rPr>
          <w:rFonts w:cstheme="minorHAnsi"/>
          <w:bCs/>
          <w:sz w:val="20"/>
          <w:szCs w:val="20"/>
        </w:rPr>
        <w:t xml:space="preserve"> od</w:t>
      </w:r>
      <w:r w:rsidR="0051598A" w:rsidRPr="000C536A">
        <w:rPr>
          <w:rFonts w:cstheme="minorHAnsi"/>
          <w:bCs/>
          <w:sz w:val="20"/>
          <w:szCs w:val="20"/>
        </w:rPr>
        <w:t>d</w:t>
      </w:r>
      <w:r w:rsidRPr="000C536A">
        <w:rPr>
          <w:rFonts w:cstheme="minorHAnsi"/>
          <w:bCs/>
          <w:sz w:val="20"/>
          <w:szCs w:val="20"/>
        </w:rPr>
        <w:t xml:space="preserve">ziaływania </w:t>
      </w:r>
      <w:r w:rsidR="0046508F">
        <w:rPr>
          <w:rFonts w:cstheme="minorHAnsi"/>
          <w:bCs/>
          <w:sz w:val="20"/>
          <w:szCs w:val="20"/>
        </w:rPr>
        <w:br/>
      </w:r>
      <w:r w:rsidRPr="000C536A">
        <w:rPr>
          <w:rFonts w:cstheme="minorHAnsi"/>
          <w:bCs/>
          <w:sz w:val="20"/>
          <w:szCs w:val="20"/>
        </w:rPr>
        <w:t>na środowisko.</w:t>
      </w:r>
    </w:p>
    <w:p w:rsidR="0000464E" w:rsidRPr="000C536A" w:rsidRDefault="0000464E" w:rsidP="0000464E">
      <w:pPr>
        <w:spacing w:after="0"/>
        <w:jc w:val="both"/>
        <w:rPr>
          <w:rFonts w:cstheme="minorHAnsi"/>
          <w:bCs/>
          <w:sz w:val="20"/>
          <w:szCs w:val="20"/>
        </w:rPr>
      </w:pPr>
      <w:r w:rsidRPr="000C536A">
        <w:rPr>
          <w:rFonts w:cstheme="minorHAnsi"/>
          <w:bCs/>
          <w:sz w:val="20"/>
          <w:szCs w:val="20"/>
        </w:rPr>
        <w:t>Wartość opracowania objętego prawem opcji będzie zgodna z ofertą Wykonawcy. Zasady dotyczące realizacji zamówienia objętego prawem opcji oraz warunki gwarancji będą takie same, jak te, które obowiązują przy realizacji zamówienia podstawowego.</w:t>
      </w:r>
    </w:p>
    <w:p w:rsidR="0000464E" w:rsidRPr="000C536A" w:rsidRDefault="0000464E" w:rsidP="0000464E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0C536A">
        <w:rPr>
          <w:rFonts w:cstheme="minorHAnsi"/>
          <w:bCs/>
          <w:sz w:val="20"/>
          <w:szCs w:val="20"/>
        </w:rPr>
        <w:t xml:space="preserve"> </w:t>
      </w:r>
    </w:p>
    <w:p w:rsidR="0000464E" w:rsidRPr="000C536A" w:rsidRDefault="0050220F" w:rsidP="0000464E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0"/>
          <w:szCs w:val="20"/>
        </w:rPr>
      </w:pPr>
      <w:r w:rsidRPr="000C536A">
        <w:rPr>
          <w:rFonts w:cstheme="minorHAnsi"/>
          <w:b/>
          <w:sz w:val="20"/>
          <w:szCs w:val="20"/>
        </w:rPr>
        <w:t>SZCZEGÓŁOWY OPIS PRZEDMIOTU ZAMÓWIENIA</w:t>
      </w:r>
    </w:p>
    <w:p w:rsidR="0000464E" w:rsidRPr="000C536A" w:rsidRDefault="00500664" w:rsidP="0000464E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36A">
        <w:rPr>
          <w:rFonts w:asciiTheme="minorHAnsi" w:hAnsiTheme="minorHAnsi" w:cstheme="minorHAnsi"/>
          <w:i/>
          <w:sz w:val="20"/>
          <w:szCs w:val="20"/>
        </w:rPr>
        <w:t xml:space="preserve">Lokalny </w:t>
      </w:r>
      <w:r w:rsidR="00431BAB" w:rsidRPr="000C536A">
        <w:rPr>
          <w:rFonts w:asciiTheme="minorHAnsi" w:hAnsiTheme="minorHAnsi" w:cstheme="minorHAnsi"/>
          <w:i/>
          <w:sz w:val="20"/>
          <w:szCs w:val="20"/>
        </w:rPr>
        <w:t>p</w:t>
      </w:r>
      <w:r w:rsidR="0000464E" w:rsidRPr="000C536A">
        <w:rPr>
          <w:rFonts w:asciiTheme="minorHAnsi" w:hAnsiTheme="minorHAnsi" w:cstheme="minorHAnsi"/>
          <w:i/>
          <w:sz w:val="20"/>
          <w:szCs w:val="20"/>
        </w:rPr>
        <w:t>rogram rewi</w:t>
      </w:r>
      <w:r w:rsidR="00A036A2" w:rsidRPr="000C536A">
        <w:rPr>
          <w:rFonts w:asciiTheme="minorHAnsi" w:hAnsiTheme="minorHAnsi" w:cstheme="minorHAnsi"/>
          <w:i/>
          <w:sz w:val="20"/>
          <w:szCs w:val="20"/>
        </w:rPr>
        <w:t xml:space="preserve">talizacji Opola do </w:t>
      </w:r>
      <w:r w:rsidR="00E14C41" w:rsidRPr="000C536A">
        <w:rPr>
          <w:rFonts w:asciiTheme="minorHAnsi" w:hAnsiTheme="minorHAnsi" w:cstheme="minorHAnsi"/>
          <w:i/>
          <w:sz w:val="20"/>
          <w:szCs w:val="20"/>
        </w:rPr>
        <w:t>2023</w:t>
      </w:r>
      <w:r w:rsidR="00A537FB" w:rsidRPr="000C536A">
        <w:rPr>
          <w:rFonts w:asciiTheme="minorHAnsi" w:hAnsiTheme="minorHAnsi" w:cstheme="minorHAnsi"/>
          <w:i/>
          <w:sz w:val="20"/>
          <w:szCs w:val="20"/>
        </w:rPr>
        <w:t xml:space="preserve"> roku</w:t>
      </w:r>
      <w:r w:rsidR="0000464E" w:rsidRPr="000C536A">
        <w:rPr>
          <w:rFonts w:asciiTheme="minorHAnsi" w:hAnsiTheme="minorHAnsi" w:cstheme="minorHAnsi"/>
          <w:sz w:val="20"/>
          <w:szCs w:val="20"/>
        </w:rPr>
        <w:t xml:space="preserve"> powinien zostać opracowany zgodnie </w:t>
      </w:r>
      <w:r w:rsidR="00A537FB" w:rsidRPr="000C536A">
        <w:rPr>
          <w:rFonts w:asciiTheme="minorHAnsi" w:hAnsiTheme="minorHAnsi" w:cstheme="minorHAnsi"/>
          <w:sz w:val="20"/>
          <w:szCs w:val="20"/>
        </w:rPr>
        <w:br/>
      </w:r>
      <w:r w:rsidR="0000464E" w:rsidRPr="000C536A">
        <w:rPr>
          <w:rFonts w:asciiTheme="minorHAnsi" w:hAnsiTheme="minorHAnsi" w:cstheme="minorHAnsi"/>
          <w:sz w:val="20"/>
          <w:szCs w:val="20"/>
        </w:rPr>
        <w:t xml:space="preserve">z </w:t>
      </w:r>
      <w:r w:rsidR="0000464E" w:rsidRPr="000C536A">
        <w:rPr>
          <w:rFonts w:asciiTheme="minorHAnsi" w:hAnsiTheme="minorHAnsi" w:cstheme="minorHAnsi"/>
          <w:i/>
          <w:sz w:val="20"/>
          <w:szCs w:val="20"/>
        </w:rPr>
        <w:t>Wytycznymi w zakresie rewitalizacji w programach operacyjnych na lata 2014-2020</w:t>
      </w:r>
      <w:r w:rsidR="0000464E" w:rsidRPr="000C536A">
        <w:rPr>
          <w:rFonts w:asciiTheme="minorHAnsi" w:hAnsiTheme="minorHAnsi" w:cstheme="minorHAnsi"/>
          <w:sz w:val="20"/>
          <w:szCs w:val="20"/>
        </w:rPr>
        <w:t xml:space="preserve"> Ministra Infrastruktury i Rozwoju z d</w:t>
      </w:r>
      <w:r w:rsidR="00A83080" w:rsidRPr="000C536A">
        <w:rPr>
          <w:rFonts w:asciiTheme="minorHAnsi" w:hAnsiTheme="minorHAnsi" w:cstheme="minorHAnsi"/>
          <w:sz w:val="20"/>
          <w:szCs w:val="20"/>
        </w:rPr>
        <w:t>nia 3.07.2015 r. (Załącznik nr 5</w:t>
      </w:r>
      <w:r w:rsidR="0000464E" w:rsidRPr="000C536A">
        <w:rPr>
          <w:rFonts w:asciiTheme="minorHAnsi" w:hAnsiTheme="minorHAnsi" w:cstheme="minorHAnsi"/>
          <w:sz w:val="20"/>
          <w:szCs w:val="20"/>
        </w:rPr>
        <w:t xml:space="preserve"> do zapytania ofertowego)</w:t>
      </w:r>
      <w:r w:rsidR="0000464E" w:rsidRPr="000C536A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00464E" w:rsidRPr="000C536A">
        <w:rPr>
          <w:rFonts w:asciiTheme="minorHAnsi" w:hAnsiTheme="minorHAnsi" w:cstheme="minorHAnsi"/>
          <w:bCs/>
          <w:sz w:val="20"/>
          <w:szCs w:val="20"/>
        </w:rPr>
        <w:t>oraz zapisami</w:t>
      </w:r>
      <w:r w:rsidR="0000464E" w:rsidRPr="000C536A">
        <w:rPr>
          <w:rFonts w:asciiTheme="minorHAnsi" w:hAnsiTheme="minorHAnsi" w:cstheme="minorHAnsi"/>
          <w:bCs/>
          <w:i/>
          <w:sz w:val="20"/>
          <w:szCs w:val="20"/>
        </w:rPr>
        <w:t xml:space="preserve"> Ustawy o rewitalizacji</w:t>
      </w:r>
      <w:r w:rsidR="009A2E1D" w:rsidRPr="000C536A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9A2E1D" w:rsidRPr="000C536A">
        <w:rPr>
          <w:rFonts w:asciiTheme="minorHAnsi" w:hAnsiTheme="minorHAnsi" w:cstheme="minorHAnsi"/>
          <w:bCs/>
          <w:sz w:val="20"/>
          <w:szCs w:val="20"/>
        </w:rPr>
        <w:t>z dnia 9.10.2015 r.</w:t>
      </w:r>
      <w:r w:rsidR="0000464E" w:rsidRPr="000C536A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00464E" w:rsidRPr="000C536A">
        <w:rPr>
          <w:rFonts w:asciiTheme="minorHAnsi" w:hAnsiTheme="minorHAnsi" w:cstheme="minorHAnsi"/>
          <w:bCs/>
          <w:sz w:val="20"/>
          <w:szCs w:val="20"/>
        </w:rPr>
        <w:t>i</w:t>
      </w:r>
      <w:r w:rsidR="0000464E" w:rsidRPr="000C536A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00464E" w:rsidRPr="000C536A">
        <w:rPr>
          <w:rFonts w:asciiTheme="minorHAnsi" w:eastAsia="Times New Roman" w:hAnsiTheme="minorHAnsi" w:cstheme="minorHAnsi"/>
          <w:sz w:val="20"/>
          <w:szCs w:val="20"/>
          <w:lang w:eastAsia="pl-PL"/>
        </w:rPr>
        <w:t>zawier</w:t>
      </w:r>
      <w:r w:rsidR="009A2E1D" w:rsidRPr="000C536A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00464E" w:rsidRPr="000C536A">
        <w:rPr>
          <w:rFonts w:asciiTheme="minorHAnsi" w:eastAsia="Times New Roman" w:hAnsiTheme="minorHAnsi" w:cstheme="minorHAnsi"/>
          <w:sz w:val="20"/>
          <w:szCs w:val="20"/>
          <w:lang w:eastAsia="pl-PL"/>
        </w:rPr>
        <w:t>ć</w:t>
      </w:r>
      <w:r w:rsidR="009A2E1D" w:rsidRPr="000C53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0464E" w:rsidRPr="000C536A">
        <w:rPr>
          <w:rFonts w:asciiTheme="minorHAnsi" w:eastAsia="Times New Roman" w:hAnsiTheme="minorHAnsi" w:cstheme="minorHAnsi"/>
          <w:sz w:val="20"/>
          <w:szCs w:val="20"/>
          <w:lang w:eastAsia="pl-PL"/>
        </w:rPr>
        <w:t>co najmniej: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opis powiązań programu z dokumentami strategicznymi i planistycznymi miasta;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diagnozę czynników i zjawisk kryzysowych oraz skalę i charakter potrzeb rewitalizacyjnych; </w:t>
      </w:r>
    </w:p>
    <w:p w:rsidR="0000464E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zasięgi przestrzenne obszaru/obszarów zdegradowanych, tj. określenie, w oparciu </w:t>
      </w:r>
      <w:r w:rsidRPr="000C536A">
        <w:rPr>
          <w:rFonts w:eastAsia="Times New Roman" w:cstheme="minorHAnsi"/>
          <w:sz w:val="20"/>
          <w:szCs w:val="20"/>
          <w:lang w:eastAsia="pl-PL"/>
        </w:rPr>
        <w:br/>
        <w:t>o diagnozę i identyfikację potrzeb rewitalizacyjnych, terytorium/terytoriów wymagających wsparcia;</w:t>
      </w:r>
    </w:p>
    <w:p w:rsidR="00CB0BE7" w:rsidRPr="00EA117A" w:rsidRDefault="00EA117A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117A">
        <w:rPr>
          <w:rFonts w:eastAsia="Times New Roman" w:cstheme="minorHAnsi"/>
          <w:sz w:val="20"/>
          <w:szCs w:val="20"/>
          <w:lang w:eastAsia="pl-PL"/>
        </w:rPr>
        <w:t>charakterystykę</w:t>
      </w:r>
      <w:r w:rsidR="0030435D" w:rsidRPr="00EA117A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CB0BE7" w:rsidRPr="00EA117A">
        <w:rPr>
          <w:rFonts w:eastAsia="Times New Roman" w:cstheme="minorHAnsi"/>
          <w:sz w:val="20"/>
          <w:szCs w:val="20"/>
          <w:lang w:eastAsia="pl-PL"/>
        </w:rPr>
        <w:t>opis</w:t>
      </w:r>
      <w:r w:rsidR="0030435D" w:rsidRPr="00EA117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B0BE7" w:rsidRPr="00EA117A">
        <w:rPr>
          <w:rFonts w:eastAsia="Times New Roman" w:cstheme="minorHAnsi"/>
          <w:sz w:val="20"/>
          <w:szCs w:val="20"/>
          <w:lang w:eastAsia="pl-PL"/>
        </w:rPr>
        <w:t>poszczególnych obszarów rewitalizacji;</w:t>
      </w:r>
    </w:p>
    <w:p w:rsidR="00CB0BE7" w:rsidRPr="00EA117A" w:rsidRDefault="00CB0BE7" w:rsidP="00CB0BE7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117A">
        <w:rPr>
          <w:rFonts w:eastAsia="Times New Roman" w:cstheme="minorHAnsi"/>
          <w:sz w:val="20"/>
          <w:szCs w:val="20"/>
          <w:lang w:eastAsia="pl-PL"/>
        </w:rPr>
        <w:t xml:space="preserve">graficzne zaprezentowanie obszarów rewitalizacji (m.in. dokumentacja fotograficzna i </w:t>
      </w:r>
      <w:r w:rsidRPr="00EA117A">
        <w:rPr>
          <w:rFonts w:eastAsia="Times New Roman" w:cs="Arial"/>
          <w:sz w:val="20"/>
          <w:szCs w:val="20"/>
          <w:lang w:eastAsia="pl-PL"/>
        </w:rPr>
        <w:t>mapa miasta z wyraźnie zaznaczonymi i nazwanymi obszarami rewitalizacji. Mapa ta powinna zawierać również nazwy ważniejszych ulic miasta);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wizję wyprowadzenia obszaru zdegradowanego ze stanu kryzysowego (planowany efekt rewitalizacji); </w:t>
      </w:r>
      <w:r w:rsidR="00530602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cele rewitalizacji oraz odpowiadające zidentyfikowanym potrzebom rewitalizacyjnym kierunki działań mających na celu eliminację lub ograniczenie negatywnych zjawisk;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listę planowanych, podstawowych projektów i przedsięwzięć rewitalizacyjnych wraz z ich opisami zawierającymi, w odniesieniu do każdego projektu/przedsięwzięcia rewitalizacyjnego, co najmniej: nazwę i wskazanie podmiotów go realizujących, zakres realizowanych zadań, lokalizację (miejsce realizacji danego projektu), szacowaną wartość, prognozowane rezultaty wraz ze sposobem ich oceny i zmierzenia w odniesieniu do celów rewitalizacji;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lastRenderedPageBreak/>
        <w:t>charakterystykę pozostałych rodzajów przedsięwzięć rewitalizacyjnych realizujących kierunki działań, mających na celu eliminację lub ograniczenie negatywnych zjawisk powodujących sytuację kryzysową;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mechanizmy zapewnienia komplementarności między poszczególnymi projektami rewitalizacyjnymi oraz pomiędzy działaniami różnych podmiotów i funduszy na obszarze objętym programem rewitalizacji;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indykatywne ramy finansowe w odniesieniu do przeds</w:t>
      </w:r>
      <w:r w:rsidR="00D43E6B">
        <w:rPr>
          <w:rFonts w:eastAsia="Times New Roman" w:cstheme="minorHAnsi"/>
          <w:sz w:val="20"/>
          <w:szCs w:val="20"/>
          <w:lang w:eastAsia="pl-PL"/>
        </w:rPr>
        <w:t>ięwzięć, o których mowa w lit. h oraz i</w:t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3D4849">
        <w:rPr>
          <w:rFonts w:eastAsia="Times New Roman" w:cstheme="minorHAnsi"/>
          <w:sz w:val="20"/>
          <w:szCs w:val="20"/>
          <w:lang w:eastAsia="pl-PL"/>
        </w:rPr>
        <w:br/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z indykatywnymi wielkościami środków finansowych z różnych źródeł (także spoza funduszy polityki spójności na lata 2014-2020 – publiczne i prywatne środki krajowe </w:t>
      </w:r>
      <w:r w:rsidRPr="000C536A">
        <w:rPr>
          <w:rFonts w:eastAsia="Times New Roman" w:cstheme="minorHAnsi"/>
          <w:sz w:val="20"/>
          <w:szCs w:val="20"/>
          <w:lang w:eastAsia="pl-PL"/>
        </w:rPr>
        <w:br/>
        <w:t>w celu realizacji zasady dodatkowości środków UE);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mechanizmy włączenia mieszkańców, przedsiębiorców i innych podmiotów i grup aktywnych </w:t>
      </w:r>
      <w:r w:rsidR="0046508F">
        <w:rPr>
          <w:rFonts w:eastAsia="Times New Roman" w:cstheme="minorHAnsi"/>
          <w:sz w:val="20"/>
          <w:szCs w:val="20"/>
          <w:lang w:eastAsia="pl-PL"/>
        </w:rPr>
        <w:br/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na terenie gminy w proces rewitalizacji;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system realizacji (wdrażania) programu rewitalizacji;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system monitoringu skuteczności działań i system wprowadzania modyfikacji w reakcji </w:t>
      </w:r>
      <w:r w:rsidR="00F445DD" w:rsidRPr="000C536A">
        <w:rPr>
          <w:rFonts w:eastAsia="Times New Roman" w:cstheme="minorHAnsi"/>
          <w:sz w:val="20"/>
          <w:szCs w:val="20"/>
          <w:lang w:eastAsia="pl-PL"/>
        </w:rPr>
        <w:t>na zmiany w otoczeniu programu (wraz z listą wskaźników produktu i rezultatu).</w:t>
      </w:r>
    </w:p>
    <w:p w:rsidR="0000464E" w:rsidRPr="000C536A" w:rsidRDefault="0000464E" w:rsidP="0009580F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podsumowanie strategicznej oceny oddziaływania na środowisko – (powstanie rozdziału zależne jest od decyzji wydanej przez odpowiedni organ administracji publicznej).</w:t>
      </w:r>
    </w:p>
    <w:p w:rsidR="0000464E" w:rsidRPr="000C536A" w:rsidRDefault="0000464E" w:rsidP="0009580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Diagnoza (o której mowa w pkt 1 lit. b.) zawarta w programie rewitalizacji obejmuje </w:t>
      </w:r>
      <w:r w:rsidRPr="000C536A">
        <w:rPr>
          <w:rFonts w:eastAsia="Times New Roman" w:cstheme="minorHAnsi"/>
          <w:sz w:val="20"/>
          <w:szCs w:val="20"/>
          <w:lang w:eastAsia="pl-PL"/>
        </w:rPr>
        <w:br/>
        <w:t xml:space="preserve">analizę wszystkich sfer, o których mowa w Wytycznych wskazanych w pkt.1, w szczególności pogłębioną analizę kwestii społecznych dla określenia ewentualnych potrzeb podjęcia wyprzedzających działań o charakterze społecznym (dotyczącym rozwiązywania problemów społecznych oraz pobudzającym aktywność lokalną), co pozwoli na przygotowanie działań rewitalizacyjnych o bardziej złożonym, kompleksowym charakterze i oddziaływaniu. </w:t>
      </w:r>
    </w:p>
    <w:p w:rsidR="0000464E" w:rsidRPr="000C536A" w:rsidRDefault="0000464E" w:rsidP="0009580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Zasięgi przestrzenne obszaru lub obszarów zdegradowanych (o których mowa w pkt 1 lit. c.) dokonywane są przy założeniu, że program rewitalizacji może obejmować więcej niż jedno terytorium wymagające wsparcia. Zasięg każdego z tych obszarów wyznaczany jest przy założeniu, że jest to terytorium ograniczone przestrzennie, tj. obejmujące najbardziej zdegradowane tereny miasta (występuje tam największe nasilenie niepożądanych zjawisk</w:t>
      </w:r>
      <w:r w:rsidR="003D484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i koncentracja problemów jest największa). Program rewitalizacji łącznie nie obejmuje więcej niż 20% powierzchni miasta i dotyczy liczby ludności nie większej niż 30% jego mieszkańców. </w:t>
      </w:r>
    </w:p>
    <w:p w:rsidR="0000464E" w:rsidRPr="000C536A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 xml:space="preserve">Na podstawie analizy problemów występujących na rewitalizowanych obszarach oraz zebranych informacji od podmiotów na nich działających, Wykonawca zidentyfikuje projekty rewitalizacyjne pozwalające na kompleksowość działań w danym obszarze. </w:t>
      </w:r>
    </w:p>
    <w:p w:rsidR="0000464E" w:rsidRPr="000C536A" w:rsidRDefault="0000464E" w:rsidP="0009580F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sz w:val="20"/>
          <w:szCs w:val="20"/>
        </w:rPr>
        <w:t xml:space="preserve">Wykonawca zamówienia winien przeprowadzić analizę projektów pod względem rzeczowym </w:t>
      </w:r>
      <w:r w:rsidR="0046508F">
        <w:rPr>
          <w:rFonts w:cstheme="minorHAnsi"/>
          <w:sz w:val="20"/>
          <w:szCs w:val="20"/>
        </w:rPr>
        <w:br/>
      </w:r>
      <w:r w:rsidRPr="000C536A">
        <w:rPr>
          <w:rFonts w:cstheme="minorHAnsi"/>
          <w:sz w:val="20"/>
          <w:szCs w:val="20"/>
        </w:rPr>
        <w:t xml:space="preserve">i finansowym, w oparciu o przyjęte w programie wskaźniki produktu i rezultatu. </w:t>
      </w:r>
      <w:r w:rsidRPr="000C536A">
        <w:rPr>
          <w:rFonts w:cstheme="minorHAnsi"/>
          <w:sz w:val="20"/>
          <w:szCs w:val="20"/>
        </w:rPr>
        <w:br/>
        <w:t>Jednocześnie należy uwzględnić wskaźniki i warunki w ramach X OSI PRIORYTETOWEJ Regionalnego Programu Operacyjnego Województwa Opolskiego na lata 2014 – 2020.</w:t>
      </w:r>
    </w:p>
    <w:p w:rsidR="0009580F" w:rsidRPr="000C536A" w:rsidRDefault="0000464E" w:rsidP="0009580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Opis planowanych działań rewitalizacyjnych, które będą realizowane w ramach danego programu rewitalizacji powinien zawierać przede wszystkim: identyfikację głównych przedsięwzięć rewitalizacyjnyc</w:t>
      </w:r>
      <w:r w:rsidR="00EA117A">
        <w:rPr>
          <w:rFonts w:eastAsia="Times New Roman" w:cstheme="minorHAnsi"/>
          <w:sz w:val="20"/>
          <w:szCs w:val="20"/>
          <w:lang w:eastAsia="pl-PL"/>
        </w:rPr>
        <w:t>h (o których mowa w pkt 1 lit. h</w:t>
      </w:r>
      <w:r w:rsidRPr="000C536A">
        <w:rPr>
          <w:rFonts w:eastAsia="Times New Roman" w:cstheme="minorHAnsi"/>
          <w:sz w:val="20"/>
          <w:szCs w:val="20"/>
          <w:lang w:eastAsia="pl-PL"/>
        </w:rPr>
        <w:t>), tj. takich, bez których obszar zdegradowany nie będzie w stanie wyjść z kryzysowej sytuacji oraz innych (o których mowa</w:t>
      </w:r>
      <w:r w:rsidR="003D484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A117A">
        <w:rPr>
          <w:rFonts w:eastAsia="Times New Roman" w:cstheme="minorHAnsi"/>
          <w:sz w:val="20"/>
          <w:szCs w:val="20"/>
          <w:lang w:eastAsia="pl-PL"/>
        </w:rPr>
        <w:t xml:space="preserve">w </w:t>
      </w:r>
      <w:proofErr w:type="spellStart"/>
      <w:r w:rsidR="00EA117A">
        <w:rPr>
          <w:rFonts w:eastAsia="Times New Roman" w:cstheme="minorHAnsi"/>
          <w:sz w:val="20"/>
          <w:szCs w:val="20"/>
          <w:lang w:eastAsia="pl-PL"/>
        </w:rPr>
        <w:t>pkt</w:t>
      </w:r>
      <w:proofErr w:type="spellEnd"/>
      <w:r w:rsidR="00EA117A">
        <w:rPr>
          <w:rFonts w:eastAsia="Times New Roman" w:cstheme="minorHAnsi"/>
          <w:sz w:val="20"/>
          <w:szCs w:val="20"/>
          <w:lang w:eastAsia="pl-PL"/>
        </w:rPr>
        <w:t xml:space="preserve"> 1 lit. i</w:t>
      </w:r>
      <w:r w:rsidRPr="000C536A">
        <w:rPr>
          <w:rFonts w:eastAsia="Times New Roman" w:cstheme="minorHAnsi"/>
          <w:sz w:val="20"/>
          <w:szCs w:val="20"/>
          <w:lang w:eastAsia="pl-PL"/>
        </w:rPr>
        <w:t>), uzupełniających rodzajów przedsięwzięć rewitalizacyjnych, tj. takich, które ze względu na mniejszą skalę oddziaływania trudno zidentyfikować indywidualnie, a są ocz</w:t>
      </w:r>
      <w:r w:rsidR="00BD7B19" w:rsidRPr="000C536A">
        <w:rPr>
          <w:rFonts w:eastAsia="Times New Roman" w:cstheme="minorHAnsi"/>
          <w:sz w:val="20"/>
          <w:szCs w:val="20"/>
          <w:lang w:eastAsia="pl-PL"/>
        </w:rPr>
        <w:t>ekiwane ze względu na realizację</w:t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 celów programu rewitalizacji. W opisie przedsięwzięć uzupełniających należy wskazać obszary tematyczne, zagadnienia istotne z punktu widzenia potrzeb rewitalizowanego obszaru. Zarówno przedsięwzięcia główne, </w:t>
      </w:r>
      <w:r w:rsidR="00EA117A">
        <w:rPr>
          <w:rFonts w:eastAsia="Times New Roman" w:cstheme="minorHAnsi"/>
          <w:sz w:val="20"/>
          <w:szCs w:val="20"/>
          <w:lang w:eastAsia="pl-PL"/>
        </w:rPr>
        <w:br/>
      </w:r>
      <w:r w:rsidRPr="000C536A">
        <w:rPr>
          <w:rFonts w:eastAsia="Times New Roman" w:cstheme="minorHAnsi"/>
          <w:sz w:val="20"/>
          <w:szCs w:val="20"/>
          <w:lang w:eastAsia="pl-PL"/>
        </w:rPr>
        <w:t>jak i uzupełniające,</w:t>
      </w:r>
      <w:r w:rsidR="003D4849" w:rsidRPr="000C536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C536A">
        <w:rPr>
          <w:rFonts w:eastAsia="Times New Roman" w:cstheme="minorHAnsi"/>
          <w:sz w:val="20"/>
          <w:szCs w:val="20"/>
          <w:lang w:eastAsia="pl-PL"/>
        </w:rPr>
        <w:t>są przedsięwzięciami zaplanowanymi/wynikającymi</w:t>
      </w:r>
      <w:r w:rsidR="00EA117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z programu rewitalizacji. </w:t>
      </w:r>
    </w:p>
    <w:p w:rsidR="0009580F" w:rsidRPr="000C536A" w:rsidRDefault="0000464E" w:rsidP="0009580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Wykonawca zobowiązany będzie do przygotowania dokumentów niezbędnych do wystąpienia </w:t>
      </w:r>
      <w:r w:rsidR="003D4849">
        <w:rPr>
          <w:rFonts w:eastAsia="Times New Roman" w:cstheme="minorHAnsi"/>
          <w:sz w:val="20"/>
          <w:szCs w:val="20"/>
          <w:lang w:eastAsia="pl-PL"/>
        </w:rPr>
        <w:br/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o zaopiniowanie projektu Programu do instytucji wskazanych w Art. 17, </w:t>
      </w:r>
      <w:r w:rsidR="00DD2C08" w:rsidRPr="000C536A">
        <w:rPr>
          <w:rFonts w:eastAsia="Times New Roman" w:cstheme="minorHAnsi"/>
          <w:sz w:val="20"/>
          <w:szCs w:val="20"/>
          <w:lang w:eastAsia="pl-PL"/>
        </w:rPr>
        <w:t xml:space="preserve">ust. 2, pkt. 4 </w:t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Ustawy </w:t>
      </w:r>
      <w:r w:rsidR="003D4849">
        <w:rPr>
          <w:rFonts w:eastAsia="Times New Roman" w:cstheme="minorHAnsi"/>
          <w:sz w:val="20"/>
          <w:szCs w:val="20"/>
          <w:lang w:eastAsia="pl-PL"/>
        </w:rPr>
        <w:br/>
      </w:r>
      <w:r w:rsidRPr="000C536A">
        <w:rPr>
          <w:rFonts w:eastAsia="Times New Roman" w:cstheme="minorHAnsi"/>
          <w:sz w:val="20"/>
          <w:szCs w:val="20"/>
          <w:lang w:eastAsia="pl-PL"/>
        </w:rPr>
        <w:t>o rewitalizacji.</w:t>
      </w:r>
    </w:p>
    <w:p w:rsidR="0000464E" w:rsidRPr="000C536A" w:rsidRDefault="0000464E" w:rsidP="00D43E6B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lastRenderedPageBreak/>
        <w:t xml:space="preserve">Zgodnie z wytycznymi określonymi w art. 55 ust.3 ustawy z dn. 3.10.2008 r. (Dz. U. z 2008 r. nr 199 poz. 1227 z późn. zm.) o udostępnianiu informacji o środowisku i jego ochronie, udziale społeczeństwa w ochronie środowiska oraz ocenach oddziaływania na środowisko Zamawiający określa następujące obowiązki </w:t>
      </w:r>
      <w:r w:rsidRPr="000C536A">
        <w:rPr>
          <w:rFonts w:cstheme="minorHAnsi"/>
          <w:spacing w:val="-1"/>
          <w:sz w:val="20"/>
          <w:szCs w:val="20"/>
        </w:rPr>
        <w:t>Wykonawcy z tytułu przeprowadzenia</w:t>
      </w:r>
      <w:r w:rsidRPr="000C536A">
        <w:rPr>
          <w:rFonts w:cstheme="minorHAnsi"/>
          <w:sz w:val="20"/>
          <w:szCs w:val="20"/>
          <w:lang w:eastAsia="pl-PL"/>
        </w:rPr>
        <w:t xml:space="preserve"> strategicznej oceny oddziaływania na środowisko: 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>opracowanie wniosku o wydanie opinii do właściwych organów w sprawie konieczności/lub jej braku sporządzenia strategicznej oceny odziaływania na środowisko;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>sporządzenie prognozy oddziaływania na środowisko zgodnie z wytycznymi określonymi w art. 51 - 52  powyższej ustawy oraz z zakresem ustalonym przez właściwy organ;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>uzyskanie pozytywnej opinii środowiskowej wydanej przez właściwy organ;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 xml:space="preserve">przeprowadzenie konsultacji społecznych w ramach procedury SOOŚ zgodnie </w:t>
      </w:r>
      <w:r w:rsidRPr="000C536A">
        <w:rPr>
          <w:rFonts w:cstheme="minorHAnsi"/>
          <w:sz w:val="20"/>
          <w:szCs w:val="20"/>
        </w:rPr>
        <w:br/>
        <w:t>z art. 54 ust. 2 powyższej ustawy;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pacing w:val="-1"/>
          <w:sz w:val="20"/>
          <w:szCs w:val="20"/>
        </w:rPr>
        <w:t xml:space="preserve">zebranie oraz dokonanie analizy zgłoszonych w toku konsultacji społecznych prowadzonych </w:t>
      </w:r>
      <w:r w:rsidR="0046508F">
        <w:rPr>
          <w:rFonts w:cstheme="minorHAnsi"/>
          <w:spacing w:val="-1"/>
          <w:sz w:val="20"/>
          <w:szCs w:val="20"/>
        </w:rPr>
        <w:br/>
      </w:r>
      <w:r w:rsidRPr="000C536A">
        <w:rPr>
          <w:rFonts w:cstheme="minorHAnsi"/>
          <w:spacing w:val="-1"/>
          <w:sz w:val="20"/>
          <w:szCs w:val="20"/>
        </w:rPr>
        <w:t xml:space="preserve">w ramach SOOŚ uwag i wniosków i </w:t>
      </w:r>
      <w:r w:rsidRPr="000C536A">
        <w:rPr>
          <w:rFonts w:cstheme="minorHAnsi"/>
          <w:sz w:val="20"/>
          <w:szCs w:val="20"/>
        </w:rPr>
        <w:t xml:space="preserve"> po uzgodnieniu z Zamawiającym uzupełnienie dokumentu </w:t>
      </w:r>
      <w:r w:rsidR="0046508F">
        <w:rPr>
          <w:rFonts w:cstheme="minorHAnsi"/>
          <w:sz w:val="20"/>
          <w:szCs w:val="20"/>
        </w:rPr>
        <w:br/>
      </w:r>
      <w:r w:rsidRPr="000C536A">
        <w:rPr>
          <w:rFonts w:cstheme="minorHAnsi"/>
          <w:sz w:val="20"/>
          <w:szCs w:val="20"/>
        </w:rPr>
        <w:t>o wyznaczone zapisy;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pacing w:val="-1"/>
          <w:sz w:val="20"/>
          <w:szCs w:val="20"/>
        </w:rPr>
        <w:t xml:space="preserve">uwzględnienie w </w:t>
      </w:r>
      <w:r w:rsidRPr="000C536A">
        <w:rPr>
          <w:rFonts w:cstheme="minorHAnsi"/>
          <w:i/>
          <w:spacing w:val="-1"/>
          <w:sz w:val="20"/>
          <w:szCs w:val="20"/>
        </w:rPr>
        <w:t xml:space="preserve">Programie </w:t>
      </w:r>
      <w:r w:rsidRPr="000C536A">
        <w:rPr>
          <w:rFonts w:cstheme="minorHAnsi"/>
          <w:spacing w:val="-1"/>
          <w:sz w:val="20"/>
          <w:szCs w:val="20"/>
        </w:rPr>
        <w:t>uwag przekazanych przez organy właściwe dla wykonania SOOŚ;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>sporządzenie podsumowania z przeprowadzenia SOOŚ zgodnie z wytycznymi określonymi w art. 55 ust. 3 powyższej ustawy i zamieszczenia jego skrótowej wersji</w:t>
      </w:r>
      <w:r w:rsidR="0046508F">
        <w:rPr>
          <w:rFonts w:cstheme="minorHAnsi"/>
          <w:sz w:val="20"/>
          <w:szCs w:val="20"/>
        </w:rPr>
        <w:t xml:space="preserve"> </w:t>
      </w:r>
      <w:r w:rsidRPr="000C536A">
        <w:rPr>
          <w:rFonts w:cstheme="minorHAnsi"/>
          <w:sz w:val="20"/>
          <w:szCs w:val="20"/>
        </w:rPr>
        <w:t xml:space="preserve">w rozdziale </w:t>
      </w:r>
      <w:r w:rsidRPr="000C536A">
        <w:rPr>
          <w:rFonts w:cstheme="minorHAnsi"/>
          <w:i/>
          <w:sz w:val="20"/>
          <w:szCs w:val="20"/>
        </w:rPr>
        <w:t xml:space="preserve">Programu </w:t>
      </w:r>
      <w:r w:rsidRPr="000C536A">
        <w:rPr>
          <w:rFonts w:cstheme="minorHAnsi"/>
          <w:sz w:val="20"/>
          <w:szCs w:val="20"/>
        </w:rPr>
        <w:t>poświęconym</w:t>
      </w:r>
      <w:r w:rsidRPr="000C536A">
        <w:rPr>
          <w:rFonts w:cstheme="minorHAnsi"/>
          <w:i/>
          <w:sz w:val="20"/>
          <w:szCs w:val="20"/>
        </w:rPr>
        <w:t xml:space="preserve"> SOOŚ</w:t>
      </w:r>
      <w:r w:rsidRPr="000C536A">
        <w:rPr>
          <w:rFonts w:cstheme="minorHAnsi"/>
          <w:sz w:val="20"/>
          <w:szCs w:val="20"/>
        </w:rPr>
        <w:t>.</w:t>
      </w:r>
    </w:p>
    <w:p w:rsidR="0000464E" w:rsidRPr="000C536A" w:rsidRDefault="0000464E" w:rsidP="00D43E6B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W ramach zamówienia Wykona</w:t>
      </w:r>
      <w:r w:rsidR="00D61CF0" w:rsidRPr="000C536A">
        <w:rPr>
          <w:rFonts w:eastAsia="Times New Roman" w:cstheme="minorHAnsi"/>
          <w:sz w:val="20"/>
          <w:szCs w:val="20"/>
          <w:lang w:eastAsia="pl-PL"/>
        </w:rPr>
        <w:t>wca zobowiązany będzie</w:t>
      </w:r>
      <w:r w:rsidR="0050220F" w:rsidRPr="000C536A">
        <w:rPr>
          <w:rFonts w:eastAsia="Times New Roman" w:cstheme="minorHAnsi"/>
          <w:sz w:val="20"/>
          <w:szCs w:val="20"/>
          <w:lang w:eastAsia="pl-PL"/>
        </w:rPr>
        <w:t xml:space="preserve"> do zaprezentowania na </w:t>
      </w:r>
      <w:r w:rsidR="00A54998" w:rsidRPr="000C536A">
        <w:rPr>
          <w:rFonts w:eastAsia="Times New Roman" w:cstheme="minorHAnsi"/>
          <w:sz w:val="20"/>
          <w:szCs w:val="20"/>
          <w:lang w:eastAsia="pl-PL"/>
        </w:rPr>
        <w:t xml:space="preserve">żądanie Zamawiającego projektu </w:t>
      </w:r>
      <w:r w:rsidR="004F1B69" w:rsidRPr="000C536A">
        <w:rPr>
          <w:rFonts w:eastAsia="Times New Roman" w:cstheme="minorHAnsi"/>
          <w:sz w:val="20"/>
          <w:szCs w:val="20"/>
          <w:lang w:eastAsia="pl-PL"/>
        </w:rPr>
        <w:t xml:space="preserve">Programu </w:t>
      </w:r>
      <w:r w:rsidR="00A54998" w:rsidRPr="000C536A">
        <w:rPr>
          <w:rFonts w:cs="Tahoma"/>
          <w:color w:val="000000"/>
          <w:sz w:val="20"/>
          <w:szCs w:val="20"/>
        </w:rPr>
        <w:t xml:space="preserve">w terminie i miejscu wskazanym przez Zamawiającego. </w:t>
      </w:r>
    </w:p>
    <w:p w:rsidR="00CA28FE" w:rsidRPr="000C536A" w:rsidRDefault="0000464E" w:rsidP="00D43E6B">
      <w:pPr>
        <w:pStyle w:val="Akapitzlist"/>
        <w:numPr>
          <w:ilvl w:val="0"/>
          <w:numId w:val="2"/>
        </w:numPr>
        <w:spacing w:after="0"/>
        <w:jc w:val="both"/>
        <w:rPr>
          <w:bCs/>
          <w:kern w:val="22"/>
          <w:sz w:val="20"/>
          <w:szCs w:val="20"/>
        </w:rPr>
      </w:pPr>
      <w:r w:rsidRPr="000C536A">
        <w:rPr>
          <w:bCs/>
          <w:kern w:val="22"/>
          <w:sz w:val="20"/>
          <w:szCs w:val="20"/>
        </w:rPr>
        <w:t xml:space="preserve">Wykonawca zobowiązany będzie do realizacji wszystkich czynności związanych </w:t>
      </w:r>
      <w:r w:rsidRPr="000C536A">
        <w:rPr>
          <w:bCs/>
          <w:kern w:val="22"/>
          <w:sz w:val="20"/>
          <w:szCs w:val="20"/>
        </w:rPr>
        <w:br/>
        <w:t xml:space="preserve">z przeprowadzeniem konsultacji społecznych projektu </w:t>
      </w:r>
      <w:r w:rsidR="00E14C41" w:rsidRPr="000C536A">
        <w:rPr>
          <w:bCs/>
          <w:kern w:val="22"/>
          <w:sz w:val="20"/>
          <w:szCs w:val="20"/>
        </w:rPr>
        <w:t xml:space="preserve">Lokalnego </w:t>
      </w:r>
      <w:r w:rsidR="00E14C41" w:rsidRPr="000C536A">
        <w:rPr>
          <w:rFonts w:cstheme="minorHAnsi"/>
          <w:i/>
          <w:sz w:val="20"/>
          <w:szCs w:val="20"/>
        </w:rPr>
        <w:t>p</w:t>
      </w:r>
      <w:r w:rsidR="00D61CF0" w:rsidRPr="000C536A">
        <w:rPr>
          <w:rFonts w:cstheme="minorHAnsi"/>
          <w:i/>
          <w:sz w:val="20"/>
          <w:szCs w:val="20"/>
        </w:rPr>
        <w:t>rogramu rewitalizacji Opola do</w:t>
      </w:r>
      <w:r w:rsidR="00E14C41" w:rsidRPr="000C536A">
        <w:rPr>
          <w:rFonts w:cstheme="minorHAnsi"/>
          <w:i/>
          <w:sz w:val="20"/>
          <w:szCs w:val="20"/>
        </w:rPr>
        <w:t xml:space="preserve"> </w:t>
      </w:r>
      <w:r w:rsidRPr="000C536A">
        <w:rPr>
          <w:rFonts w:cstheme="minorHAnsi"/>
          <w:i/>
          <w:sz w:val="20"/>
          <w:szCs w:val="20"/>
        </w:rPr>
        <w:t>202</w:t>
      </w:r>
      <w:r w:rsidR="00E14C41" w:rsidRPr="000C536A">
        <w:rPr>
          <w:rFonts w:cstheme="minorHAnsi"/>
          <w:i/>
          <w:sz w:val="20"/>
          <w:szCs w:val="20"/>
        </w:rPr>
        <w:t>3</w:t>
      </w:r>
      <w:r w:rsidR="00D61CF0" w:rsidRPr="000C536A">
        <w:rPr>
          <w:bCs/>
          <w:i/>
          <w:kern w:val="22"/>
          <w:sz w:val="20"/>
          <w:szCs w:val="20"/>
        </w:rPr>
        <w:t xml:space="preserve"> roku </w:t>
      </w:r>
      <w:r w:rsidR="00E14C41" w:rsidRPr="000C536A">
        <w:rPr>
          <w:bCs/>
          <w:kern w:val="22"/>
          <w:sz w:val="20"/>
          <w:szCs w:val="20"/>
        </w:rPr>
        <w:t>w</w:t>
      </w:r>
      <w:r w:rsidRPr="000C536A">
        <w:rPr>
          <w:bCs/>
          <w:kern w:val="22"/>
          <w:sz w:val="20"/>
          <w:szCs w:val="20"/>
        </w:rPr>
        <w:t xml:space="preserve"> szczególności:</w:t>
      </w:r>
    </w:p>
    <w:p w:rsidR="0000464E" w:rsidRPr="000C536A" w:rsidRDefault="00CA28FE" w:rsidP="00D43E6B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bCs/>
          <w:kern w:val="22"/>
          <w:sz w:val="20"/>
          <w:szCs w:val="20"/>
        </w:rPr>
      </w:pPr>
      <w:r w:rsidRPr="000C536A">
        <w:rPr>
          <w:kern w:val="22"/>
          <w:sz w:val="20"/>
          <w:szCs w:val="20"/>
        </w:rPr>
        <w:t xml:space="preserve">przeprowadzi przynajmniej </w:t>
      </w:r>
      <w:r w:rsidR="00D61CF0" w:rsidRPr="000C536A">
        <w:rPr>
          <w:kern w:val="22"/>
          <w:sz w:val="20"/>
          <w:szCs w:val="20"/>
        </w:rPr>
        <w:t>po dwa spotkania konsultacyjne</w:t>
      </w:r>
      <w:r w:rsidRPr="000C536A">
        <w:rPr>
          <w:kern w:val="22"/>
          <w:sz w:val="20"/>
          <w:szCs w:val="20"/>
        </w:rPr>
        <w:t xml:space="preserve"> na wybranym obszarze rewitalizacji,</w:t>
      </w:r>
    </w:p>
    <w:p w:rsidR="00CA28FE" w:rsidRPr="000C536A" w:rsidRDefault="00CA28FE" w:rsidP="00D43E6B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bCs/>
          <w:kern w:val="22"/>
          <w:sz w:val="20"/>
          <w:szCs w:val="20"/>
        </w:rPr>
      </w:pPr>
      <w:r w:rsidRPr="000C536A">
        <w:rPr>
          <w:kern w:val="22"/>
          <w:sz w:val="20"/>
          <w:szCs w:val="20"/>
        </w:rPr>
        <w:t xml:space="preserve">przedstawi Zamawiającemu do akceptacji listę uczestników spotkań, </w:t>
      </w:r>
    </w:p>
    <w:p w:rsidR="0000464E" w:rsidRPr="000C536A" w:rsidRDefault="0000464E" w:rsidP="00D43E6B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bCs/>
          <w:kern w:val="22"/>
          <w:sz w:val="20"/>
          <w:szCs w:val="20"/>
        </w:rPr>
      </w:pPr>
      <w:r w:rsidRPr="000C536A">
        <w:rPr>
          <w:kern w:val="22"/>
          <w:sz w:val="20"/>
          <w:szCs w:val="20"/>
        </w:rPr>
        <w:t xml:space="preserve">poinformuje zainteresowanych o rozpoczętym procesie konsultacji i zaprosi do udziału </w:t>
      </w:r>
      <w:r w:rsidRPr="000C536A">
        <w:rPr>
          <w:kern w:val="22"/>
          <w:sz w:val="20"/>
          <w:szCs w:val="20"/>
        </w:rPr>
        <w:br/>
        <w:t>w nim (forma przekazania informacji zostanie uzgodniona z Zamawiającym),</w:t>
      </w:r>
      <w:r w:rsidR="00A54998" w:rsidRPr="000C536A">
        <w:rPr>
          <w:kern w:val="22"/>
          <w:sz w:val="20"/>
          <w:szCs w:val="20"/>
        </w:rPr>
        <w:t xml:space="preserve"> Zamawiający przewiduje ogłoszenie w prasie.</w:t>
      </w:r>
    </w:p>
    <w:p w:rsidR="0000464E" w:rsidRPr="000C536A" w:rsidRDefault="0000464E" w:rsidP="00D43E6B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bCs/>
          <w:kern w:val="22"/>
          <w:sz w:val="20"/>
          <w:szCs w:val="20"/>
        </w:rPr>
      </w:pPr>
      <w:r w:rsidRPr="000C536A">
        <w:rPr>
          <w:kern w:val="22"/>
          <w:sz w:val="20"/>
          <w:szCs w:val="20"/>
        </w:rPr>
        <w:t>wykaże maksymalną elastyczność w dotarciu do uczestników spotkań.</w:t>
      </w:r>
    </w:p>
    <w:p w:rsidR="00CA28FE" w:rsidRPr="000C536A" w:rsidRDefault="0000464E" w:rsidP="00D43E6B">
      <w:pPr>
        <w:spacing w:after="0"/>
        <w:ind w:left="709"/>
        <w:jc w:val="both"/>
        <w:rPr>
          <w:kern w:val="22"/>
          <w:sz w:val="20"/>
          <w:szCs w:val="20"/>
        </w:rPr>
      </w:pPr>
      <w:r w:rsidRPr="000C536A">
        <w:rPr>
          <w:kern w:val="22"/>
          <w:sz w:val="20"/>
          <w:szCs w:val="20"/>
        </w:rPr>
        <w:t xml:space="preserve">Po zakończeniu konsultacji Wykonawca </w:t>
      </w:r>
      <w:r w:rsidRPr="000C536A">
        <w:rPr>
          <w:rFonts w:cs="Helvetica"/>
          <w:kern w:val="22"/>
          <w:sz w:val="20"/>
          <w:szCs w:val="20"/>
          <w:lang w:eastAsia="pl-PL"/>
        </w:rPr>
        <w:t>zobowi</w:t>
      </w:r>
      <w:r w:rsidRPr="000C536A">
        <w:rPr>
          <w:rFonts w:cs="TT53t00"/>
          <w:kern w:val="22"/>
          <w:sz w:val="20"/>
          <w:szCs w:val="20"/>
          <w:lang w:eastAsia="pl-PL"/>
        </w:rPr>
        <w:t>ą</w:t>
      </w:r>
      <w:r w:rsidRPr="000C536A">
        <w:rPr>
          <w:rFonts w:cs="Helvetica"/>
          <w:kern w:val="22"/>
          <w:sz w:val="20"/>
          <w:szCs w:val="20"/>
          <w:lang w:eastAsia="pl-PL"/>
        </w:rPr>
        <w:t>zany jest zebrać i dokonać</w:t>
      </w:r>
      <w:r w:rsidRPr="000C536A">
        <w:rPr>
          <w:kern w:val="22"/>
          <w:sz w:val="20"/>
          <w:szCs w:val="20"/>
        </w:rPr>
        <w:t xml:space="preserve"> analizy zgłoszonych w toku konsultacji społecznych uwag oraz wniosków</w:t>
      </w:r>
      <w:r w:rsidR="00CA28FE" w:rsidRPr="000C536A">
        <w:rPr>
          <w:kern w:val="22"/>
          <w:sz w:val="20"/>
          <w:szCs w:val="20"/>
        </w:rPr>
        <w:t xml:space="preserve"> </w:t>
      </w:r>
      <w:r w:rsidRPr="000C536A">
        <w:rPr>
          <w:kern w:val="22"/>
          <w:sz w:val="20"/>
          <w:szCs w:val="20"/>
        </w:rPr>
        <w:t>i po uzgodnieniu z Zamawiającym uzupełn</w:t>
      </w:r>
      <w:r w:rsidR="00CA28FE" w:rsidRPr="000C536A">
        <w:rPr>
          <w:kern w:val="22"/>
          <w:sz w:val="20"/>
          <w:szCs w:val="20"/>
        </w:rPr>
        <w:t xml:space="preserve">ić dokument </w:t>
      </w:r>
      <w:r w:rsidR="0046508F">
        <w:rPr>
          <w:kern w:val="22"/>
          <w:sz w:val="20"/>
          <w:szCs w:val="20"/>
        </w:rPr>
        <w:br/>
      </w:r>
      <w:r w:rsidR="00CA28FE" w:rsidRPr="000C536A">
        <w:rPr>
          <w:kern w:val="22"/>
          <w:sz w:val="20"/>
          <w:szCs w:val="20"/>
        </w:rPr>
        <w:t>o ewentualne dodatkowe zapisy oraz przygotuje raport z konsultacji.</w:t>
      </w:r>
    </w:p>
    <w:p w:rsidR="00A72F97" w:rsidRPr="000C536A" w:rsidRDefault="00A72F97" w:rsidP="00D43E6B">
      <w:pPr>
        <w:numPr>
          <w:ilvl w:val="0"/>
          <w:numId w:val="2"/>
        </w:num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C536A">
        <w:rPr>
          <w:rFonts w:eastAsia="Times New Roman" w:cs="Calibri"/>
          <w:sz w:val="20"/>
          <w:szCs w:val="20"/>
          <w:lang w:eastAsia="pl-PL"/>
        </w:rPr>
        <w:t>Wykonawca zobowiązany będzie do współpracy z Zamawia</w:t>
      </w:r>
      <w:r w:rsidR="00131C5D" w:rsidRPr="000C536A">
        <w:rPr>
          <w:rFonts w:eastAsia="Times New Roman" w:cs="Calibri"/>
          <w:sz w:val="20"/>
          <w:szCs w:val="20"/>
          <w:lang w:eastAsia="pl-PL"/>
        </w:rPr>
        <w:t>jącym na każdym etapie realizacji</w:t>
      </w:r>
      <w:r w:rsidRPr="000C536A">
        <w:rPr>
          <w:rFonts w:eastAsia="Times New Roman" w:cs="Calibri"/>
          <w:sz w:val="20"/>
          <w:szCs w:val="20"/>
          <w:lang w:eastAsia="pl-PL"/>
        </w:rPr>
        <w:t xml:space="preserve"> Zadania w formie sp</w:t>
      </w:r>
      <w:r w:rsidR="00131C5D" w:rsidRPr="000C536A">
        <w:rPr>
          <w:rFonts w:eastAsia="Times New Roman" w:cs="Calibri"/>
          <w:sz w:val="20"/>
          <w:szCs w:val="20"/>
          <w:lang w:eastAsia="pl-PL"/>
        </w:rPr>
        <w:t>o</w:t>
      </w:r>
      <w:r w:rsidR="002A3F26" w:rsidRPr="000C536A">
        <w:rPr>
          <w:rFonts w:eastAsia="Times New Roman" w:cs="Calibri"/>
          <w:sz w:val="20"/>
          <w:szCs w:val="20"/>
          <w:lang w:eastAsia="pl-PL"/>
        </w:rPr>
        <w:t>tkań bezpośrednich w siedzibie Z</w:t>
      </w:r>
      <w:r w:rsidR="00131C5D" w:rsidRPr="000C536A">
        <w:rPr>
          <w:rFonts w:eastAsia="Times New Roman" w:cs="Calibri"/>
          <w:sz w:val="20"/>
          <w:szCs w:val="20"/>
          <w:lang w:eastAsia="pl-PL"/>
        </w:rPr>
        <w:t>amawiającego (maksymalnie</w:t>
      </w:r>
      <w:r w:rsidRPr="000C536A">
        <w:rPr>
          <w:rFonts w:eastAsia="Times New Roman" w:cs="Calibri"/>
          <w:sz w:val="20"/>
          <w:szCs w:val="20"/>
          <w:lang w:eastAsia="pl-PL"/>
        </w:rPr>
        <w:t xml:space="preserve"> 10</w:t>
      </w:r>
      <w:r w:rsidR="002A3F26" w:rsidRPr="000C536A">
        <w:rPr>
          <w:rFonts w:eastAsia="Times New Roman" w:cs="Calibri"/>
          <w:sz w:val="20"/>
          <w:szCs w:val="20"/>
          <w:lang w:eastAsia="pl-PL"/>
        </w:rPr>
        <w:t xml:space="preserve"> spotkań</w:t>
      </w:r>
      <w:r w:rsidRPr="000C536A">
        <w:rPr>
          <w:rFonts w:eastAsia="Times New Roman" w:cs="Calibri"/>
          <w:sz w:val="20"/>
          <w:szCs w:val="20"/>
          <w:lang w:eastAsia="pl-PL"/>
        </w:rPr>
        <w:t>), kontaktów telefonicznych i e-mail w godzinach pracy Urzędu Miasta Opola.</w:t>
      </w:r>
    </w:p>
    <w:p w:rsidR="0000464E" w:rsidRPr="000C536A" w:rsidRDefault="0000464E" w:rsidP="00D43E6B">
      <w:pPr>
        <w:spacing w:after="0"/>
        <w:jc w:val="both"/>
        <w:rPr>
          <w:kern w:val="22"/>
          <w:sz w:val="20"/>
          <w:szCs w:val="20"/>
        </w:rPr>
      </w:pPr>
    </w:p>
    <w:p w:rsidR="004E50CA" w:rsidRPr="003D4849" w:rsidRDefault="0050220F" w:rsidP="00D43E6B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0"/>
          <w:szCs w:val="20"/>
        </w:rPr>
      </w:pPr>
      <w:r w:rsidRPr="003D4849">
        <w:rPr>
          <w:rFonts w:cstheme="minorHAnsi"/>
          <w:b/>
          <w:sz w:val="20"/>
          <w:szCs w:val="20"/>
        </w:rPr>
        <w:t>WARUNKI UDZIAŁU W POSTĘPOWANIU</w:t>
      </w:r>
    </w:p>
    <w:p w:rsidR="007447BE" w:rsidRPr="000C536A" w:rsidRDefault="005F4D8E" w:rsidP="00D43E6B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O u</w:t>
      </w:r>
      <w:r w:rsidR="0000464E" w:rsidRPr="000C536A">
        <w:rPr>
          <w:rFonts w:cstheme="minorHAnsi"/>
          <w:sz w:val="20"/>
          <w:szCs w:val="20"/>
        </w:rPr>
        <w:t>dzielenie zamówienia może ubiegać się Wykonawca, który</w:t>
      </w:r>
      <w:r w:rsidR="0000464E" w:rsidRPr="000C536A">
        <w:rPr>
          <w:rFonts w:cstheme="minorHAnsi"/>
          <w:color w:val="FF00FF"/>
          <w:sz w:val="20"/>
          <w:szCs w:val="20"/>
        </w:rPr>
        <w:t xml:space="preserve"> </w:t>
      </w:r>
      <w:r w:rsidR="0000464E" w:rsidRPr="000C536A">
        <w:rPr>
          <w:rFonts w:cstheme="minorHAnsi"/>
          <w:sz w:val="20"/>
          <w:szCs w:val="20"/>
        </w:rPr>
        <w:t>w okres</w:t>
      </w:r>
      <w:r w:rsidR="00A94446" w:rsidRPr="000C536A">
        <w:rPr>
          <w:rFonts w:cstheme="minorHAnsi"/>
          <w:sz w:val="20"/>
          <w:szCs w:val="20"/>
        </w:rPr>
        <w:t>ie ostatnich 10</w:t>
      </w:r>
      <w:r w:rsidR="0000464E" w:rsidRPr="000C536A">
        <w:rPr>
          <w:rFonts w:cstheme="minorHAnsi"/>
          <w:sz w:val="20"/>
          <w:szCs w:val="20"/>
        </w:rPr>
        <w:t xml:space="preserve"> lat</w:t>
      </w:r>
      <w:r w:rsidR="0000464E" w:rsidRPr="000C536A">
        <w:rPr>
          <w:rFonts w:eastAsia="Times New Roman" w:cs="Arial"/>
          <w:sz w:val="20"/>
          <w:szCs w:val="20"/>
          <w:lang w:eastAsia="pl-PL"/>
        </w:rPr>
        <w:t xml:space="preserve">, </w:t>
      </w:r>
      <w:r w:rsidR="0000464E" w:rsidRPr="000C536A">
        <w:rPr>
          <w:rFonts w:eastAsia="Times New Roman" w:cs="Arial"/>
          <w:sz w:val="20"/>
          <w:szCs w:val="20"/>
          <w:lang w:eastAsia="pl-PL"/>
        </w:rPr>
        <w:br/>
        <w:t>a jeżeli okres prowadzenia działalności jest krótszy - w tym okresie,</w:t>
      </w:r>
      <w:r w:rsidR="0000464E" w:rsidRPr="000C536A">
        <w:rPr>
          <w:rFonts w:cstheme="minorHAnsi"/>
          <w:sz w:val="20"/>
          <w:szCs w:val="20"/>
        </w:rPr>
        <w:t xml:space="preserve"> zrealizował co najmniej</w:t>
      </w:r>
      <w:r w:rsidR="007447BE" w:rsidRPr="000C536A">
        <w:rPr>
          <w:rFonts w:cstheme="minorHAnsi"/>
          <w:sz w:val="20"/>
          <w:szCs w:val="20"/>
        </w:rPr>
        <w:t>:</w:t>
      </w:r>
    </w:p>
    <w:p w:rsidR="004E50CA" w:rsidRPr="000C536A" w:rsidRDefault="00AF470B" w:rsidP="00D43E6B">
      <w:pPr>
        <w:pStyle w:val="Akapitzlist"/>
        <w:numPr>
          <w:ilvl w:val="0"/>
          <w:numId w:val="10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>2</w:t>
      </w:r>
      <w:r w:rsidR="0009580F" w:rsidRPr="000C536A">
        <w:rPr>
          <w:rFonts w:cstheme="minorHAnsi"/>
          <w:sz w:val="20"/>
          <w:szCs w:val="20"/>
        </w:rPr>
        <w:t xml:space="preserve"> usług</w:t>
      </w:r>
      <w:r w:rsidRPr="000C536A">
        <w:rPr>
          <w:rFonts w:cstheme="minorHAnsi"/>
          <w:sz w:val="20"/>
          <w:szCs w:val="20"/>
        </w:rPr>
        <w:t>i</w:t>
      </w:r>
      <w:r w:rsidR="0000464E" w:rsidRPr="000C536A">
        <w:rPr>
          <w:rFonts w:cstheme="minorHAnsi"/>
          <w:sz w:val="20"/>
          <w:szCs w:val="20"/>
        </w:rPr>
        <w:t xml:space="preserve"> polegające na opracowaniu programu rewi</w:t>
      </w:r>
      <w:r w:rsidR="0093327F" w:rsidRPr="000C536A">
        <w:rPr>
          <w:rFonts w:cstheme="minorHAnsi"/>
          <w:sz w:val="20"/>
          <w:szCs w:val="20"/>
        </w:rPr>
        <w:t>talizacji</w:t>
      </w:r>
      <w:r w:rsidRPr="000C536A">
        <w:rPr>
          <w:rFonts w:cstheme="minorHAnsi"/>
          <w:sz w:val="20"/>
          <w:szCs w:val="20"/>
        </w:rPr>
        <w:t>/aktualizacje</w:t>
      </w:r>
      <w:r w:rsidRPr="000C536A">
        <w:rPr>
          <w:rStyle w:val="Odwoanieprzypisudolnego"/>
          <w:rFonts w:cstheme="minorHAnsi"/>
          <w:sz w:val="20"/>
          <w:szCs w:val="20"/>
        </w:rPr>
        <w:footnoteReference w:id="1"/>
      </w:r>
      <w:r w:rsidR="0093327F" w:rsidRPr="000C536A">
        <w:rPr>
          <w:rFonts w:cstheme="minorHAnsi"/>
          <w:sz w:val="20"/>
          <w:szCs w:val="20"/>
        </w:rPr>
        <w:t xml:space="preserve"> dla miasta liczącego</w:t>
      </w:r>
      <w:r w:rsidR="0000464E" w:rsidRPr="000C536A">
        <w:rPr>
          <w:rFonts w:cstheme="minorHAnsi"/>
          <w:sz w:val="20"/>
          <w:szCs w:val="20"/>
        </w:rPr>
        <w:t xml:space="preserve"> </w:t>
      </w:r>
      <w:r w:rsidR="00131C5D" w:rsidRPr="000C536A">
        <w:rPr>
          <w:rFonts w:cstheme="minorHAnsi"/>
          <w:sz w:val="20"/>
          <w:szCs w:val="20"/>
        </w:rPr>
        <w:t>nie mniej niż 50</w:t>
      </w:r>
      <w:r w:rsidR="00EF73DC" w:rsidRPr="000C536A">
        <w:rPr>
          <w:rFonts w:cstheme="minorHAnsi"/>
          <w:sz w:val="20"/>
          <w:szCs w:val="20"/>
        </w:rPr>
        <w:t>.000</w:t>
      </w:r>
      <w:r w:rsidR="0000464E" w:rsidRPr="000C536A">
        <w:rPr>
          <w:rFonts w:cstheme="minorHAnsi"/>
          <w:sz w:val="20"/>
          <w:szCs w:val="20"/>
        </w:rPr>
        <w:t xml:space="preserve"> mieszkańców</w:t>
      </w:r>
      <w:r w:rsidR="00387F7E" w:rsidRPr="000C536A">
        <w:rPr>
          <w:rStyle w:val="Odwoanieprzypisudolnego"/>
          <w:rFonts w:cstheme="minorHAnsi"/>
          <w:sz w:val="20"/>
          <w:szCs w:val="20"/>
        </w:rPr>
        <w:footnoteReference w:id="2"/>
      </w:r>
      <w:r w:rsidR="0000464E" w:rsidRPr="000C536A">
        <w:rPr>
          <w:rFonts w:cstheme="minorHAnsi"/>
          <w:sz w:val="20"/>
          <w:szCs w:val="20"/>
        </w:rPr>
        <w:t xml:space="preserve">, potwierdzone dokumentami o należytym wykonaniu </w:t>
      </w:r>
      <w:r w:rsidR="0046508F">
        <w:rPr>
          <w:rFonts w:cstheme="minorHAnsi"/>
          <w:sz w:val="20"/>
          <w:szCs w:val="20"/>
        </w:rPr>
        <w:br/>
      </w:r>
      <w:r w:rsidR="0000464E" w:rsidRPr="000C536A">
        <w:rPr>
          <w:rFonts w:cstheme="minorHAnsi"/>
          <w:sz w:val="20"/>
          <w:szCs w:val="20"/>
        </w:rPr>
        <w:t xml:space="preserve">(np. referencje, protokoły), </w:t>
      </w:r>
      <w:r w:rsidR="0000464E" w:rsidRPr="000C536A">
        <w:rPr>
          <w:rFonts w:eastAsia="Times New Roman" w:cs="Arial"/>
          <w:sz w:val="20"/>
          <w:szCs w:val="20"/>
          <w:lang w:eastAsia="pl-PL"/>
        </w:rPr>
        <w:t>na podstawie których Zamawiający przeprowadzi ocenę spełnienia warunku.</w:t>
      </w:r>
      <w:r w:rsidR="00A11475" w:rsidRPr="000C536A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7447BE" w:rsidRPr="00475B3C" w:rsidRDefault="003750C4" w:rsidP="00D43E6B">
      <w:pPr>
        <w:pStyle w:val="Akapitzlist"/>
        <w:numPr>
          <w:ilvl w:val="0"/>
          <w:numId w:val="10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 usługę polegającą</w:t>
      </w:r>
      <w:r w:rsidR="0093327F" w:rsidRPr="000C536A">
        <w:rPr>
          <w:rFonts w:eastAsia="Times New Roman" w:cs="Arial"/>
          <w:sz w:val="20"/>
          <w:szCs w:val="20"/>
          <w:lang w:eastAsia="pl-PL"/>
        </w:rPr>
        <w:t xml:space="preserve"> na sporządzeniu dokumentów jednostek samorządu terytorialnego zawierających diagnozę sytuacji społeczno-gospodarczej oraz kierunki rozwoju (strategia rozwoju, strategia rozwoju problemów społecznych) </w:t>
      </w:r>
      <w:r w:rsidR="0093327F" w:rsidRPr="000C536A">
        <w:rPr>
          <w:rFonts w:cstheme="minorHAnsi"/>
          <w:sz w:val="20"/>
          <w:szCs w:val="20"/>
        </w:rPr>
        <w:t xml:space="preserve">dla miasta liczącego </w:t>
      </w:r>
      <w:r w:rsidR="0050220F" w:rsidRPr="000C536A">
        <w:rPr>
          <w:rFonts w:cstheme="minorHAnsi"/>
          <w:sz w:val="20"/>
          <w:szCs w:val="20"/>
        </w:rPr>
        <w:t xml:space="preserve">nie mniej niż </w:t>
      </w:r>
      <w:r w:rsidR="00131C5D" w:rsidRPr="000C536A">
        <w:rPr>
          <w:rFonts w:cstheme="minorHAnsi"/>
          <w:sz w:val="20"/>
          <w:szCs w:val="20"/>
        </w:rPr>
        <w:t>50</w:t>
      </w:r>
      <w:r w:rsidR="0093327F" w:rsidRPr="000C536A">
        <w:rPr>
          <w:rFonts w:cstheme="minorHAnsi"/>
          <w:sz w:val="20"/>
          <w:szCs w:val="20"/>
        </w:rPr>
        <w:t>.000 mieszkańców, potwierdzone dokumentami o należytym wykonaniu</w:t>
      </w:r>
      <w:r w:rsidR="0046508F" w:rsidRPr="000C536A">
        <w:rPr>
          <w:rFonts w:cstheme="minorHAnsi"/>
          <w:sz w:val="20"/>
          <w:szCs w:val="20"/>
        </w:rPr>
        <w:t xml:space="preserve"> </w:t>
      </w:r>
      <w:r w:rsidR="0093327F" w:rsidRPr="000C536A">
        <w:rPr>
          <w:rFonts w:cstheme="minorHAnsi"/>
          <w:sz w:val="20"/>
          <w:szCs w:val="20"/>
        </w:rPr>
        <w:t>(np. referencje, protokoły).</w:t>
      </w:r>
      <w:r w:rsidR="0027021A">
        <w:rPr>
          <w:rFonts w:cstheme="minorHAnsi"/>
          <w:sz w:val="20"/>
          <w:szCs w:val="20"/>
        </w:rPr>
        <w:t xml:space="preserve"> </w:t>
      </w:r>
    </w:p>
    <w:p w:rsidR="00475B3C" w:rsidRPr="00475B3C" w:rsidRDefault="00475B3C" w:rsidP="00475B3C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lastRenderedPageBreak/>
        <w:t>Oba wyżej wymienione warunki muszą być spełnione jednocześnie.</w:t>
      </w:r>
    </w:p>
    <w:p w:rsidR="00F54596" w:rsidRPr="000C536A" w:rsidRDefault="00F54596" w:rsidP="004E50CA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0C536A">
        <w:rPr>
          <w:rFonts w:eastAsia="Times New Roman" w:cs="Arial"/>
          <w:sz w:val="20"/>
          <w:szCs w:val="20"/>
          <w:lang w:eastAsia="pl-PL"/>
        </w:rPr>
        <w:t>Zamawiający dokona oceny spełnienia</w:t>
      </w:r>
      <w:r w:rsidR="0027115F" w:rsidRPr="000C536A">
        <w:rPr>
          <w:rFonts w:eastAsia="Times New Roman" w:cs="Arial"/>
          <w:sz w:val="20"/>
          <w:szCs w:val="20"/>
          <w:lang w:eastAsia="pl-PL"/>
        </w:rPr>
        <w:t xml:space="preserve"> warunków udziału na podstawie </w:t>
      </w:r>
      <w:r w:rsidR="00C31449" w:rsidRPr="000C536A">
        <w:rPr>
          <w:rFonts w:eastAsia="Times New Roman" w:cs="Arial"/>
          <w:sz w:val="20"/>
          <w:szCs w:val="20"/>
          <w:lang w:eastAsia="pl-PL"/>
        </w:rPr>
        <w:t>oświadczeń (załącznik nr 2</w:t>
      </w:r>
      <w:r w:rsidRPr="000C536A">
        <w:rPr>
          <w:rFonts w:eastAsia="Times New Roman" w:cs="Arial"/>
          <w:sz w:val="20"/>
          <w:szCs w:val="20"/>
          <w:lang w:eastAsia="pl-PL"/>
        </w:rPr>
        <w:t xml:space="preserve">) złożonych przez wykonawcę wraz z ofertą. Sposób oceny spełnienia w/w warunków będzie zgodny </w:t>
      </w:r>
      <w:r w:rsidR="0027021A">
        <w:rPr>
          <w:rFonts w:eastAsia="Times New Roman" w:cs="Arial"/>
          <w:sz w:val="20"/>
          <w:szCs w:val="20"/>
          <w:lang w:eastAsia="pl-PL"/>
        </w:rPr>
        <w:br/>
      </w:r>
      <w:r w:rsidRPr="000C536A">
        <w:rPr>
          <w:rFonts w:eastAsia="Times New Roman" w:cs="Arial"/>
          <w:sz w:val="20"/>
          <w:szCs w:val="20"/>
          <w:lang w:eastAsia="pl-PL"/>
        </w:rPr>
        <w:t>z formułą: SPEŁNIA/NIE SPEŁNIA.</w:t>
      </w:r>
      <w:r w:rsidR="00B7599C">
        <w:rPr>
          <w:rFonts w:eastAsia="Times New Roman" w:cs="Arial"/>
          <w:sz w:val="20"/>
          <w:szCs w:val="20"/>
          <w:lang w:eastAsia="pl-PL"/>
        </w:rPr>
        <w:t xml:space="preserve">  </w:t>
      </w:r>
    </w:p>
    <w:p w:rsidR="0050220F" w:rsidRPr="000C536A" w:rsidRDefault="0050220F" w:rsidP="0050220F">
      <w:pPr>
        <w:pStyle w:val="Akapitzlist"/>
        <w:spacing w:after="0"/>
        <w:jc w:val="both"/>
        <w:rPr>
          <w:rFonts w:eastAsia="Times New Roman" w:cs="Arial"/>
          <w:sz w:val="20"/>
          <w:szCs w:val="20"/>
          <w:lang w:eastAsia="pl-PL"/>
        </w:rPr>
      </w:pPr>
    </w:p>
    <w:p w:rsidR="0050220F" w:rsidRPr="003D4849" w:rsidRDefault="0050220F" w:rsidP="0050220F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0"/>
          <w:szCs w:val="20"/>
        </w:rPr>
      </w:pPr>
      <w:r w:rsidRPr="003D4849">
        <w:rPr>
          <w:rFonts w:cstheme="minorHAnsi"/>
          <w:b/>
          <w:sz w:val="20"/>
          <w:szCs w:val="20"/>
        </w:rPr>
        <w:t>WYMAGANIA DOTYCZĄCE ZESPOŁU OPRACOWUJĄCEGO PRZEDMIOT ZAMÓWIENIA</w:t>
      </w:r>
    </w:p>
    <w:p w:rsidR="0050220F" w:rsidRPr="000C536A" w:rsidRDefault="0050220F" w:rsidP="00500664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 xml:space="preserve">Zamawiający wymaga aby zlecenie zostało zrealizowane przez zespół projektowy posiadający niezbędną wiedzę i doświadczenie. Minimalne wymagania dotyczące personelu bezpośrednio wykonującego zadania przedstawiono poniżej. </w:t>
      </w:r>
      <w:r w:rsidR="003E7203">
        <w:rPr>
          <w:rFonts w:cstheme="minorHAnsi"/>
          <w:sz w:val="20"/>
          <w:szCs w:val="20"/>
        </w:rPr>
        <w:t>W przypadku rozszerzenia zespołu projektowego należy wpisać te osoby odpowiednio w załączniku nr 3 do niniejszego zapytania.</w:t>
      </w:r>
      <w:r w:rsidR="003E7203" w:rsidRPr="003E7203">
        <w:rPr>
          <w:rFonts w:cstheme="minorHAnsi"/>
          <w:sz w:val="20"/>
          <w:szCs w:val="20"/>
        </w:rPr>
        <w:t xml:space="preserve"> </w:t>
      </w:r>
      <w:r w:rsidR="003E7203" w:rsidRPr="000C536A">
        <w:rPr>
          <w:rFonts w:cstheme="minorHAnsi"/>
          <w:sz w:val="20"/>
          <w:szCs w:val="20"/>
        </w:rPr>
        <w:t>Osoby wchodzące w skład zespołu projektującego dokumenty będą realizowały zamówienie zgodnie z wykazanym doświadczeniem w danym obszarze.</w:t>
      </w:r>
    </w:p>
    <w:p w:rsidR="0050220F" w:rsidRDefault="0050220F" w:rsidP="0050220F">
      <w:pPr>
        <w:spacing w:after="0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894"/>
        <w:gridCol w:w="7173"/>
      </w:tblGrid>
      <w:tr w:rsidR="0050220F" w:rsidRPr="000C536A" w:rsidTr="003D4849">
        <w:trPr>
          <w:trHeight w:val="422"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:rsidR="0050220F" w:rsidRPr="000C536A" w:rsidRDefault="008715B7" w:rsidP="003D48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7173" w:type="dxa"/>
            <w:shd w:val="clear" w:color="auto" w:fill="D9D9D9" w:themeFill="background1" w:themeFillShade="D9"/>
            <w:vAlign w:val="center"/>
          </w:tcPr>
          <w:p w:rsidR="0050220F" w:rsidRPr="000C536A" w:rsidRDefault="008715B7" w:rsidP="003D48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Opis stanowiska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Kierownik zespołu</w:t>
            </w: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Osoba co najmniej ze stopniem naukowym </w:t>
            </w:r>
            <w:r w:rsidR="00E14C41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doktora</w:t>
            </w:r>
            <w:r w:rsidRPr="000C536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i jednocześnie:</w:t>
            </w:r>
          </w:p>
          <w:p w:rsidR="0050220F" w:rsidRPr="000C536A" w:rsidRDefault="0050220F" w:rsidP="0050220F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legitymująca się doświadczeniem polegającym na </w:t>
            </w:r>
            <w:r w:rsidR="00131C5D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merytorycznym opracowaniu/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współopracowaniu co najmniej jednego Lokalnego Programu Rewitalizacji dla miasta liczącego co najmniej 50 tys. mieszkańców lub</w:t>
            </w:r>
          </w:p>
          <w:p w:rsidR="0050220F" w:rsidRPr="000C536A" w:rsidRDefault="0050220F" w:rsidP="0050220F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legitymująca się doświadczeniem polegającym na opracowaniu/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współpracowaniu co najmniej jednego badania dotyczącego rewitalizacji obszarów miejskich o wartości co najmniej 50 tys. zł brutto</w:t>
            </w:r>
            <w:r w:rsidR="000051D6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Specjalista ds. rewitalizacji (1)</w:t>
            </w:r>
          </w:p>
          <w:p w:rsidR="00570C4C" w:rsidRPr="000C536A" w:rsidRDefault="00570C4C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70C4C" w:rsidRPr="000C536A" w:rsidRDefault="00570C4C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70C4C" w:rsidRPr="000C536A" w:rsidRDefault="00570C4C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Osoba co najmniej ze stopniem naukowym doktora legitymująca się doświadczeniem polegającym na merytorycznym opracowaniu/ ws</w:t>
            </w:r>
            <w:r w:rsidR="00131C5D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półopracowaniu co najmniej jednego Lokalnego Programu 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Rewitalizacji dla miasta liczącego co najmniej 50 tys. mieszkańców i posiadająca wiedzę dotyczącą sytuacji społeczno-gospodarczej oraz zagospodarowania przestrzeni miasta Opola</w:t>
            </w:r>
            <w:r w:rsidR="000051D6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Specjalista ds. rewitalizacji (2)</w:t>
            </w: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Osoba co najmniej z wykształceniem wyższym legitymująca się doświadczeniem polegającym na merytorycznym opracowaniu/ ws</w:t>
            </w:r>
            <w:r w:rsidR="00131C5D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półopracowaniu co najmniej jednego Lokalnego Programu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Rewitalizacji dla miasta liczącego co najmniej 50 tys. mieszkańców i posiadająca wiedzę dotyczącą sytuacji społeczno-gospodarczej oraz zagospodarowania przestrzeni miasta Opola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9B44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Specjalista ds. uwarunkowań </w:t>
            </w:r>
            <w:r w:rsidR="000051D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i kierunków zagospodarowania</w:t>
            </w: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Osoba co najmniej z wykształceniem wyższym legitymująca się doświadczeniem polegającym na merytorycznym opracowaniu/ ws</w:t>
            </w:r>
            <w:r w:rsidR="00131C5D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półopracowaniu co najmniej jednego studium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uwarunkowań i kierunków zagospodarowania przestrzennego gminy i posiadająca wiedzę dotyczącą sytuacji społeczno-gospodarczej o</w:t>
            </w:r>
            <w:r w:rsidR="00FA79C5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raz zagospodarowania przestrzennego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miasta Opola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Specjalista ds. środowiskowych</w:t>
            </w: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Osoba co najmniej z wykształceniem wyższym legitymująca się doświadczeniem polegającym na merytorycznym opracowaniu/ ws</w:t>
            </w:r>
            <w:r w:rsidR="00FA79C5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półopracowaniu co najmniej jednej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prognoz</w:t>
            </w:r>
            <w:r w:rsidR="00FA79C5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y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oddziaływania na środowisko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Socjolog</w:t>
            </w: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Osoba co najmniej z wykształceniem wyższym socjologicznym legitymująca się doświadczeniem polegającym na osobistym przeprowadzeniu co najmniej 3 zogniskowanych wywiadów grupowych (FGI), jednocześnie posiadająca doświadczenie w interpretowaniu danych pochodzących z tych wywiadów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Korektor</w:t>
            </w:r>
          </w:p>
        </w:tc>
        <w:tc>
          <w:tcPr>
            <w:tcW w:w="7173" w:type="dxa"/>
          </w:tcPr>
          <w:p w:rsidR="00500664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Osoba co najmniej z wykształceniem wyższym posiadająca doświadczenie </w:t>
            </w:r>
          </w:p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w opracowywaniu redakcyjnym tekstów tj. osoba, która opracowała redakcyjnie co najmniej 3 publikacje z nadanym numerem ISBN lub ISSN.</w:t>
            </w:r>
          </w:p>
        </w:tc>
      </w:tr>
    </w:tbl>
    <w:p w:rsidR="00500664" w:rsidRDefault="00F90B30" w:rsidP="00500664">
      <w:pPr>
        <w:pStyle w:val="Akapitzlist"/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Uwaga! Jedna osoba może zająć tylko jedno stanowisko.</w:t>
      </w:r>
    </w:p>
    <w:p w:rsidR="00F90B30" w:rsidRPr="000C536A" w:rsidRDefault="00F90B30" w:rsidP="00500664">
      <w:pPr>
        <w:pStyle w:val="Akapitzlist"/>
        <w:spacing w:after="0"/>
        <w:jc w:val="both"/>
        <w:rPr>
          <w:rFonts w:eastAsia="Times New Roman" w:cs="Arial"/>
          <w:sz w:val="20"/>
          <w:szCs w:val="20"/>
          <w:lang w:eastAsia="pl-PL"/>
        </w:rPr>
      </w:pPr>
    </w:p>
    <w:p w:rsidR="00500664" w:rsidRDefault="00500664" w:rsidP="00500664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0C536A">
        <w:rPr>
          <w:rFonts w:eastAsia="Times New Roman" w:cs="Arial"/>
          <w:sz w:val="20"/>
          <w:szCs w:val="20"/>
          <w:lang w:eastAsia="pl-PL"/>
        </w:rPr>
        <w:t xml:space="preserve">Zamawiający dokona oceny spełnienia warunków udziału na podstawie </w:t>
      </w:r>
      <w:r w:rsidR="00C31449" w:rsidRPr="000C536A">
        <w:rPr>
          <w:rFonts w:eastAsia="Times New Roman" w:cs="Arial"/>
          <w:sz w:val="20"/>
          <w:szCs w:val="20"/>
          <w:lang w:eastAsia="pl-PL"/>
        </w:rPr>
        <w:t>oświadczeń (załącznik nr 3</w:t>
      </w:r>
      <w:r w:rsidRPr="000C536A">
        <w:rPr>
          <w:rFonts w:eastAsia="Times New Roman" w:cs="Arial"/>
          <w:sz w:val="20"/>
          <w:szCs w:val="20"/>
          <w:lang w:eastAsia="pl-PL"/>
        </w:rPr>
        <w:t xml:space="preserve">) złożonych przez wykonawcę wraz z ofertą. Sposób oceny spełnienia w/w warunków będzie zgodny </w:t>
      </w:r>
      <w:r w:rsidR="001D37D5">
        <w:rPr>
          <w:rFonts w:eastAsia="Times New Roman" w:cs="Arial"/>
          <w:sz w:val="20"/>
          <w:szCs w:val="20"/>
          <w:lang w:eastAsia="pl-PL"/>
        </w:rPr>
        <w:br/>
      </w:r>
      <w:r w:rsidRPr="000C536A">
        <w:rPr>
          <w:rFonts w:eastAsia="Times New Roman" w:cs="Arial"/>
          <w:sz w:val="20"/>
          <w:szCs w:val="20"/>
          <w:lang w:eastAsia="pl-PL"/>
        </w:rPr>
        <w:t>z formułą: SPEŁNIA/NIE SPEŁNIA.</w:t>
      </w:r>
    </w:p>
    <w:p w:rsidR="003D4849" w:rsidRDefault="003D4849" w:rsidP="003D4849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</w:p>
    <w:p w:rsidR="003D4849" w:rsidRDefault="003D4849" w:rsidP="003D4849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</w:p>
    <w:p w:rsidR="003D4849" w:rsidRDefault="003D4849" w:rsidP="003D4849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</w:p>
    <w:p w:rsidR="0000464E" w:rsidRPr="000C536A" w:rsidRDefault="0000464E" w:rsidP="0000464E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41F5C" w:rsidRPr="000C536A" w:rsidRDefault="003E3C0F" w:rsidP="00441F5C">
      <w:pPr>
        <w:pStyle w:val="Akapitzlist"/>
        <w:numPr>
          <w:ilvl w:val="0"/>
          <w:numId w:val="1"/>
        </w:numPr>
        <w:tabs>
          <w:tab w:val="left" w:pos="284"/>
        </w:tabs>
        <w:ind w:left="426" w:hanging="426"/>
        <w:rPr>
          <w:rFonts w:cstheme="minorHAnsi"/>
          <w:b/>
          <w:sz w:val="20"/>
          <w:szCs w:val="20"/>
        </w:rPr>
      </w:pPr>
      <w:r w:rsidRPr="000C536A">
        <w:rPr>
          <w:rFonts w:cstheme="minorHAnsi"/>
          <w:b/>
          <w:sz w:val="20"/>
          <w:szCs w:val="20"/>
        </w:rPr>
        <w:t>Kryteria</w:t>
      </w:r>
      <w:r w:rsidR="0000464E" w:rsidRPr="000C536A">
        <w:rPr>
          <w:rFonts w:cstheme="minorHAnsi"/>
          <w:b/>
          <w:sz w:val="20"/>
          <w:szCs w:val="20"/>
        </w:rPr>
        <w:t xml:space="preserve"> oceny ofert:</w:t>
      </w:r>
      <w:r w:rsidR="00441F5C" w:rsidRPr="000C536A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985"/>
        <w:gridCol w:w="1348"/>
        <w:gridCol w:w="5771"/>
      </w:tblGrid>
      <w:tr w:rsidR="002713D7" w:rsidTr="00EA18ED">
        <w:trPr>
          <w:tblHeader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713D7" w:rsidRPr="002B62D6" w:rsidRDefault="002713D7" w:rsidP="003D4849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Nazwa kryterium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2713D7" w:rsidRPr="002B62D6" w:rsidRDefault="002713D7" w:rsidP="003D4849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Maksymalna liczba punktów do zdobycia</w:t>
            </w:r>
          </w:p>
        </w:tc>
        <w:tc>
          <w:tcPr>
            <w:tcW w:w="5771" w:type="dxa"/>
            <w:shd w:val="clear" w:color="auto" w:fill="D9D9D9" w:themeFill="background1" w:themeFillShade="D9"/>
            <w:vAlign w:val="center"/>
          </w:tcPr>
          <w:p w:rsidR="002713D7" w:rsidRPr="002B62D6" w:rsidRDefault="002713D7" w:rsidP="003D4849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Opis kryterium</w:t>
            </w:r>
          </w:p>
        </w:tc>
      </w:tr>
      <w:tr w:rsidR="002713D7" w:rsidTr="00EA18ED">
        <w:trPr>
          <w:cantSplit/>
        </w:trPr>
        <w:tc>
          <w:tcPr>
            <w:tcW w:w="1985" w:type="dxa"/>
          </w:tcPr>
          <w:p w:rsidR="002713D7" w:rsidRPr="002B62D6" w:rsidRDefault="001A5D88" w:rsidP="002713D7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 xml:space="preserve">1. </w:t>
            </w:r>
            <w:r w:rsidR="002713D7" w:rsidRPr="002B62D6">
              <w:rPr>
                <w:rFonts w:cstheme="minorHAnsi"/>
                <w:sz w:val="20"/>
              </w:rPr>
              <w:t>Cena brutto za realizację zamówienia</w:t>
            </w:r>
          </w:p>
        </w:tc>
        <w:tc>
          <w:tcPr>
            <w:tcW w:w="1348" w:type="dxa"/>
          </w:tcPr>
          <w:p w:rsidR="002713D7" w:rsidRPr="002B62D6" w:rsidRDefault="002713D7" w:rsidP="002713D7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60 pkt.</w:t>
            </w:r>
            <w:r w:rsidR="00EA18ED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5771" w:type="dxa"/>
          </w:tcPr>
          <w:p w:rsidR="002713D7" w:rsidRPr="002B62D6" w:rsidRDefault="002713D7" w:rsidP="003D4849">
            <w:pPr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 xml:space="preserve">Liczba punktów zostanie obliczona według wzoru: </w:t>
            </w:r>
          </w:p>
          <w:p w:rsidR="002713D7" w:rsidRPr="002B62D6" w:rsidRDefault="002713D7" w:rsidP="003D4849">
            <w:pPr>
              <w:rPr>
                <w:rFonts w:cstheme="minorHAnsi"/>
                <w:sz w:val="20"/>
              </w:rPr>
            </w:pPr>
          </w:p>
          <w:p w:rsidR="002713D7" w:rsidRPr="002B62D6" w:rsidRDefault="002713D7" w:rsidP="003D4849">
            <w:pPr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(najniższa cena ofertowa brutto/cena oferty badanej brutto) x 60 punktów</w:t>
            </w:r>
            <w:r w:rsidR="000051D6">
              <w:rPr>
                <w:rFonts w:cstheme="minorHAnsi"/>
                <w:sz w:val="20"/>
              </w:rPr>
              <w:t>.</w:t>
            </w:r>
          </w:p>
        </w:tc>
      </w:tr>
      <w:tr w:rsidR="002713D7" w:rsidTr="00EA18ED">
        <w:trPr>
          <w:cantSplit/>
        </w:trPr>
        <w:tc>
          <w:tcPr>
            <w:tcW w:w="1985" w:type="dxa"/>
          </w:tcPr>
          <w:p w:rsidR="002713D7" w:rsidRPr="002B62D6" w:rsidRDefault="001A5D88" w:rsidP="00C60F5E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2.</w:t>
            </w:r>
            <w:r w:rsidR="002713D7" w:rsidRPr="002B62D6">
              <w:rPr>
                <w:rFonts w:cstheme="minorHAnsi"/>
                <w:sz w:val="20"/>
              </w:rPr>
              <w:t>Doświadczenie zespołu badawczego</w:t>
            </w:r>
            <w:r w:rsidR="00C60F5E" w:rsidRPr="002B62D6">
              <w:rPr>
                <w:rFonts w:cstheme="minorHAnsi"/>
                <w:sz w:val="20"/>
              </w:rPr>
              <w:t xml:space="preserve"> w odniesieniu do kierow</w:t>
            </w:r>
            <w:r w:rsidR="002713D7" w:rsidRPr="002B62D6">
              <w:rPr>
                <w:rFonts w:cstheme="minorHAnsi"/>
                <w:sz w:val="20"/>
              </w:rPr>
              <w:t xml:space="preserve">nika </w:t>
            </w:r>
            <w:r w:rsidR="00C60F5E" w:rsidRPr="002B62D6">
              <w:rPr>
                <w:rFonts w:cstheme="minorHAnsi"/>
                <w:sz w:val="20"/>
              </w:rPr>
              <w:t>zespołu</w:t>
            </w:r>
          </w:p>
        </w:tc>
        <w:tc>
          <w:tcPr>
            <w:tcW w:w="1348" w:type="dxa"/>
          </w:tcPr>
          <w:p w:rsidR="002713D7" w:rsidRPr="002B62D6" w:rsidRDefault="007E17AC" w:rsidP="002713D7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10</w:t>
            </w:r>
            <w:r w:rsidR="002713D7" w:rsidRPr="002B62D6">
              <w:rPr>
                <w:rFonts w:cstheme="minorHAnsi"/>
                <w:sz w:val="20"/>
              </w:rPr>
              <w:t xml:space="preserve"> pkt.</w:t>
            </w:r>
            <w:r w:rsidR="00EA18ED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5771" w:type="dxa"/>
          </w:tcPr>
          <w:p w:rsidR="002713D7" w:rsidRPr="002B62D6" w:rsidRDefault="002713D7" w:rsidP="003D484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Ocenie podlegać będzie doświadczenie</w:t>
            </w:r>
            <w:r w:rsidR="00C60F5E" w:rsidRPr="002B62D6">
              <w:rPr>
                <w:rFonts w:cstheme="minorHAnsi"/>
                <w:sz w:val="20"/>
              </w:rPr>
              <w:t xml:space="preserve"> kierownika zespołu wskazanego w formularzu ofertowym. Ocenie podlegać będzie doświadczenie kierownika w obszarze rewitalizacji.  Wykonawca wskaże w ofercie:</w:t>
            </w:r>
            <w:r w:rsidR="009C5B14">
              <w:rPr>
                <w:rFonts w:cstheme="minorHAnsi"/>
                <w:sz w:val="20"/>
              </w:rPr>
              <w:t xml:space="preserve">  </w:t>
            </w:r>
          </w:p>
          <w:p w:rsidR="005068A5" w:rsidRDefault="00C60F5E" w:rsidP="005068A5">
            <w:pPr>
              <w:pStyle w:val="Akapitzlist"/>
              <w:numPr>
                <w:ilvl w:val="0"/>
                <w:numId w:val="21"/>
              </w:num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0051D6">
              <w:rPr>
                <w:rFonts w:cstheme="minorHAnsi"/>
                <w:sz w:val="20"/>
              </w:rPr>
              <w:t>liczbę o</w:t>
            </w:r>
            <w:r w:rsidR="005068A5">
              <w:rPr>
                <w:rFonts w:cstheme="minorHAnsi"/>
                <w:sz w:val="20"/>
              </w:rPr>
              <w:t xml:space="preserve">publikowanych artykułów, </w:t>
            </w:r>
            <w:r w:rsidRPr="000051D6">
              <w:rPr>
                <w:rFonts w:cstheme="minorHAnsi"/>
                <w:sz w:val="20"/>
              </w:rPr>
              <w:t>referatów</w:t>
            </w:r>
            <w:r w:rsidR="005068A5">
              <w:rPr>
                <w:rFonts w:cstheme="minorHAnsi"/>
                <w:sz w:val="20"/>
              </w:rPr>
              <w:t>, programów, planów</w:t>
            </w:r>
            <w:r w:rsidR="00631BC6" w:rsidRPr="000051D6">
              <w:rPr>
                <w:rFonts w:cstheme="minorHAnsi"/>
                <w:sz w:val="20"/>
              </w:rPr>
              <w:t xml:space="preserve">  </w:t>
            </w:r>
            <w:r w:rsidRPr="000051D6">
              <w:rPr>
                <w:rFonts w:cstheme="minorHAnsi"/>
                <w:sz w:val="20"/>
              </w:rPr>
              <w:t>napisanych przez kierownika zespołu z zakresu rewitalizacji</w:t>
            </w:r>
            <w:r w:rsidR="008715B7" w:rsidRPr="000051D6">
              <w:rPr>
                <w:rFonts w:cstheme="minorHAnsi"/>
                <w:sz w:val="20"/>
              </w:rPr>
              <w:t xml:space="preserve"> miast</w:t>
            </w:r>
            <w:r w:rsidR="00C92CEE">
              <w:rPr>
                <w:rFonts w:cstheme="minorHAnsi"/>
                <w:sz w:val="20"/>
              </w:rPr>
              <w:t>.</w:t>
            </w:r>
            <w:r w:rsidR="009C5B14" w:rsidRPr="000051D6">
              <w:rPr>
                <w:rFonts w:cstheme="minorHAnsi"/>
                <w:sz w:val="20"/>
              </w:rPr>
              <w:t xml:space="preserve"> </w:t>
            </w:r>
          </w:p>
          <w:p w:rsidR="00C60F5E" w:rsidRPr="005068A5" w:rsidRDefault="00C60F5E" w:rsidP="005068A5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5068A5">
              <w:rPr>
                <w:rFonts w:cstheme="minorHAnsi"/>
                <w:sz w:val="20"/>
              </w:rPr>
              <w:t xml:space="preserve">Oferta o największej liczbie </w:t>
            </w:r>
            <w:r w:rsidR="001D37D5" w:rsidRPr="005068A5">
              <w:rPr>
                <w:rFonts w:cstheme="minorHAnsi"/>
                <w:sz w:val="20"/>
              </w:rPr>
              <w:t>opublikowanych artykułów,</w:t>
            </w:r>
            <w:r w:rsidRPr="005068A5">
              <w:rPr>
                <w:rFonts w:cstheme="minorHAnsi"/>
                <w:sz w:val="20"/>
              </w:rPr>
              <w:t xml:space="preserve"> referatów</w:t>
            </w:r>
            <w:r w:rsidR="005068A5">
              <w:rPr>
                <w:rFonts w:cstheme="minorHAnsi"/>
                <w:sz w:val="20"/>
              </w:rPr>
              <w:t>, programów, planów</w:t>
            </w:r>
            <w:r w:rsidRPr="005068A5">
              <w:rPr>
                <w:rFonts w:cstheme="minorHAnsi"/>
                <w:sz w:val="20"/>
              </w:rPr>
              <w:t xml:space="preserve"> z zakresu rewitalizacji </w:t>
            </w:r>
            <w:r w:rsidR="008715B7" w:rsidRPr="005068A5">
              <w:rPr>
                <w:rFonts w:cstheme="minorHAnsi"/>
                <w:sz w:val="20"/>
              </w:rPr>
              <w:t xml:space="preserve">miast </w:t>
            </w:r>
            <w:r w:rsidRPr="005068A5">
              <w:rPr>
                <w:rFonts w:cstheme="minorHAnsi"/>
                <w:sz w:val="20"/>
              </w:rPr>
              <w:t xml:space="preserve">otrzyma 10 punktów, a pozostałe oferty proporcjonalnie mniej. Oferta, w której nie będzie wykazane doświadczenie </w:t>
            </w:r>
            <w:r w:rsidR="008715B7" w:rsidRPr="005068A5">
              <w:rPr>
                <w:rFonts w:cstheme="minorHAnsi"/>
                <w:sz w:val="20"/>
              </w:rPr>
              <w:t xml:space="preserve">otrzyma </w:t>
            </w:r>
            <w:r w:rsidRPr="005068A5">
              <w:rPr>
                <w:rFonts w:cstheme="minorHAnsi"/>
                <w:sz w:val="20"/>
              </w:rPr>
              <w:t>w tym kryterium 0 punktów.</w:t>
            </w:r>
            <w:r w:rsidR="00EA18ED" w:rsidRPr="005068A5">
              <w:rPr>
                <w:rFonts w:cstheme="minorHAnsi"/>
                <w:sz w:val="20"/>
              </w:rPr>
              <w:t xml:space="preserve"> </w:t>
            </w:r>
          </w:p>
        </w:tc>
      </w:tr>
      <w:tr w:rsidR="00C60F5E" w:rsidTr="00EA18ED">
        <w:trPr>
          <w:cantSplit/>
        </w:trPr>
        <w:tc>
          <w:tcPr>
            <w:tcW w:w="1985" w:type="dxa"/>
          </w:tcPr>
          <w:p w:rsidR="00C60F5E" w:rsidRPr="002B62D6" w:rsidRDefault="001A5D88" w:rsidP="00C60F5E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3.</w:t>
            </w:r>
            <w:r w:rsidR="00C60F5E" w:rsidRPr="002B62D6">
              <w:rPr>
                <w:rFonts w:cstheme="minorHAnsi"/>
                <w:sz w:val="20"/>
              </w:rPr>
              <w:t>Doświadczenie zespołu badawczego w odniesieniu do specjalisty ds. rewitalizacji (1)</w:t>
            </w:r>
          </w:p>
        </w:tc>
        <w:tc>
          <w:tcPr>
            <w:tcW w:w="1348" w:type="dxa"/>
          </w:tcPr>
          <w:p w:rsidR="00C60F5E" w:rsidRPr="002B62D6" w:rsidRDefault="00C60F5E" w:rsidP="007E17AC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1</w:t>
            </w:r>
            <w:r w:rsidR="007E17AC" w:rsidRPr="002B62D6">
              <w:rPr>
                <w:rFonts w:cstheme="minorHAnsi"/>
                <w:sz w:val="20"/>
              </w:rPr>
              <w:t>0</w:t>
            </w:r>
            <w:bookmarkStart w:id="0" w:name="_GoBack"/>
            <w:bookmarkEnd w:id="0"/>
            <w:r w:rsidRPr="002B62D6">
              <w:rPr>
                <w:rFonts w:cstheme="minorHAnsi"/>
                <w:sz w:val="20"/>
              </w:rPr>
              <w:t xml:space="preserve"> pkt.</w:t>
            </w:r>
            <w:r w:rsidR="00EA18ED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5771" w:type="dxa"/>
          </w:tcPr>
          <w:p w:rsidR="00570C4C" w:rsidRPr="002B62D6" w:rsidRDefault="00570C4C" w:rsidP="003D484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Ocenie podlegać będzie doświadczenie członka zespołu opracowującego przedmiot zamówienia – wykazanego w formularzu ofertowym jako Specjalista ds. rewitalizacji (1). </w:t>
            </w:r>
            <w:r w:rsidRPr="002B62D6">
              <w:rPr>
                <w:rFonts w:cstheme="minorHAnsi"/>
                <w:sz w:val="20"/>
              </w:rPr>
              <w:t>Wykonawca wskaże w ofercie:</w:t>
            </w:r>
          </w:p>
          <w:p w:rsidR="000051D6" w:rsidRDefault="00570C4C" w:rsidP="0027021A">
            <w:pPr>
              <w:pStyle w:val="Akapitzlist"/>
              <w:numPr>
                <w:ilvl w:val="0"/>
                <w:numId w:val="22"/>
              </w:num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0051D6">
              <w:rPr>
                <w:rFonts w:cstheme="minorHAnsi"/>
                <w:sz w:val="20"/>
              </w:rPr>
              <w:t xml:space="preserve">liczbę merytorycznie </w:t>
            </w:r>
            <w:r w:rsidRPr="000051D6">
              <w:rPr>
                <w:rFonts w:eastAsia="Times New Roman" w:cstheme="minorHAnsi"/>
                <w:sz w:val="20"/>
                <w:lang w:eastAsia="pl-PL"/>
              </w:rPr>
              <w:t xml:space="preserve">opracowanych/ </w:t>
            </w:r>
            <w:proofErr w:type="spellStart"/>
            <w:r w:rsidRPr="000051D6">
              <w:rPr>
                <w:rFonts w:eastAsia="Times New Roman" w:cstheme="minorHAnsi"/>
                <w:sz w:val="20"/>
                <w:lang w:eastAsia="pl-PL"/>
              </w:rPr>
              <w:t>współopracowanych</w:t>
            </w:r>
            <w:proofErr w:type="spellEnd"/>
            <w:r w:rsidRPr="000051D6">
              <w:rPr>
                <w:rFonts w:eastAsia="Times New Roman" w:cstheme="minorHAnsi"/>
                <w:sz w:val="20"/>
                <w:lang w:eastAsia="pl-PL"/>
              </w:rPr>
              <w:t xml:space="preserve"> Lokalnych Programów Rewitalizacji dla miast liczących </w:t>
            </w:r>
            <w:r w:rsidR="00EA18ED" w:rsidRPr="000051D6">
              <w:rPr>
                <w:rFonts w:eastAsia="Times New Roman" w:cstheme="minorHAnsi"/>
                <w:sz w:val="20"/>
                <w:lang w:eastAsia="pl-PL"/>
              </w:rPr>
              <w:t>co najmniej 50 tys. mieszkańców</w:t>
            </w:r>
            <w:r w:rsidRPr="000051D6">
              <w:rPr>
                <w:rFonts w:eastAsia="Times New Roman" w:cstheme="minorHAnsi"/>
                <w:sz w:val="20"/>
                <w:lang w:eastAsia="pl-PL"/>
              </w:rPr>
              <w:t>.</w:t>
            </w:r>
          </w:p>
          <w:p w:rsidR="0027021A" w:rsidRPr="0027021A" w:rsidRDefault="0027021A" w:rsidP="0027021A">
            <w:pPr>
              <w:tabs>
                <w:tab w:val="left" w:pos="284"/>
              </w:tabs>
              <w:ind w:left="360"/>
              <w:rPr>
                <w:rFonts w:eastAsia="Times New Roman" w:cstheme="minorHAnsi"/>
                <w:sz w:val="20"/>
                <w:lang w:eastAsia="pl-PL"/>
              </w:rPr>
            </w:pPr>
          </w:p>
          <w:p w:rsidR="00570C4C" w:rsidRPr="002B62D6" w:rsidRDefault="00570C4C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2B62D6">
              <w:rPr>
                <w:rFonts w:cstheme="minorHAnsi"/>
                <w:sz w:val="20"/>
              </w:rPr>
              <w:t xml:space="preserve">Oferta o największej liczbie merytorycznie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opracowanych/ współopracowanych Lokalnych Programów Rewitalizacji dla miast liczących co najmniej 50 tys. mieszkańców  otrzyma 10 punktów, </w:t>
            </w:r>
            <w:r w:rsidR="003D4849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a pozostałe oferty proporcjonalnie mniej.</w:t>
            </w:r>
            <w:r w:rsidR="00EA18ED">
              <w:rPr>
                <w:rFonts w:eastAsia="Times New Roman" w:cstheme="minorHAnsi"/>
                <w:sz w:val="20"/>
                <w:lang w:eastAsia="pl-PL"/>
              </w:rPr>
              <w:t xml:space="preserve"> </w:t>
            </w:r>
          </w:p>
          <w:p w:rsidR="00570C4C" w:rsidRPr="002B62D6" w:rsidRDefault="00570C4C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</w:p>
          <w:p w:rsidR="00C60F5E" w:rsidRPr="002B62D6" w:rsidRDefault="00570C4C" w:rsidP="003D4849">
            <w:pPr>
              <w:rPr>
                <w:rFonts w:eastAsia="Times New Roman" w:cstheme="minorHAnsi"/>
                <w:sz w:val="20"/>
                <w:lang w:eastAsia="pl-PL"/>
              </w:rPr>
            </w:pPr>
            <w:r w:rsidRPr="002B62D6">
              <w:rPr>
                <w:rFonts w:cstheme="minorHAnsi"/>
                <w:sz w:val="20"/>
              </w:rPr>
              <w:t xml:space="preserve">Uwaga! Osoba wykazana jako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Specjalista ds. rewitalizacji (1) musi spełniać wymagania określone w punkcie V.  Nie wykazanie w ofercie wymaganego przez Zamawiającego minimalnego doświadczenia skutkować będzie odrzuceniem oferty. </w:t>
            </w:r>
          </w:p>
        </w:tc>
      </w:tr>
      <w:tr w:rsidR="001A5D88" w:rsidTr="00EA18ED">
        <w:trPr>
          <w:cantSplit/>
        </w:trPr>
        <w:tc>
          <w:tcPr>
            <w:tcW w:w="1985" w:type="dxa"/>
          </w:tcPr>
          <w:p w:rsidR="001A5D88" w:rsidRPr="002B62D6" w:rsidRDefault="001A5D88" w:rsidP="001A5D8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lastRenderedPageBreak/>
              <w:t>4.Doświadczenie zespołu badawczego w odniesieniu do specjalisty ds. rewitalizacji (2)</w:t>
            </w:r>
          </w:p>
        </w:tc>
        <w:tc>
          <w:tcPr>
            <w:tcW w:w="1348" w:type="dxa"/>
          </w:tcPr>
          <w:p w:rsidR="001A5D88" w:rsidRPr="002B62D6" w:rsidRDefault="001A5D88" w:rsidP="007E17AC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1</w:t>
            </w:r>
            <w:r w:rsidR="007E17AC" w:rsidRPr="002B62D6">
              <w:rPr>
                <w:rFonts w:cstheme="minorHAnsi"/>
                <w:sz w:val="20"/>
              </w:rPr>
              <w:t>0</w:t>
            </w:r>
            <w:r w:rsidRPr="002B62D6">
              <w:rPr>
                <w:rFonts w:cstheme="minorHAnsi"/>
                <w:sz w:val="20"/>
              </w:rPr>
              <w:t xml:space="preserve"> pkt.</w:t>
            </w:r>
          </w:p>
        </w:tc>
        <w:tc>
          <w:tcPr>
            <w:tcW w:w="5771" w:type="dxa"/>
          </w:tcPr>
          <w:p w:rsidR="001A5D88" w:rsidRPr="002B62D6" w:rsidRDefault="001A5D88" w:rsidP="003D484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Ocenie podlegać będzie doświadczenie członka zespołu opracowującego przedmiot zamówienia – wykazanego w formularzu ofertowym jako Specjalista ds. rewitalizacji (2). </w:t>
            </w:r>
            <w:r w:rsidRPr="002B62D6">
              <w:rPr>
                <w:rFonts w:cstheme="minorHAnsi"/>
                <w:sz w:val="20"/>
              </w:rPr>
              <w:t>Wykonawca wskaże w ofercie:</w:t>
            </w:r>
          </w:p>
          <w:p w:rsidR="001A5D88" w:rsidRPr="000051D6" w:rsidRDefault="001A5D88" w:rsidP="000051D6">
            <w:pPr>
              <w:pStyle w:val="Akapitzlist"/>
              <w:numPr>
                <w:ilvl w:val="0"/>
                <w:numId w:val="22"/>
              </w:num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0051D6">
              <w:rPr>
                <w:rFonts w:cstheme="minorHAnsi"/>
                <w:sz w:val="20"/>
              </w:rPr>
              <w:t xml:space="preserve">liczbę merytorycznie </w:t>
            </w:r>
            <w:r w:rsidRPr="000051D6">
              <w:rPr>
                <w:rFonts w:eastAsia="Times New Roman" w:cstheme="minorHAnsi"/>
                <w:sz w:val="20"/>
                <w:lang w:eastAsia="pl-PL"/>
              </w:rPr>
              <w:t xml:space="preserve">opracowanych/ </w:t>
            </w:r>
            <w:proofErr w:type="spellStart"/>
            <w:r w:rsidRPr="000051D6">
              <w:rPr>
                <w:rFonts w:eastAsia="Times New Roman" w:cstheme="minorHAnsi"/>
                <w:sz w:val="20"/>
                <w:lang w:eastAsia="pl-PL"/>
              </w:rPr>
              <w:t>współopracowanych</w:t>
            </w:r>
            <w:proofErr w:type="spellEnd"/>
            <w:r w:rsidRPr="000051D6">
              <w:rPr>
                <w:rFonts w:eastAsia="Times New Roman" w:cstheme="minorHAnsi"/>
                <w:sz w:val="20"/>
                <w:lang w:eastAsia="pl-PL"/>
              </w:rPr>
              <w:t xml:space="preserve"> Lokalnych Programów Rewitalizacji dla miast liczących co najmniej 50 tys. mieszkańców .</w:t>
            </w: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2B62D6">
              <w:rPr>
                <w:rFonts w:cstheme="minorHAnsi"/>
                <w:sz w:val="20"/>
              </w:rPr>
              <w:t xml:space="preserve">Oferta o największej liczbie merytorycznie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opracowanych/ współopracowanych Lokalnych Programów Rewitalizacji dla miast liczących co najmniej 50 tys. mieszkańców  otrzyma 10 punktów, </w:t>
            </w:r>
            <w:r w:rsidR="003D4849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a pozostałe oferty proporcjonalnie mniej.</w:t>
            </w: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</w:p>
          <w:p w:rsidR="001A5D88" w:rsidRPr="002B62D6" w:rsidRDefault="001A5D88" w:rsidP="003D4849">
            <w:pPr>
              <w:rPr>
                <w:rFonts w:eastAsia="Times New Roman" w:cstheme="minorHAnsi"/>
                <w:sz w:val="20"/>
                <w:lang w:eastAsia="pl-PL"/>
              </w:rPr>
            </w:pPr>
            <w:r w:rsidRPr="002B62D6">
              <w:rPr>
                <w:rFonts w:cstheme="minorHAnsi"/>
                <w:sz w:val="20"/>
              </w:rPr>
              <w:t xml:space="preserve">Uwaga! Osoba wykazana jako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Specjalista ds. rewitalizacji (2) musi spełniać wymagania określone w punkcie V.  Nie wykazanie w ofercie wymaganego przez Zamawiającego minimalnego doświadczenia skutkować będzie odrzuceniem oferty. </w:t>
            </w:r>
          </w:p>
        </w:tc>
      </w:tr>
      <w:tr w:rsidR="001A5D88" w:rsidTr="00EA18ED">
        <w:trPr>
          <w:cantSplit/>
        </w:trPr>
        <w:tc>
          <w:tcPr>
            <w:tcW w:w="1985" w:type="dxa"/>
          </w:tcPr>
          <w:p w:rsidR="001A5D88" w:rsidRPr="002B62D6" w:rsidRDefault="001A5D88" w:rsidP="001A5D8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 xml:space="preserve">5.Doświadczenie zespołu badawczego w odniesieniu do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Specjalisty ds. uwarunkowań i kierunków zagospodarowania</w:t>
            </w:r>
          </w:p>
        </w:tc>
        <w:tc>
          <w:tcPr>
            <w:tcW w:w="1348" w:type="dxa"/>
          </w:tcPr>
          <w:p w:rsidR="001A5D88" w:rsidRPr="002B62D6" w:rsidRDefault="007E17AC" w:rsidP="001A5D88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10</w:t>
            </w:r>
            <w:r w:rsidR="001A5D88" w:rsidRPr="002B62D6">
              <w:rPr>
                <w:rFonts w:cstheme="minorHAnsi"/>
                <w:sz w:val="20"/>
              </w:rPr>
              <w:t xml:space="preserve"> pkt.</w:t>
            </w:r>
          </w:p>
        </w:tc>
        <w:tc>
          <w:tcPr>
            <w:tcW w:w="5771" w:type="dxa"/>
          </w:tcPr>
          <w:p w:rsidR="001A5D88" w:rsidRPr="002B62D6" w:rsidRDefault="001A5D88" w:rsidP="003D484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Ocenie podlegać będzie doświadczenie członka zespołu opracowującego przedmiot zamówienia – wykazanego </w:t>
            </w:r>
            <w:r w:rsidR="0046508F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w formularzu ofertowym jako Specjalista ds. uwarunkowań </w:t>
            </w:r>
            <w:r w:rsidR="0046508F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i kierunków zagospodarowania.</w:t>
            </w:r>
            <w:r w:rsidRPr="002B62D6">
              <w:rPr>
                <w:rFonts w:cstheme="minorHAnsi"/>
                <w:sz w:val="20"/>
              </w:rPr>
              <w:t xml:space="preserve"> Wykonawca wskaże w ofercie:</w:t>
            </w:r>
          </w:p>
          <w:p w:rsidR="001A5D88" w:rsidRPr="0027021A" w:rsidRDefault="001A5D88" w:rsidP="0027021A">
            <w:pPr>
              <w:pStyle w:val="Akapitzlist"/>
              <w:numPr>
                <w:ilvl w:val="0"/>
                <w:numId w:val="22"/>
              </w:num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27021A">
              <w:rPr>
                <w:rFonts w:cstheme="minorHAnsi"/>
                <w:sz w:val="20"/>
              </w:rPr>
              <w:t xml:space="preserve">liczbę merytorycznie </w:t>
            </w:r>
            <w:r w:rsidRPr="0027021A">
              <w:rPr>
                <w:rFonts w:eastAsia="Times New Roman" w:cstheme="minorHAnsi"/>
                <w:sz w:val="20"/>
                <w:lang w:eastAsia="pl-PL"/>
              </w:rPr>
              <w:t xml:space="preserve">opracowanych/ </w:t>
            </w:r>
            <w:proofErr w:type="spellStart"/>
            <w:r w:rsidRPr="0027021A">
              <w:rPr>
                <w:rFonts w:eastAsia="Times New Roman" w:cstheme="minorHAnsi"/>
                <w:sz w:val="20"/>
                <w:lang w:eastAsia="pl-PL"/>
              </w:rPr>
              <w:t>współopracowanych</w:t>
            </w:r>
            <w:proofErr w:type="spellEnd"/>
            <w:r w:rsidRPr="0027021A">
              <w:rPr>
                <w:rFonts w:eastAsia="Times New Roman" w:cstheme="minorHAnsi"/>
                <w:sz w:val="20"/>
                <w:lang w:eastAsia="pl-PL"/>
              </w:rPr>
              <w:t xml:space="preserve">  studium uwarunkowań i kierunków zagospodarowania przestrzennego gminy.</w:t>
            </w: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2B62D6">
              <w:rPr>
                <w:rFonts w:cstheme="minorHAnsi"/>
                <w:sz w:val="20"/>
              </w:rPr>
              <w:t xml:space="preserve">Oferta o największej </w:t>
            </w:r>
            <w:r w:rsidR="008715B7" w:rsidRPr="002B62D6">
              <w:rPr>
                <w:rFonts w:cstheme="minorHAnsi"/>
                <w:sz w:val="20"/>
              </w:rPr>
              <w:t xml:space="preserve">liczbie </w:t>
            </w:r>
            <w:r w:rsidRPr="002B62D6">
              <w:rPr>
                <w:rFonts w:cstheme="minorHAnsi"/>
                <w:sz w:val="20"/>
              </w:rPr>
              <w:t xml:space="preserve">merytorycznie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opracowanych/ </w:t>
            </w:r>
            <w:proofErr w:type="spellStart"/>
            <w:r w:rsidRPr="002B62D6">
              <w:rPr>
                <w:rFonts w:eastAsia="Times New Roman" w:cstheme="minorHAnsi"/>
                <w:sz w:val="20"/>
                <w:lang w:eastAsia="pl-PL"/>
              </w:rPr>
              <w:t>współopracowanych</w:t>
            </w:r>
            <w:proofErr w:type="spellEnd"/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  studium uwarunkowań i kierunków zagospodarowania przestrzennego gminy  otrzyma 10 punktów, </w:t>
            </w:r>
            <w:r w:rsidR="003D4849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a pozostałe oferty proporcjonalnie mniej.</w:t>
            </w: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 xml:space="preserve">Uwaga! Osoba wykazana jako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Specjalista ds. uwarunkowań</w:t>
            </w:r>
            <w:r w:rsidR="0046508F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i kierunków zagospodarowania musi spełniać wymagania określone w punkcie V.  Nie wykazanie w ofercie wymaganego przez Zamawiającego minimalnego doświadczenia skutkować będzie odrzuceniem oferty.</w:t>
            </w:r>
          </w:p>
        </w:tc>
      </w:tr>
    </w:tbl>
    <w:p w:rsidR="00D026FA" w:rsidRPr="000C536A" w:rsidRDefault="00DC1FE4" w:rsidP="000C536A">
      <w:pPr>
        <w:tabs>
          <w:tab w:val="left" w:pos="284"/>
        </w:tabs>
        <w:rPr>
          <w:rFonts w:cstheme="minorHAnsi"/>
          <w:b/>
        </w:rPr>
      </w:pPr>
      <w:r w:rsidRPr="000C536A">
        <w:rPr>
          <w:rFonts w:cstheme="minorHAnsi"/>
        </w:rPr>
        <w:t xml:space="preserve">           </w:t>
      </w:r>
    </w:p>
    <w:p w:rsidR="00F54596" w:rsidRPr="006F7D46" w:rsidRDefault="00F54596" w:rsidP="00F54596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0"/>
          <w:szCs w:val="20"/>
        </w:rPr>
      </w:pPr>
      <w:r w:rsidRPr="006F7D46">
        <w:rPr>
          <w:rFonts w:cstheme="minorHAnsi"/>
          <w:b/>
          <w:sz w:val="20"/>
          <w:szCs w:val="20"/>
        </w:rPr>
        <w:t>Termin realizacji:</w:t>
      </w:r>
    </w:p>
    <w:p w:rsidR="000D2587" w:rsidRPr="006F7D46" w:rsidRDefault="00F54596" w:rsidP="003D78F1">
      <w:pPr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6F7D46">
        <w:rPr>
          <w:rFonts w:eastAsia="Times New Roman" w:cstheme="minorHAnsi"/>
          <w:sz w:val="20"/>
          <w:szCs w:val="20"/>
          <w:lang w:eastAsia="pl-PL"/>
        </w:rPr>
        <w:t xml:space="preserve">Termin zakończenia i przekazanie przedmiotu zamówienia Zamawiającemu - </w:t>
      </w:r>
      <w:r w:rsidR="00441F5C" w:rsidRPr="006F7D46">
        <w:rPr>
          <w:rFonts w:eastAsia="Times New Roman" w:cstheme="minorHAnsi"/>
          <w:b/>
          <w:sz w:val="20"/>
          <w:szCs w:val="20"/>
          <w:lang w:eastAsia="pl-PL"/>
        </w:rPr>
        <w:t>do 240</w:t>
      </w:r>
      <w:r w:rsidRPr="006F7D46">
        <w:rPr>
          <w:rFonts w:eastAsia="Times New Roman" w:cstheme="minorHAnsi"/>
          <w:b/>
          <w:sz w:val="20"/>
          <w:szCs w:val="20"/>
          <w:lang w:eastAsia="pl-PL"/>
        </w:rPr>
        <w:t xml:space="preserve"> dni </w:t>
      </w:r>
      <w:r w:rsidR="003D78F1" w:rsidRPr="006F7D46">
        <w:rPr>
          <w:rFonts w:eastAsia="Times New Roman" w:cstheme="minorHAnsi"/>
          <w:b/>
          <w:sz w:val="20"/>
          <w:szCs w:val="20"/>
          <w:lang w:eastAsia="pl-PL"/>
        </w:rPr>
        <w:t xml:space="preserve">kalendarzowych </w:t>
      </w:r>
      <w:r w:rsidRPr="006F7D46">
        <w:rPr>
          <w:rFonts w:eastAsia="Times New Roman" w:cstheme="minorHAnsi"/>
          <w:b/>
          <w:sz w:val="20"/>
          <w:szCs w:val="20"/>
          <w:lang w:eastAsia="pl-PL"/>
        </w:rPr>
        <w:t>od dnia podpisania umowy.</w:t>
      </w:r>
    </w:p>
    <w:p w:rsidR="00955C1B" w:rsidRPr="006F7D46" w:rsidRDefault="00955C1B" w:rsidP="003D78F1">
      <w:pPr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955C1B" w:rsidRPr="006F7D46" w:rsidRDefault="00955C1B" w:rsidP="00955C1B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0"/>
          <w:szCs w:val="20"/>
        </w:rPr>
      </w:pPr>
      <w:r w:rsidRPr="006F7D46">
        <w:rPr>
          <w:rFonts w:cstheme="minorHAnsi"/>
          <w:b/>
          <w:sz w:val="20"/>
          <w:szCs w:val="20"/>
        </w:rPr>
        <w:t>Informacje dodatkowe: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Zamawiający zastrzega sobie prawo sprawdzania w toku oceny ofert, wiarygodności przedstawionych przez Oferentów dokumentów i informacji.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ind w:right="45"/>
        <w:jc w:val="both"/>
        <w:rPr>
          <w:rFonts w:cs="Tahoma"/>
          <w:color w:val="000000"/>
          <w:sz w:val="20"/>
          <w:szCs w:val="20"/>
        </w:rPr>
      </w:pPr>
      <w:r w:rsidRPr="006F7D46">
        <w:rPr>
          <w:rFonts w:cs="Calibri"/>
          <w:color w:val="000000"/>
          <w:sz w:val="20"/>
          <w:szCs w:val="20"/>
          <w:lang w:eastAsia="pl-PL"/>
        </w:rPr>
        <w:t>Wykonawca zobowiązany jest do skalkulowania i uwzględnienia w cenie za wykonanie całej usługi wszelkich kosztów dodatkowych, które mogą powstać przy jej realizacji. Koszt nieskalkulowany w ofercie stanowi ryzyko Wykonawcy.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W toku badania i oceny ofert Zamawiający może żądać od oferentów wyjaśnień dotyczących treści złożonych ofert.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ind w:right="45"/>
        <w:jc w:val="both"/>
        <w:rPr>
          <w:rFonts w:cs="Tahoma"/>
          <w:color w:val="000000"/>
          <w:sz w:val="20"/>
          <w:szCs w:val="20"/>
        </w:rPr>
      </w:pPr>
      <w:r w:rsidRPr="006F7D46">
        <w:rPr>
          <w:sz w:val="20"/>
          <w:szCs w:val="20"/>
          <w:lang w:eastAsia="pl-PL"/>
        </w:rPr>
        <w:t>Ocena zgodności ofert z wymaganiami Zamawiającego przeprowadzona zostanie na podstawie analizy dokumentów i materiałów, jakie Oferent zawarł w swojej ofercie.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ind w:right="45"/>
        <w:jc w:val="both"/>
        <w:rPr>
          <w:rFonts w:cs="Tahoma"/>
          <w:color w:val="000000"/>
          <w:sz w:val="20"/>
          <w:szCs w:val="20"/>
        </w:rPr>
      </w:pPr>
      <w:r w:rsidRPr="006F7D46">
        <w:rPr>
          <w:rFonts w:cs="Tahoma"/>
          <w:color w:val="000000"/>
          <w:sz w:val="20"/>
          <w:szCs w:val="20"/>
        </w:rPr>
        <w:lastRenderedPageBreak/>
        <w:t>Oferent może wprowadzić zmiany w złożonej ofercie lub ją wycofać, pod warunkiem, że uczyni to przed upływem terminu składania ofert. Zarówno zmiana jak i wycofanie oferty wymagają zachowania formy pisemnej.</w:t>
      </w:r>
    </w:p>
    <w:p w:rsidR="0009020C" w:rsidRPr="006F7D46" w:rsidRDefault="0009020C" w:rsidP="00955C1B">
      <w:pPr>
        <w:pStyle w:val="Akapitzlist"/>
        <w:numPr>
          <w:ilvl w:val="0"/>
          <w:numId w:val="19"/>
        </w:numPr>
        <w:spacing w:after="120" w:line="240" w:lineRule="auto"/>
        <w:ind w:right="45"/>
        <w:jc w:val="both"/>
        <w:rPr>
          <w:rFonts w:cs="Tahoma"/>
          <w:color w:val="000000"/>
          <w:sz w:val="20"/>
          <w:szCs w:val="20"/>
        </w:rPr>
      </w:pPr>
      <w:r w:rsidRPr="006F7D46">
        <w:rPr>
          <w:sz w:val="20"/>
          <w:szCs w:val="20"/>
        </w:rPr>
        <w:t>Zamawiający zastrzega sobie prawo do nie wybrania żadnej oferty spośród złożonych w postępowaniu bez podania przyczyny.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ind w:right="26"/>
        <w:jc w:val="both"/>
        <w:rPr>
          <w:rFonts w:cs="Tahoma"/>
          <w:color w:val="000000"/>
          <w:sz w:val="20"/>
          <w:szCs w:val="20"/>
          <w:lang w:eastAsia="pl-PL"/>
        </w:rPr>
      </w:pPr>
      <w:r w:rsidRPr="006F7D46">
        <w:rPr>
          <w:rFonts w:cs="Tahoma"/>
          <w:color w:val="000000"/>
          <w:sz w:val="20"/>
          <w:szCs w:val="20"/>
          <w:lang w:eastAsia="pl-PL"/>
        </w:rPr>
        <w:t>Zamawiający zastrzega sobie prawo odstąpienia bądź unieważnienia zapytania ofertowego bez podania przyczyny i z tego tytułu nie przysługują Oferentom żadne roszczenia.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 xml:space="preserve">Niniejsze zapytanie ofertowe nie jest zamówieniem i otrzymanie oferty nie powoduje powstania żadnych zobowiązań wobec stron. </w:t>
      </w:r>
    </w:p>
    <w:p w:rsidR="00955C1B" w:rsidRPr="006F7D46" w:rsidRDefault="00955C1B" w:rsidP="007A46D9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Zamawiający zastrzega sobie prawo do informowania o wynikach zapytania jedynie wybranego w toku zapytania Oferenta.</w:t>
      </w:r>
    </w:p>
    <w:p w:rsidR="00955C1B" w:rsidRPr="006F7D46" w:rsidRDefault="00955C1B" w:rsidP="00955C1B">
      <w:pPr>
        <w:pStyle w:val="Akapitzlist"/>
        <w:spacing w:after="120" w:line="240" w:lineRule="auto"/>
        <w:ind w:left="1222"/>
        <w:jc w:val="both"/>
        <w:rPr>
          <w:sz w:val="20"/>
          <w:szCs w:val="20"/>
          <w:lang w:eastAsia="pl-PL"/>
        </w:rPr>
      </w:pPr>
    </w:p>
    <w:p w:rsidR="0000464E" w:rsidRPr="006F7D46" w:rsidRDefault="00955C1B" w:rsidP="00955C1B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0"/>
          <w:szCs w:val="20"/>
        </w:rPr>
      </w:pPr>
      <w:r w:rsidRPr="006F7D46">
        <w:rPr>
          <w:rFonts w:cstheme="minorHAnsi"/>
          <w:b/>
          <w:sz w:val="20"/>
          <w:szCs w:val="20"/>
        </w:rPr>
        <w:t xml:space="preserve">    </w:t>
      </w:r>
      <w:r w:rsidR="0000464E" w:rsidRPr="006F7D46">
        <w:rPr>
          <w:rFonts w:cstheme="minorHAnsi"/>
          <w:b/>
          <w:sz w:val="20"/>
          <w:szCs w:val="20"/>
        </w:rPr>
        <w:t>Miejsce i termin składania oferty</w:t>
      </w:r>
      <w:r w:rsidR="002B62D6" w:rsidRPr="006F7D46">
        <w:rPr>
          <w:rFonts w:cstheme="minorHAnsi"/>
          <w:b/>
          <w:sz w:val="20"/>
          <w:szCs w:val="20"/>
        </w:rPr>
        <w:t xml:space="preserve"> </w:t>
      </w:r>
    </w:p>
    <w:p w:rsidR="0000464E" w:rsidRPr="006F7D46" w:rsidRDefault="0000464E" w:rsidP="000046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F7D46">
        <w:rPr>
          <w:rFonts w:cstheme="minorHAnsi"/>
          <w:sz w:val="20"/>
          <w:szCs w:val="20"/>
        </w:rPr>
        <w:t>Ofertę proszę składać na formu</w:t>
      </w:r>
      <w:r w:rsidR="00FC4BD8" w:rsidRPr="006F7D46">
        <w:rPr>
          <w:rFonts w:cstheme="minorHAnsi"/>
          <w:sz w:val="20"/>
          <w:szCs w:val="20"/>
        </w:rPr>
        <w:t>larzach</w:t>
      </w:r>
      <w:r w:rsidR="00A96164" w:rsidRPr="006F7D46">
        <w:rPr>
          <w:rFonts w:cstheme="minorHAnsi"/>
          <w:sz w:val="20"/>
          <w:szCs w:val="20"/>
        </w:rPr>
        <w:t xml:space="preserve"> stanowiących</w:t>
      </w:r>
      <w:r w:rsidRPr="006F7D46">
        <w:rPr>
          <w:rFonts w:cstheme="minorHAnsi"/>
          <w:sz w:val="20"/>
          <w:szCs w:val="20"/>
        </w:rPr>
        <w:t xml:space="preserve"> załącznik</w:t>
      </w:r>
      <w:r w:rsidR="00FC4BD8" w:rsidRPr="006F7D46">
        <w:rPr>
          <w:rFonts w:cstheme="minorHAnsi"/>
          <w:sz w:val="20"/>
          <w:szCs w:val="20"/>
        </w:rPr>
        <w:t>i</w:t>
      </w:r>
      <w:r w:rsidRPr="006F7D46">
        <w:rPr>
          <w:rFonts w:cstheme="minorHAnsi"/>
          <w:sz w:val="20"/>
          <w:szCs w:val="20"/>
        </w:rPr>
        <w:t xml:space="preserve"> nr 1</w:t>
      </w:r>
      <w:r w:rsidR="00A96164" w:rsidRPr="006F7D46">
        <w:rPr>
          <w:rFonts w:cstheme="minorHAnsi"/>
          <w:sz w:val="20"/>
          <w:szCs w:val="20"/>
        </w:rPr>
        <w:t>,2,3</w:t>
      </w:r>
      <w:r w:rsidRPr="006F7D46">
        <w:rPr>
          <w:rFonts w:cstheme="minorHAnsi"/>
          <w:sz w:val="20"/>
          <w:szCs w:val="20"/>
        </w:rPr>
        <w:t xml:space="preserve"> do niniejszego zapytania ofertowego.</w:t>
      </w:r>
    </w:p>
    <w:p w:rsidR="0000464E" w:rsidRPr="006F7D46" w:rsidRDefault="0000464E" w:rsidP="000046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F7D46">
        <w:rPr>
          <w:rFonts w:cstheme="minorHAnsi"/>
          <w:sz w:val="20"/>
          <w:szCs w:val="20"/>
        </w:rPr>
        <w:t xml:space="preserve">Oferta musi być podpisana przez osoby wskazane w dokumencie upoważniającym do występowania </w:t>
      </w:r>
      <w:r w:rsidR="003D4849" w:rsidRPr="006F7D46">
        <w:rPr>
          <w:rFonts w:cstheme="minorHAnsi"/>
          <w:sz w:val="20"/>
          <w:szCs w:val="20"/>
        </w:rPr>
        <w:br/>
      </w:r>
      <w:r w:rsidRPr="006F7D46">
        <w:rPr>
          <w:rFonts w:cstheme="minorHAnsi"/>
          <w:sz w:val="20"/>
          <w:szCs w:val="20"/>
        </w:rPr>
        <w:t>w obrocie prawnym lub posiadające stosowne pełnomocnictwo;</w:t>
      </w:r>
      <w:r w:rsidR="003D4849" w:rsidRPr="006F7D46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6F7D46">
        <w:rPr>
          <w:rFonts w:cstheme="minorHAnsi"/>
          <w:b/>
          <w:bCs/>
          <w:i/>
          <w:iCs/>
          <w:sz w:val="20"/>
          <w:szCs w:val="20"/>
        </w:rPr>
        <w:t>Za osoby uprawnione do składania oświadczeń woli w imieniu wykonawców uznaje się</w:t>
      </w:r>
      <w:r w:rsidRPr="006F7D46">
        <w:rPr>
          <w:rFonts w:cstheme="minorHAnsi"/>
          <w:i/>
          <w:iCs/>
          <w:sz w:val="20"/>
          <w:szCs w:val="20"/>
        </w:rPr>
        <w:t xml:space="preserve">: </w:t>
      </w:r>
      <w:r w:rsidRPr="006F7D46">
        <w:rPr>
          <w:rFonts w:cstheme="minorHAnsi"/>
          <w:b/>
          <w:bCs/>
          <w:i/>
          <w:iCs/>
          <w:sz w:val="20"/>
          <w:szCs w:val="20"/>
        </w:rPr>
        <w:t>osoby wskazane w Krajowym Rejestrze Sądowym lub dokumencie równorzędnym, osoby legitymujące się odpowiednim pełnomocnictwem określającym zakres umocowania. Dokument ten należy złożyć w formie oryginału lub kopii potwierdzonej za zgodność</w:t>
      </w:r>
      <w:r w:rsidR="003D4849" w:rsidRPr="006F7D46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6F7D46">
        <w:rPr>
          <w:rFonts w:cstheme="minorHAnsi"/>
          <w:b/>
          <w:bCs/>
          <w:i/>
          <w:iCs/>
          <w:sz w:val="20"/>
          <w:szCs w:val="20"/>
        </w:rPr>
        <w:t>z oryginałem. W przypadku przekazania oferty droga mailową – skan oryginałów.</w:t>
      </w:r>
    </w:p>
    <w:p w:rsidR="00833CD0" w:rsidRPr="006F7D46" w:rsidRDefault="0000464E" w:rsidP="00E14C4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cstheme="minorHAnsi"/>
          <w:sz w:val="20"/>
          <w:szCs w:val="20"/>
        </w:rPr>
      </w:pPr>
      <w:r w:rsidRPr="006F7D46">
        <w:rPr>
          <w:rFonts w:cstheme="minorHAnsi"/>
          <w:color w:val="000000"/>
          <w:sz w:val="20"/>
          <w:szCs w:val="20"/>
        </w:rPr>
        <w:t xml:space="preserve">W przypadku zainteresowania wykonaniem dokumentu prosimy o złożenie oferty </w:t>
      </w:r>
      <w:r w:rsidR="003D4849" w:rsidRPr="006F7D46">
        <w:rPr>
          <w:rFonts w:cstheme="minorHAnsi"/>
          <w:color w:val="000000"/>
          <w:sz w:val="20"/>
          <w:szCs w:val="20"/>
        </w:rPr>
        <w:br/>
      </w:r>
      <w:r w:rsidRPr="006F7D46">
        <w:rPr>
          <w:rFonts w:cstheme="minorHAnsi"/>
          <w:b/>
          <w:color w:val="000000"/>
          <w:sz w:val="20"/>
          <w:szCs w:val="20"/>
        </w:rPr>
        <w:t xml:space="preserve">do </w:t>
      </w:r>
      <w:r w:rsidRPr="006F7D46">
        <w:rPr>
          <w:rFonts w:cstheme="minorHAnsi"/>
          <w:b/>
          <w:sz w:val="20"/>
          <w:szCs w:val="20"/>
        </w:rPr>
        <w:t>dnia</w:t>
      </w:r>
      <w:r w:rsidR="00530443">
        <w:rPr>
          <w:rFonts w:cstheme="minorHAnsi"/>
          <w:b/>
          <w:sz w:val="20"/>
          <w:szCs w:val="20"/>
        </w:rPr>
        <w:t xml:space="preserve"> 11.03.2016 r.</w:t>
      </w:r>
      <w:r w:rsidR="00B542A3" w:rsidRPr="006F7D46">
        <w:rPr>
          <w:rFonts w:cstheme="minorHAnsi"/>
          <w:b/>
          <w:sz w:val="20"/>
          <w:szCs w:val="20"/>
        </w:rPr>
        <w:t xml:space="preserve"> </w:t>
      </w:r>
      <w:r w:rsidRPr="006F7D46">
        <w:rPr>
          <w:rFonts w:cstheme="minorHAnsi"/>
          <w:color w:val="000000"/>
          <w:sz w:val="20"/>
          <w:szCs w:val="20"/>
        </w:rPr>
        <w:t xml:space="preserve">w formie elektronicznej na adres: </w:t>
      </w:r>
      <w:hyperlink r:id="rId8" w:history="1">
        <w:r w:rsidR="00292DED" w:rsidRPr="006F7D46">
          <w:rPr>
            <w:rStyle w:val="Hipercze"/>
            <w:rFonts w:cstheme="minorHAnsi"/>
            <w:sz w:val="20"/>
            <w:szCs w:val="20"/>
          </w:rPr>
          <w:t>aniela.wojtowicz@um.opole.pl</w:t>
        </w:r>
      </w:hyperlink>
      <w:r w:rsidRPr="006F7D46">
        <w:rPr>
          <w:rFonts w:cstheme="minorHAnsi"/>
          <w:sz w:val="20"/>
          <w:szCs w:val="20"/>
        </w:rPr>
        <w:t xml:space="preserve"> bądź formie </w:t>
      </w:r>
      <w:r w:rsidRPr="006F7D46">
        <w:rPr>
          <w:rFonts w:cstheme="minorHAnsi"/>
          <w:color w:val="000000"/>
          <w:sz w:val="20"/>
          <w:szCs w:val="20"/>
        </w:rPr>
        <w:t xml:space="preserve">pisemnej (osobiście, listownie) na adres: </w:t>
      </w:r>
      <w:r w:rsidRPr="006F7D46">
        <w:rPr>
          <w:rFonts w:cstheme="minorHAnsi"/>
          <w:sz w:val="20"/>
          <w:szCs w:val="20"/>
        </w:rPr>
        <w:t xml:space="preserve">Urząd Miasta Opola Wydział ds. Europejskich </w:t>
      </w:r>
      <w:r w:rsidRPr="006F7D46">
        <w:rPr>
          <w:rFonts w:cstheme="minorHAnsi"/>
          <w:sz w:val="20"/>
          <w:szCs w:val="20"/>
        </w:rPr>
        <w:br/>
        <w:t xml:space="preserve">i Planowania Rozwoju ul. </w:t>
      </w:r>
      <w:r w:rsidRPr="006F7D46">
        <w:rPr>
          <w:rFonts w:cstheme="minorHAnsi"/>
          <w:bCs/>
          <w:iCs/>
          <w:sz w:val="20"/>
          <w:szCs w:val="20"/>
        </w:rPr>
        <w:t>Koraszewskiego 7-9, 45-011 Opole</w:t>
      </w:r>
      <w:r w:rsidR="00E14C41" w:rsidRPr="006F7D46">
        <w:rPr>
          <w:rFonts w:cstheme="minorHAnsi"/>
          <w:bCs/>
          <w:iCs/>
          <w:sz w:val="20"/>
          <w:szCs w:val="20"/>
        </w:rPr>
        <w:t>.</w:t>
      </w:r>
    </w:p>
    <w:p w:rsidR="000C536A" w:rsidRPr="006F7D46" w:rsidRDefault="000C536A" w:rsidP="003D4849">
      <w:pPr>
        <w:pStyle w:val="Akapitzlist"/>
        <w:shd w:val="clear" w:color="auto" w:fill="FFFFFF"/>
        <w:jc w:val="both"/>
        <w:rPr>
          <w:rFonts w:cstheme="minorHAnsi"/>
          <w:sz w:val="20"/>
          <w:szCs w:val="20"/>
        </w:rPr>
      </w:pPr>
    </w:p>
    <w:p w:rsidR="00E43F98" w:rsidRPr="006F7D46" w:rsidRDefault="00E43F98" w:rsidP="003D4849">
      <w:pPr>
        <w:pStyle w:val="Akapitzlist"/>
        <w:shd w:val="clear" w:color="auto" w:fill="FFFFFF"/>
        <w:jc w:val="both"/>
        <w:rPr>
          <w:rFonts w:cstheme="minorHAnsi"/>
          <w:sz w:val="20"/>
          <w:szCs w:val="20"/>
        </w:rPr>
      </w:pPr>
    </w:p>
    <w:p w:rsidR="00E43F98" w:rsidRPr="006F7D46" w:rsidRDefault="00E43F98" w:rsidP="00E43F98">
      <w:pPr>
        <w:spacing w:after="120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Załącznik</w:t>
      </w:r>
      <w:r w:rsidR="00092C66" w:rsidRPr="006F7D46">
        <w:rPr>
          <w:sz w:val="20"/>
          <w:szCs w:val="20"/>
          <w:lang w:eastAsia="pl-PL"/>
        </w:rPr>
        <w:t>i: 5</w:t>
      </w:r>
    </w:p>
    <w:p w:rsidR="00E43F98" w:rsidRPr="006F7D46" w:rsidRDefault="00E43F98" w:rsidP="00E43F98">
      <w:pPr>
        <w:numPr>
          <w:ilvl w:val="6"/>
          <w:numId w:val="20"/>
        </w:numPr>
        <w:spacing w:after="0"/>
        <w:ind w:left="284" w:hanging="284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Formularz ofertowy</w:t>
      </w:r>
    </w:p>
    <w:p w:rsidR="00E43F98" w:rsidRPr="006F7D46" w:rsidRDefault="00092C66" w:rsidP="00E43F98">
      <w:pPr>
        <w:numPr>
          <w:ilvl w:val="6"/>
          <w:numId w:val="20"/>
        </w:numPr>
        <w:spacing w:after="0"/>
        <w:ind w:left="284" w:hanging="284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Wykaz usług</w:t>
      </w:r>
    </w:p>
    <w:p w:rsidR="00092C66" w:rsidRPr="006F7D46" w:rsidRDefault="00092C66" w:rsidP="00E43F98">
      <w:pPr>
        <w:numPr>
          <w:ilvl w:val="6"/>
          <w:numId w:val="20"/>
        </w:numPr>
        <w:spacing w:after="0"/>
        <w:ind w:left="284" w:hanging="284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Wykaz osób</w:t>
      </w:r>
    </w:p>
    <w:p w:rsidR="00092C66" w:rsidRPr="006F7D46" w:rsidRDefault="00092C66" w:rsidP="00E43F98">
      <w:pPr>
        <w:numPr>
          <w:ilvl w:val="6"/>
          <w:numId w:val="20"/>
        </w:numPr>
        <w:spacing w:after="0"/>
        <w:ind w:left="284" w:hanging="284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Wzór umowy</w:t>
      </w:r>
    </w:p>
    <w:p w:rsidR="00092C66" w:rsidRPr="006F7D46" w:rsidRDefault="00092C66" w:rsidP="00E43F98">
      <w:pPr>
        <w:numPr>
          <w:ilvl w:val="6"/>
          <w:numId w:val="20"/>
        </w:numPr>
        <w:spacing w:after="0"/>
        <w:ind w:left="284" w:hanging="284"/>
        <w:jc w:val="both"/>
        <w:rPr>
          <w:sz w:val="20"/>
          <w:szCs w:val="20"/>
          <w:lang w:eastAsia="pl-PL"/>
        </w:rPr>
      </w:pPr>
      <w:r w:rsidRPr="006F7D46">
        <w:rPr>
          <w:rFonts w:cstheme="minorHAnsi"/>
          <w:sz w:val="20"/>
          <w:szCs w:val="20"/>
        </w:rPr>
        <w:t xml:space="preserve">Wytyczne w zakresie rewitalizacji w programach operacyjnych na lata 2014-2020 Ministra Infrastruktury </w:t>
      </w:r>
      <w:r w:rsidR="000C2D1B">
        <w:rPr>
          <w:rFonts w:cstheme="minorHAnsi"/>
          <w:sz w:val="20"/>
          <w:szCs w:val="20"/>
        </w:rPr>
        <w:br/>
      </w:r>
      <w:r w:rsidRPr="006F7D46">
        <w:rPr>
          <w:rFonts w:cstheme="minorHAnsi"/>
          <w:sz w:val="20"/>
          <w:szCs w:val="20"/>
        </w:rPr>
        <w:t>i Rozwoju z dnia 3.07.2015 r.</w:t>
      </w:r>
    </w:p>
    <w:p w:rsidR="00E43F98" w:rsidRPr="006F7D46" w:rsidRDefault="00E43F98" w:rsidP="003D4849">
      <w:pPr>
        <w:pStyle w:val="Akapitzlist"/>
        <w:shd w:val="clear" w:color="auto" w:fill="FFFFFF"/>
        <w:jc w:val="both"/>
        <w:rPr>
          <w:rFonts w:cstheme="minorHAnsi"/>
          <w:sz w:val="20"/>
          <w:szCs w:val="20"/>
        </w:rPr>
      </w:pPr>
    </w:p>
    <w:p w:rsidR="006F7D46" w:rsidRPr="006F7D46" w:rsidRDefault="006F7D46">
      <w:pPr>
        <w:pStyle w:val="Akapitzlist"/>
        <w:shd w:val="clear" w:color="auto" w:fill="FFFFFF"/>
        <w:jc w:val="both"/>
        <w:rPr>
          <w:rFonts w:cstheme="minorHAnsi"/>
          <w:sz w:val="20"/>
          <w:szCs w:val="20"/>
        </w:rPr>
      </w:pPr>
    </w:p>
    <w:sectPr w:rsidR="006F7D46" w:rsidRPr="006F7D46" w:rsidSect="00DE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1D" w:rsidRDefault="009B441D" w:rsidP="00387F7E">
      <w:pPr>
        <w:spacing w:after="0" w:line="240" w:lineRule="auto"/>
      </w:pPr>
      <w:r>
        <w:separator/>
      </w:r>
    </w:p>
  </w:endnote>
  <w:endnote w:type="continuationSeparator" w:id="0">
    <w:p w:rsidR="009B441D" w:rsidRDefault="009B441D" w:rsidP="0038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1D" w:rsidRDefault="009B441D" w:rsidP="00387F7E">
      <w:pPr>
        <w:spacing w:after="0" w:line="240" w:lineRule="auto"/>
      </w:pPr>
      <w:r>
        <w:separator/>
      </w:r>
    </w:p>
  </w:footnote>
  <w:footnote w:type="continuationSeparator" w:id="0">
    <w:p w:rsidR="009B441D" w:rsidRDefault="009B441D" w:rsidP="00387F7E">
      <w:pPr>
        <w:spacing w:after="0" w:line="240" w:lineRule="auto"/>
      </w:pPr>
      <w:r>
        <w:continuationSeparator/>
      </w:r>
    </w:p>
  </w:footnote>
  <w:footnote w:id="1">
    <w:p w:rsidR="009B441D" w:rsidRDefault="009B441D">
      <w:pPr>
        <w:pStyle w:val="Tekstprzypisudolnego"/>
      </w:pPr>
      <w:r>
        <w:rPr>
          <w:rStyle w:val="Odwoanieprzypisudolnego"/>
        </w:rPr>
        <w:footnoteRef/>
      </w:r>
      <w:r>
        <w:t xml:space="preserve"> W przypadku aktualizacji należy wykazać zakres aktualizacji. </w:t>
      </w:r>
    </w:p>
  </w:footnote>
  <w:footnote w:id="2">
    <w:p w:rsidR="009B441D" w:rsidRDefault="009B441D">
      <w:pPr>
        <w:pStyle w:val="Tekstprzypisudolnego"/>
      </w:pPr>
      <w:r>
        <w:rPr>
          <w:rStyle w:val="Odwoanieprzypisudolnego"/>
        </w:rPr>
        <w:footnoteRef/>
      </w:r>
      <w:r>
        <w:t xml:space="preserve"> Ocenie nie podlegają programy rewitalizacji dla aglomeracji, obszarów funkcjonalnych itp.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46"/>
    <w:multiLevelType w:val="hybridMultilevel"/>
    <w:tmpl w:val="F7E0DF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A3E95"/>
    <w:multiLevelType w:val="hybridMultilevel"/>
    <w:tmpl w:val="A25AF5D4"/>
    <w:lvl w:ilvl="0" w:tplc="3FE0F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77D1F"/>
    <w:multiLevelType w:val="hybridMultilevel"/>
    <w:tmpl w:val="A614CADE"/>
    <w:lvl w:ilvl="0" w:tplc="A46C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06ECD"/>
    <w:multiLevelType w:val="hybridMultilevel"/>
    <w:tmpl w:val="E44242D6"/>
    <w:lvl w:ilvl="0" w:tplc="EDF2D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03E95"/>
    <w:multiLevelType w:val="multilevel"/>
    <w:tmpl w:val="B418924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8272873"/>
    <w:multiLevelType w:val="hybridMultilevel"/>
    <w:tmpl w:val="4E52F8BE"/>
    <w:lvl w:ilvl="0" w:tplc="00000006">
      <w:start w:val="1"/>
      <w:numFmt w:val="lowerLetter"/>
      <w:lvlText w:val="%1)"/>
      <w:lvlJc w:val="left"/>
      <w:pPr>
        <w:ind w:left="113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abstractNum w:abstractNumId="6">
    <w:nsid w:val="2A566456"/>
    <w:multiLevelType w:val="hybridMultilevel"/>
    <w:tmpl w:val="713E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1191F"/>
    <w:multiLevelType w:val="hybridMultilevel"/>
    <w:tmpl w:val="28E0663A"/>
    <w:lvl w:ilvl="0" w:tplc="7A42C5C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9F52E6"/>
    <w:multiLevelType w:val="hybridMultilevel"/>
    <w:tmpl w:val="289E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10603"/>
    <w:multiLevelType w:val="hybridMultilevel"/>
    <w:tmpl w:val="16B44250"/>
    <w:lvl w:ilvl="0" w:tplc="C486FC8C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45FD476B"/>
    <w:multiLevelType w:val="hybridMultilevel"/>
    <w:tmpl w:val="20047CC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BB63CF6"/>
    <w:multiLevelType w:val="multilevel"/>
    <w:tmpl w:val="5544A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EF54C8F"/>
    <w:multiLevelType w:val="hybridMultilevel"/>
    <w:tmpl w:val="C8560F74"/>
    <w:lvl w:ilvl="0" w:tplc="4B50A17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1B6C31"/>
    <w:multiLevelType w:val="hybridMultilevel"/>
    <w:tmpl w:val="AAB8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F4B3E"/>
    <w:multiLevelType w:val="hybridMultilevel"/>
    <w:tmpl w:val="8A22A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373F26"/>
    <w:multiLevelType w:val="hybridMultilevel"/>
    <w:tmpl w:val="78F2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0174F"/>
    <w:multiLevelType w:val="hybridMultilevel"/>
    <w:tmpl w:val="BC9C4D64"/>
    <w:lvl w:ilvl="0" w:tplc="AA5614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B502E"/>
    <w:multiLevelType w:val="hybridMultilevel"/>
    <w:tmpl w:val="78F2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F1462"/>
    <w:multiLevelType w:val="hybridMultilevel"/>
    <w:tmpl w:val="713E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E1F38"/>
    <w:multiLevelType w:val="hybridMultilevel"/>
    <w:tmpl w:val="761EE3B4"/>
    <w:lvl w:ilvl="0" w:tplc="647EC6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9E942B9"/>
    <w:multiLevelType w:val="hybridMultilevel"/>
    <w:tmpl w:val="03D686F8"/>
    <w:lvl w:ilvl="0" w:tplc="08805C3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7D073DE2"/>
    <w:multiLevelType w:val="hybridMultilevel"/>
    <w:tmpl w:val="9D2AD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14"/>
  </w:num>
  <w:num w:numId="7">
    <w:abstractNumId w:val="0"/>
  </w:num>
  <w:num w:numId="8">
    <w:abstractNumId w:val="3"/>
  </w:num>
  <w:num w:numId="9">
    <w:abstractNumId w:val="18"/>
  </w:num>
  <w:num w:numId="10">
    <w:abstractNumId w:val="12"/>
  </w:num>
  <w:num w:numId="11">
    <w:abstractNumId w:val="21"/>
  </w:num>
  <w:num w:numId="12">
    <w:abstractNumId w:val="11"/>
  </w:num>
  <w:num w:numId="13">
    <w:abstractNumId w:val="1"/>
  </w:num>
  <w:num w:numId="14">
    <w:abstractNumId w:val="16"/>
  </w:num>
  <w:num w:numId="15">
    <w:abstractNumId w:val="6"/>
  </w:num>
  <w:num w:numId="16">
    <w:abstractNumId w:val="15"/>
  </w:num>
  <w:num w:numId="17">
    <w:abstractNumId w:val="17"/>
  </w:num>
  <w:num w:numId="18">
    <w:abstractNumId w:val="19"/>
  </w:num>
  <w:num w:numId="19">
    <w:abstractNumId w:val="20"/>
  </w:num>
  <w:num w:numId="20">
    <w:abstractNumId w:val="4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64E"/>
    <w:rsid w:val="0000464E"/>
    <w:rsid w:val="000051D6"/>
    <w:rsid w:val="00046187"/>
    <w:rsid w:val="0009020C"/>
    <w:rsid w:val="00092C66"/>
    <w:rsid w:val="0009580F"/>
    <w:rsid w:val="000A1AEB"/>
    <w:rsid w:val="000C2D1B"/>
    <w:rsid w:val="000C536A"/>
    <w:rsid w:val="000D2587"/>
    <w:rsid w:val="00110F0E"/>
    <w:rsid w:val="00131C5D"/>
    <w:rsid w:val="00177971"/>
    <w:rsid w:val="001A5D88"/>
    <w:rsid w:val="001D37D5"/>
    <w:rsid w:val="00231AF5"/>
    <w:rsid w:val="0027021A"/>
    <w:rsid w:val="0027115F"/>
    <w:rsid w:val="002713D7"/>
    <w:rsid w:val="002877ED"/>
    <w:rsid w:val="00292DED"/>
    <w:rsid w:val="002A3F26"/>
    <w:rsid w:val="002B62D6"/>
    <w:rsid w:val="002D739F"/>
    <w:rsid w:val="0030435D"/>
    <w:rsid w:val="003114F7"/>
    <w:rsid w:val="00340BAB"/>
    <w:rsid w:val="00341F3C"/>
    <w:rsid w:val="003750C4"/>
    <w:rsid w:val="00387F7E"/>
    <w:rsid w:val="0039798A"/>
    <w:rsid w:val="003D0910"/>
    <w:rsid w:val="003D4849"/>
    <w:rsid w:val="003D78F1"/>
    <w:rsid w:val="003E3C0F"/>
    <w:rsid w:val="003E7203"/>
    <w:rsid w:val="00431BAB"/>
    <w:rsid w:val="00441F5C"/>
    <w:rsid w:val="0046508F"/>
    <w:rsid w:val="00475B3C"/>
    <w:rsid w:val="00486B9E"/>
    <w:rsid w:val="004974F3"/>
    <w:rsid w:val="004B428B"/>
    <w:rsid w:val="004E50CA"/>
    <w:rsid w:val="004F13B7"/>
    <w:rsid w:val="004F1B69"/>
    <w:rsid w:val="00500664"/>
    <w:rsid w:val="0050220F"/>
    <w:rsid w:val="005054AB"/>
    <w:rsid w:val="005068A5"/>
    <w:rsid w:val="00513619"/>
    <w:rsid w:val="0051598A"/>
    <w:rsid w:val="00530443"/>
    <w:rsid w:val="00530602"/>
    <w:rsid w:val="00560115"/>
    <w:rsid w:val="00570C4C"/>
    <w:rsid w:val="005F4D8E"/>
    <w:rsid w:val="0060670A"/>
    <w:rsid w:val="0062575C"/>
    <w:rsid w:val="00631BC6"/>
    <w:rsid w:val="006B2E4C"/>
    <w:rsid w:val="006D1A9E"/>
    <w:rsid w:val="006F02BB"/>
    <w:rsid w:val="006F7D46"/>
    <w:rsid w:val="007402F0"/>
    <w:rsid w:val="007447BE"/>
    <w:rsid w:val="00773B92"/>
    <w:rsid w:val="00782C3A"/>
    <w:rsid w:val="007A46D9"/>
    <w:rsid w:val="007D3171"/>
    <w:rsid w:val="007E17AC"/>
    <w:rsid w:val="00833CD0"/>
    <w:rsid w:val="008715B7"/>
    <w:rsid w:val="008742B0"/>
    <w:rsid w:val="00893E39"/>
    <w:rsid w:val="00894FC3"/>
    <w:rsid w:val="008D1F3C"/>
    <w:rsid w:val="0093327F"/>
    <w:rsid w:val="0094636C"/>
    <w:rsid w:val="00955C1B"/>
    <w:rsid w:val="009A2E1D"/>
    <w:rsid w:val="009B441D"/>
    <w:rsid w:val="009C5B14"/>
    <w:rsid w:val="00A036A2"/>
    <w:rsid w:val="00A11475"/>
    <w:rsid w:val="00A22C44"/>
    <w:rsid w:val="00A30DA9"/>
    <w:rsid w:val="00A5265E"/>
    <w:rsid w:val="00A537FB"/>
    <w:rsid w:val="00A54998"/>
    <w:rsid w:val="00A72F97"/>
    <w:rsid w:val="00A83080"/>
    <w:rsid w:val="00A94446"/>
    <w:rsid w:val="00A96164"/>
    <w:rsid w:val="00AA187A"/>
    <w:rsid w:val="00AF40A0"/>
    <w:rsid w:val="00AF470B"/>
    <w:rsid w:val="00B0076D"/>
    <w:rsid w:val="00B20107"/>
    <w:rsid w:val="00B4045C"/>
    <w:rsid w:val="00B535E5"/>
    <w:rsid w:val="00B542A3"/>
    <w:rsid w:val="00B7599C"/>
    <w:rsid w:val="00BA4BE7"/>
    <w:rsid w:val="00BB2632"/>
    <w:rsid w:val="00BD7B19"/>
    <w:rsid w:val="00C30413"/>
    <w:rsid w:val="00C31449"/>
    <w:rsid w:val="00C60F5E"/>
    <w:rsid w:val="00C73F29"/>
    <w:rsid w:val="00C92CEE"/>
    <w:rsid w:val="00CA28FE"/>
    <w:rsid w:val="00CB0BE7"/>
    <w:rsid w:val="00CD0C4B"/>
    <w:rsid w:val="00D026FA"/>
    <w:rsid w:val="00D12E5F"/>
    <w:rsid w:val="00D27C5E"/>
    <w:rsid w:val="00D32DEC"/>
    <w:rsid w:val="00D43E6B"/>
    <w:rsid w:val="00D61CF0"/>
    <w:rsid w:val="00D71E0B"/>
    <w:rsid w:val="00D747CC"/>
    <w:rsid w:val="00DC1FE4"/>
    <w:rsid w:val="00DD2C08"/>
    <w:rsid w:val="00DE2AB8"/>
    <w:rsid w:val="00E14C41"/>
    <w:rsid w:val="00E1615B"/>
    <w:rsid w:val="00E207EF"/>
    <w:rsid w:val="00E20A60"/>
    <w:rsid w:val="00E43F98"/>
    <w:rsid w:val="00E9431F"/>
    <w:rsid w:val="00EA117A"/>
    <w:rsid w:val="00EA18ED"/>
    <w:rsid w:val="00EF73DC"/>
    <w:rsid w:val="00F02D61"/>
    <w:rsid w:val="00F445DD"/>
    <w:rsid w:val="00F54596"/>
    <w:rsid w:val="00F90B30"/>
    <w:rsid w:val="00FA79C5"/>
    <w:rsid w:val="00FC4BD8"/>
    <w:rsid w:val="00F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64E"/>
    <w:pPr>
      <w:ind w:left="720"/>
      <w:contextualSpacing/>
    </w:pPr>
  </w:style>
  <w:style w:type="paragraph" w:customStyle="1" w:styleId="Default">
    <w:name w:val="Default"/>
    <w:rsid w:val="00004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464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F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F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F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0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0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0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ela.wojtowicz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D8FB2-F1CE-490A-B42A-97EC3A06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2945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awojtowicz</cp:lastModifiedBy>
  <cp:revision>37</cp:revision>
  <cp:lastPrinted>2016-02-05T08:30:00Z</cp:lastPrinted>
  <dcterms:created xsi:type="dcterms:W3CDTF">2016-02-09T12:59:00Z</dcterms:created>
  <dcterms:modified xsi:type="dcterms:W3CDTF">2016-03-02T08:52:00Z</dcterms:modified>
</cp:coreProperties>
</file>