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6A" w:rsidRPr="00717F9E" w:rsidRDefault="0092336A" w:rsidP="007325E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Opole, dnia</w:t>
      </w:r>
      <w:r>
        <w:rPr>
          <w:rFonts w:ascii="Arial" w:hAnsi="Arial" w:cs="Arial"/>
          <w:sz w:val="20"/>
          <w:szCs w:val="20"/>
        </w:rPr>
        <w:t xml:space="preserve"> </w:t>
      </w:r>
      <w:r w:rsidR="00EC0B99">
        <w:rPr>
          <w:rFonts w:ascii="Arial" w:hAnsi="Arial" w:cs="Arial"/>
          <w:sz w:val="20"/>
          <w:szCs w:val="20"/>
        </w:rPr>
        <w:t>01.03</w:t>
      </w:r>
      <w:bookmarkStart w:id="0" w:name="_GoBack"/>
      <w:bookmarkEnd w:id="0"/>
      <w:r w:rsidR="002D12B3">
        <w:rPr>
          <w:rFonts w:ascii="Arial" w:hAnsi="Arial" w:cs="Arial"/>
          <w:sz w:val="20"/>
          <w:szCs w:val="20"/>
        </w:rPr>
        <w:t>.2016</w:t>
      </w:r>
      <w:r w:rsidRPr="00717F9E">
        <w:rPr>
          <w:rFonts w:ascii="Arial" w:hAnsi="Arial" w:cs="Arial"/>
          <w:sz w:val="20"/>
          <w:szCs w:val="20"/>
        </w:rPr>
        <w:t xml:space="preserve"> r.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>Zapytanie ofertowe</w:t>
      </w:r>
    </w:p>
    <w:p w:rsidR="0092336A" w:rsidRPr="00717F9E" w:rsidRDefault="0092336A" w:rsidP="007325E7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 xml:space="preserve">znak: </w:t>
      </w:r>
      <w:r w:rsidR="00013820">
        <w:rPr>
          <w:rFonts w:ascii="Arial" w:hAnsi="Arial" w:cs="Arial"/>
          <w:b/>
          <w:sz w:val="20"/>
          <w:szCs w:val="20"/>
        </w:rPr>
        <w:t>OŚR.3037.</w:t>
      </w:r>
      <w:r w:rsidR="002D12B3">
        <w:rPr>
          <w:rFonts w:ascii="Arial" w:hAnsi="Arial" w:cs="Arial"/>
          <w:b/>
          <w:sz w:val="20"/>
          <w:szCs w:val="20"/>
        </w:rPr>
        <w:t>00005</w:t>
      </w:r>
      <w:r w:rsidR="00013820">
        <w:rPr>
          <w:rFonts w:ascii="Arial" w:hAnsi="Arial" w:cs="Arial"/>
          <w:b/>
          <w:sz w:val="20"/>
          <w:szCs w:val="20"/>
        </w:rPr>
        <w:t>.2016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ab/>
        <w:t>Na podstawie art. 4 pkt 8 ustawy z dnia 29 stycznia 20</w:t>
      </w:r>
      <w:r>
        <w:rPr>
          <w:rFonts w:ascii="Arial" w:hAnsi="Arial" w:cs="Arial"/>
          <w:sz w:val="20"/>
          <w:szCs w:val="20"/>
        </w:rPr>
        <w:t xml:space="preserve">04 r. Prawo zamówień publicznych oraz </w:t>
      </w:r>
      <w:r w:rsidRPr="00717F9E">
        <w:rPr>
          <w:rFonts w:ascii="Arial" w:hAnsi="Arial" w:cs="Arial"/>
          <w:sz w:val="20"/>
          <w:szCs w:val="20"/>
        </w:rPr>
        <w:t>§ 6 Zarządzenia Prezydenta Miasta Opola Nr OR-I.0050.342.2014 z dnia 22 lipca 2014 r. w sprawie zasad udzielania zamówień o wartości nie przekraczającej kwoty 30000 EURO netto w Urzędzie Miasta Opola</w:t>
      </w:r>
      <w:r>
        <w:rPr>
          <w:rFonts w:ascii="Arial" w:hAnsi="Arial" w:cs="Arial"/>
          <w:sz w:val="20"/>
          <w:szCs w:val="20"/>
        </w:rPr>
        <w:t xml:space="preserve">, </w:t>
      </w:r>
      <w:r w:rsidRPr="00717F9E">
        <w:rPr>
          <w:rFonts w:ascii="Arial" w:hAnsi="Arial" w:cs="Arial"/>
          <w:sz w:val="20"/>
          <w:szCs w:val="20"/>
        </w:rPr>
        <w:t xml:space="preserve">w związku z realizacją Projektu pn.: </w:t>
      </w:r>
      <w:r w:rsidR="00D43718">
        <w:rPr>
          <w:rFonts w:ascii="Arial" w:hAnsi="Arial" w:cs="Arial"/>
          <w:sz w:val="20"/>
          <w:szCs w:val="20"/>
        </w:rPr>
        <w:t>„</w:t>
      </w:r>
      <w:r w:rsidRPr="00EB278A">
        <w:rPr>
          <w:rFonts w:ascii="Arial" w:hAnsi="Arial" w:cs="Arial"/>
          <w:b/>
          <w:bCs/>
          <w:sz w:val="20"/>
          <w:szCs w:val="20"/>
        </w:rPr>
        <w:t>Opracowanie bazy danych indywidualnych źródeł emisji w oparciu o przeprowadzenie obszarowej inwentaryzacji źródeł niskiej emisji na terenie miasta Opola</w:t>
      </w:r>
      <w:r w:rsidR="00D43718">
        <w:rPr>
          <w:rFonts w:ascii="Arial" w:hAnsi="Arial" w:cs="Arial"/>
          <w:b/>
          <w:bCs/>
          <w:sz w:val="20"/>
          <w:szCs w:val="20"/>
        </w:rPr>
        <w:t>”</w:t>
      </w:r>
      <w:r w:rsidRPr="00EB278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F9E">
        <w:rPr>
          <w:rFonts w:ascii="Arial" w:hAnsi="Arial" w:cs="Arial"/>
          <w:sz w:val="20"/>
          <w:szCs w:val="20"/>
        </w:rPr>
        <w:t>zwracamy się  z zapytaniem ofertowym o przedstawienie oferty cenowej na wykonanie następującej usługi: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F9E">
        <w:rPr>
          <w:rFonts w:ascii="Arial" w:hAnsi="Arial" w:cs="Arial"/>
          <w:b/>
          <w:sz w:val="20"/>
          <w:szCs w:val="20"/>
          <w:u w:val="single"/>
        </w:rPr>
        <w:t>Nazwa Zamawiającego:</w:t>
      </w:r>
    </w:p>
    <w:p w:rsidR="0092336A" w:rsidRPr="00717F9E" w:rsidRDefault="0092336A" w:rsidP="007325E7">
      <w:pPr>
        <w:spacing w:before="12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Miasto Opole, Rynek-Ratusz, 45-015 Opole, NIP: 754-300-99-77, REGON 531412668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Wydział Ochrony Środowiska i Rolnictwa, Plac Wolności 7-8, 45-018 Opole</w:t>
      </w:r>
    </w:p>
    <w:p w:rsidR="006F0191" w:rsidRDefault="006F0191" w:rsidP="006F0191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F0191" w:rsidRPr="00EC0B99" w:rsidRDefault="003F4297" w:rsidP="006F019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I.</w:t>
      </w:r>
      <w:r w:rsidR="006F0191" w:rsidRPr="00EC0B99">
        <w:rPr>
          <w:rFonts w:ascii="Arial" w:hAnsi="Arial" w:cs="Arial"/>
          <w:b/>
          <w:sz w:val="20"/>
          <w:szCs w:val="20"/>
        </w:rPr>
        <w:t xml:space="preserve"> Szczegółowy zakres rzeczowy:</w:t>
      </w:r>
    </w:p>
    <w:p w:rsidR="003F4297" w:rsidRDefault="006F0191" w:rsidP="003F4297">
      <w:p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Celem projektu jest opracowanie bazy danych indywidualnych źródeł emisji w oparciu </w:t>
      </w:r>
      <w:r>
        <w:rPr>
          <w:rFonts w:ascii="Arial" w:hAnsi="Arial" w:cs="Arial"/>
          <w:bCs/>
          <w:sz w:val="20"/>
          <w:szCs w:val="20"/>
        </w:rPr>
        <w:br/>
        <w:t xml:space="preserve">o przeprowadzenie obszarowej inwentaryzacji źródeł niskiej emisji na terenie miasta Opola, która wspomoże określenie priorytetów działań naprawczych, w celu poprawy stanu czystości powietrza </w:t>
      </w:r>
      <w:r>
        <w:rPr>
          <w:rFonts w:ascii="Arial" w:hAnsi="Arial" w:cs="Arial"/>
          <w:bCs/>
          <w:sz w:val="20"/>
          <w:szCs w:val="20"/>
        </w:rPr>
        <w:br/>
        <w:t xml:space="preserve">w mieście, niezbędnych do zrealizowania, wynikających z przyjętego uchwałą Nr XXXIV/416/2013 </w:t>
      </w:r>
      <w:r>
        <w:rPr>
          <w:rFonts w:ascii="Arial" w:hAnsi="Arial" w:cs="Arial"/>
          <w:bCs/>
          <w:sz w:val="20"/>
          <w:szCs w:val="20"/>
        </w:rPr>
        <w:br/>
        <w:t xml:space="preserve">z dnia 25.10.2013 r. przez Sejmik Województwa Opolskiego Programu ochrony powietrza dla strefy miasto Opole, ze względu na przekroczenie poziomów dopuszczalnych pyłu PM10 oraz poziomu docelowego </w:t>
      </w:r>
      <w:proofErr w:type="spellStart"/>
      <w:r>
        <w:rPr>
          <w:rFonts w:ascii="Arial" w:hAnsi="Arial" w:cs="Arial"/>
          <w:bCs/>
          <w:sz w:val="20"/>
          <w:szCs w:val="20"/>
        </w:rPr>
        <w:t>benzo</w:t>
      </w:r>
      <w:proofErr w:type="spellEnd"/>
      <w:r>
        <w:rPr>
          <w:rFonts w:ascii="Arial" w:hAnsi="Arial" w:cs="Arial"/>
          <w:bCs/>
          <w:sz w:val="20"/>
          <w:szCs w:val="20"/>
        </w:rPr>
        <w:t>(a)</w:t>
      </w:r>
      <w:proofErr w:type="spellStart"/>
      <w:r>
        <w:rPr>
          <w:rFonts w:ascii="Arial" w:hAnsi="Arial" w:cs="Arial"/>
          <w:bCs/>
          <w:sz w:val="20"/>
          <w:szCs w:val="20"/>
        </w:rPr>
        <w:t>pirenu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wraz z planem działań krótkoterminowych. Przez niską emisję należy </w:t>
      </w:r>
      <w:r>
        <w:rPr>
          <w:rFonts w:ascii="Arial" w:hAnsi="Arial" w:cs="Arial"/>
          <w:bCs/>
          <w:sz w:val="20"/>
          <w:szCs w:val="20"/>
        </w:rPr>
        <w:br/>
        <w:t xml:space="preserve">w tym wypadku rozumieć emisję powierzchniową, pochodzącą z lokalnych kotłowni węglowych </w:t>
      </w:r>
      <w:r>
        <w:rPr>
          <w:rFonts w:ascii="Arial" w:hAnsi="Arial" w:cs="Arial"/>
          <w:bCs/>
          <w:sz w:val="20"/>
          <w:szCs w:val="20"/>
        </w:rPr>
        <w:br/>
        <w:t xml:space="preserve">i domowych pieców grzewczych, w których spalany jest węgiel oraz kominków, w których spalane jest drewno, charakteryzujące się często niskimi parametrami grzewczymi. Emisja powierzchniowa jest jedną z głównych przyczyn występowania w mieście Opolu, szczególnie w sezonie grzewczym, wysokich stężeń pyłu zawieszonego PM10. </w:t>
      </w:r>
    </w:p>
    <w:p w:rsidR="00EC0B99" w:rsidRPr="00382DEF" w:rsidRDefault="00EC0B99" w:rsidP="00EC0B99">
      <w:pPr>
        <w:pStyle w:val="Akapitzlist0"/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82DEF">
        <w:rPr>
          <w:rFonts w:ascii="Arial" w:hAnsi="Arial" w:cs="Arial"/>
          <w:bCs/>
          <w:sz w:val="20"/>
          <w:szCs w:val="20"/>
        </w:rPr>
        <w:t>Opracowanie bazy źródeł emisji na obszarze miasta Opola, która będzie zawierała dla każdego punktu – budynku/lokalu niżej wymienione dane: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lokalizacja - adres zgodny z warstwą punktów adresowych Systemu Informacji Przestrzennej  </w:t>
      </w:r>
      <w:r>
        <w:rPr>
          <w:rFonts w:ascii="Arial" w:hAnsi="Arial" w:cs="Arial"/>
          <w:bCs/>
          <w:sz w:val="20"/>
          <w:szCs w:val="20"/>
        </w:rPr>
        <w:br/>
        <w:t xml:space="preserve">      Urzędu Miasta Opola;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typ budynku (mieszkalny: jednorodzinny, wielorodzinny, pustostan lub</w:t>
      </w:r>
      <w:r w:rsidRPr="00BA533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niemieszkalny);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rodzaje ogrzewania w budynku/lokalu (węglowe, biomasa, drewno, olej, gaz, energia           </w:t>
      </w:r>
      <w:r>
        <w:rPr>
          <w:rFonts w:ascii="Arial" w:hAnsi="Arial" w:cs="Arial"/>
          <w:bCs/>
          <w:sz w:val="20"/>
          <w:szCs w:val="20"/>
        </w:rPr>
        <w:br/>
        <w:t xml:space="preserve">      elektryczna, OZE);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Ilość, </w:t>
      </w:r>
      <w:r>
        <w:rPr>
          <w:rFonts w:ascii="Arial" w:hAnsi="Arial" w:cs="Arial"/>
          <w:sz w:val="20"/>
          <w:szCs w:val="20"/>
        </w:rPr>
        <w:t xml:space="preserve">rodzaj, moc [kW] i wiek pieców/kotłów (do 5 lat, do 10 lat, powyżej 10 lat)  na  </w:t>
      </w:r>
      <w:r>
        <w:rPr>
          <w:rFonts w:ascii="Arial" w:hAnsi="Arial" w:cs="Arial"/>
          <w:sz w:val="20"/>
          <w:szCs w:val="20"/>
        </w:rPr>
        <w:br/>
        <w:t xml:space="preserve">      paliwo stałe (węglowy piec kaflowy, inne paleniska węglowe, indywidualny węglowy piec  </w:t>
      </w:r>
      <w:r>
        <w:rPr>
          <w:rFonts w:ascii="Arial" w:hAnsi="Arial" w:cs="Arial"/>
          <w:sz w:val="20"/>
          <w:szCs w:val="20"/>
        </w:rPr>
        <w:br/>
        <w:t xml:space="preserve">      centralnego ogrzewania, kotłownia węglowa zasilająca kilka budynków, węglowa kotłownia </w:t>
      </w:r>
      <w:r>
        <w:rPr>
          <w:rFonts w:ascii="Arial" w:hAnsi="Arial" w:cs="Arial"/>
          <w:sz w:val="20"/>
          <w:szCs w:val="20"/>
        </w:rPr>
        <w:br/>
        <w:t xml:space="preserve">      osiedlowa, kocioł na biomasę), moc z dokładnością do 1[kW];.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rodzaj i ilość spalanego paliwa stałego </w:t>
      </w:r>
      <w:r>
        <w:rPr>
          <w:rFonts w:ascii="Arial" w:hAnsi="Arial" w:cs="Arial"/>
          <w:sz w:val="20"/>
          <w:szCs w:val="20"/>
        </w:rPr>
        <w:t>[Mg lub m</w:t>
      </w:r>
      <w:r w:rsidRPr="00770DF3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] </w:t>
      </w:r>
      <w:r>
        <w:rPr>
          <w:rFonts w:ascii="Arial" w:hAnsi="Arial" w:cs="Arial"/>
          <w:bCs/>
          <w:sz w:val="20"/>
          <w:szCs w:val="20"/>
        </w:rPr>
        <w:t xml:space="preserve"> w ciągu roku w budynku/lokalu; (węgiel,  </w:t>
      </w:r>
      <w:r>
        <w:rPr>
          <w:rFonts w:ascii="Arial" w:hAnsi="Arial" w:cs="Arial"/>
          <w:bCs/>
          <w:sz w:val="20"/>
          <w:szCs w:val="20"/>
        </w:rPr>
        <w:br/>
        <w:t xml:space="preserve">      </w:t>
      </w:r>
      <w:proofErr w:type="spellStart"/>
      <w:r>
        <w:rPr>
          <w:rFonts w:ascii="Arial" w:hAnsi="Arial" w:cs="Arial"/>
          <w:bCs/>
          <w:sz w:val="20"/>
          <w:szCs w:val="20"/>
        </w:rPr>
        <w:t>ekogroszek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koks, biomasa, drewno); 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wielkość ogrzewanej powierzchni budynku/lokalu (m</w:t>
      </w:r>
      <w:r w:rsidRPr="004833E8"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>);</w:t>
      </w:r>
    </w:p>
    <w:p w:rsidR="00EC0B99" w:rsidRDefault="00EC0B99" w:rsidP="00EC0B99">
      <w:pPr>
        <w:pStyle w:val="Akapitzlist0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wielkość emisji pyłu zawieszonego PM 10, </w:t>
      </w:r>
      <w:proofErr w:type="spellStart"/>
      <w:r>
        <w:rPr>
          <w:rFonts w:ascii="Arial" w:hAnsi="Arial" w:cs="Arial"/>
          <w:sz w:val="20"/>
          <w:szCs w:val="20"/>
        </w:rPr>
        <w:t>benzo</w:t>
      </w:r>
      <w:proofErr w:type="spellEnd"/>
      <w:r>
        <w:rPr>
          <w:rFonts w:ascii="Arial" w:hAnsi="Arial" w:cs="Arial"/>
          <w:sz w:val="20"/>
          <w:szCs w:val="20"/>
        </w:rPr>
        <w:t>(a)</w:t>
      </w:r>
      <w:proofErr w:type="spellStart"/>
      <w:r>
        <w:rPr>
          <w:rFonts w:ascii="Arial" w:hAnsi="Arial" w:cs="Arial"/>
          <w:sz w:val="20"/>
          <w:szCs w:val="20"/>
        </w:rPr>
        <w:t>pirenu</w:t>
      </w:r>
      <w:proofErr w:type="spellEnd"/>
      <w:r>
        <w:rPr>
          <w:rFonts w:ascii="Arial" w:hAnsi="Arial" w:cs="Arial"/>
          <w:sz w:val="20"/>
          <w:szCs w:val="20"/>
        </w:rPr>
        <w:t xml:space="preserve">,  pyłu zawieszonego PM 2,5,  </w:t>
      </w:r>
      <w:r>
        <w:rPr>
          <w:rFonts w:ascii="Arial" w:hAnsi="Arial" w:cs="Arial"/>
          <w:sz w:val="20"/>
          <w:szCs w:val="20"/>
        </w:rPr>
        <w:br/>
        <w:t xml:space="preserve">      SO2, CO, CO2, </w:t>
      </w:r>
      <w:proofErr w:type="spellStart"/>
      <w:r>
        <w:rPr>
          <w:rFonts w:ascii="Arial" w:hAnsi="Arial" w:cs="Arial"/>
          <w:sz w:val="20"/>
          <w:szCs w:val="20"/>
        </w:rPr>
        <w:t>NOx</w:t>
      </w:r>
      <w:proofErr w:type="spellEnd"/>
      <w:r>
        <w:rPr>
          <w:rFonts w:ascii="Arial" w:hAnsi="Arial" w:cs="Arial"/>
          <w:sz w:val="20"/>
          <w:szCs w:val="20"/>
        </w:rPr>
        <w:t xml:space="preserve">, wynikająca z ilości spalanego paliwa stałego na ogrzanie          </w:t>
      </w:r>
      <w:r>
        <w:rPr>
          <w:rFonts w:ascii="Arial" w:hAnsi="Arial" w:cs="Arial"/>
          <w:sz w:val="20"/>
          <w:szCs w:val="20"/>
        </w:rPr>
        <w:br/>
        <w:t xml:space="preserve">      budynku/lokalu wg. metodyki zatwierdzonej przez Zamawiającego; </w:t>
      </w:r>
    </w:p>
    <w:p w:rsidR="00EC0B99" w:rsidRDefault="00EC0B99" w:rsidP="00EC0B99">
      <w:pPr>
        <w:pStyle w:val="Akapitzlist0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przewidywany termin zamiany źródła węglowego na bardziej przyjazny środowisku, rodzaj </w:t>
      </w:r>
      <w:r>
        <w:rPr>
          <w:rFonts w:ascii="Arial" w:hAnsi="Arial" w:cs="Arial"/>
          <w:sz w:val="20"/>
          <w:szCs w:val="20"/>
        </w:rPr>
        <w:br/>
        <w:t xml:space="preserve">      nowego źródła ciepła;</w:t>
      </w:r>
    </w:p>
    <w:p w:rsidR="00EC0B99" w:rsidRDefault="00EC0B99" w:rsidP="00EC0B99">
      <w:pPr>
        <w:pStyle w:val="Akapitzlist0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czy nieruchomość ma możliwość podłączenia do sieci ciepłowniczej;</w:t>
      </w:r>
    </w:p>
    <w:p w:rsidR="00EC0B99" w:rsidRDefault="00EC0B99" w:rsidP="00EC0B99">
      <w:pPr>
        <w:pStyle w:val="Akapitzlist0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czy dotychczasowe źródło ciepła zostało zastąpione źródłem węglowym o wyższej niż </w:t>
      </w:r>
      <w:r>
        <w:rPr>
          <w:rFonts w:ascii="Arial" w:hAnsi="Arial" w:cs="Arial"/>
          <w:sz w:val="20"/>
          <w:szCs w:val="20"/>
        </w:rPr>
        <w:br/>
        <w:t xml:space="preserve">      dotychczas sprawności wytwarzania ciepła spełniającym wymagania emisyjne określone </w:t>
      </w:r>
      <w:r>
        <w:rPr>
          <w:rFonts w:ascii="Arial" w:hAnsi="Arial" w:cs="Arial"/>
          <w:sz w:val="20"/>
          <w:szCs w:val="20"/>
        </w:rPr>
        <w:br/>
        <w:t xml:space="preserve">      przez właściwy organ;</w:t>
      </w:r>
    </w:p>
    <w:p w:rsidR="00EC0B99" w:rsidRDefault="00EC0B99" w:rsidP="00EC0B99">
      <w:pPr>
        <w:pStyle w:val="Akapitzlist0"/>
        <w:numPr>
          <w:ilvl w:val="0"/>
          <w:numId w:val="2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rodzaj i moc zainstalowanego (nowego) źródła ciepła [kW];</w:t>
      </w:r>
    </w:p>
    <w:p w:rsidR="00EC0B99" w:rsidRPr="00C30268" w:rsidRDefault="00EC0B99" w:rsidP="00EC0B99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dotyczące punktów</w:t>
      </w:r>
      <w:r w:rsidRPr="002B62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9,</w:t>
      </w:r>
      <w:r w:rsidRPr="002B622F">
        <w:rPr>
          <w:rFonts w:ascii="Arial" w:hAnsi="Arial" w:cs="Arial"/>
          <w:sz w:val="20"/>
          <w:szCs w:val="20"/>
        </w:rPr>
        <w:t xml:space="preserve">10 i 11 będą uzupełnianie po zrealizowaniu wymiany (wykonawca nie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</w:t>
      </w:r>
      <w:r w:rsidRPr="002B622F">
        <w:rPr>
          <w:rFonts w:ascii="Arial" w:hAnsi="Arial" w:cs="Arial"/>
          <w:sz w:val="20"/>
          <w:szCs w:val="20"/>
        </w:rPr>
        <w:t>uzupełnia tych danych</w:t>
      </w:r>
      <w:r>
        <w:rPr>
          <w:rFonts w:ascii="Arial" w:hAnsi="Arial" w:cs="Arial"/>
          <w:sz w:val="20"/>
          <w:szCs w:val="20"/>
        </w:rPr>
        <w:t>, tworzy jedynie kolumny w bazie</w:t>
      </w:r>
      <w:r w:rsidRPr="002B622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EC0B99" w:rsidRPr="0008396D" w:rsidRDefault="00EC0B99" w:rsidP="00EC0B99">
      <w:pPr>
        <w:pStyle w:val="Akapitzlist0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96D">
        <w:rPr>
          <w:rFonts w:ascii="Arial" w:hAnsi="Arial" w:cs="Arial"/>
          <w:bCs/>
          <w:sz w:val="20"/>
          <w:szCs w:val="20"/>
        </w:rPr>
        <w:t xml:space="preserve">Utworzenie bazy danych indywidualnych źródeł emisji w </w:t>
      </w:r>
      <w:r w:rsidRPr="0008396D">
        <w:rPr>
          <w:rFonts w:ascii="Arial" w:hAnsi="Arial" w:cs="Arial"/>
          <w:sz w:val="20"/>
          <w:szCs w:val="20"/>
        </w:rPr>
        <w:t xml:space="preserve">formie arkusza kalkulacyjnego </w:t>
      </w:r>
      <w:hyperlink r:id="rId8" w:history="1">
        <w:r w:rsidRPr="0008396D">
          <w:rPr>
            <w:rStyle w:val="Hipercze"/>
            <w:rFonts w:ascii="Arial" w:hAnsi="Arial" w:cs="Arial"/>
            <w:sz w:val="20"/>
            <w:szCs w:val="20"/>
          </w:rPr>
          <w:t>Microsoft Excel</w:t>
        </w:r>
      </w:hyperlink>
      <w:r w:rsidRPr="0008396D">
        <w:rPr>
          <w:rFonts w:ascii="Arial" w:hAnsi="Arial" w:cs="Arial"/>
          <w:sz w:val="20"/>
          <w:szCs w:val="20"/>
          <w:u w:val="single"/>
        </w:rPr>
        <w:t>.</w:t>
      </w:r>
    </w:p>
    <w:p w:rsidR="00EC0B99" w:rsidRDefault="00EC0B99" w:rsidP="00EC0B99">
      <w:pPr>
        <w:pStyle w:val="Akapitzlist0"/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82DEF">
        <w:rPr>
          <w:rFonts w:ascii="Arial" w:hAnsi="Arial" w:cs="Arial"/>
          <w:bCs/>
          <w:sz w:val="20"/>
          <w:szCs w:val="20"/>
        </w:rPr>
        <w:t xml:space="preserve">Obliczenie wielkości emisji substancji: pyłu zawieszonego PM 10, </w:t>
      </w:r>
      <w:proofErr w:type="spellStart"/>
      <w:r w:rsidRPr="00382DEF">
        <w:rPr>
          <w:rFonts w:ascii="Arial" w:hAnsi="Arial" w:cs="Arial"/>
          <w:bCs/>
          <w:sz w:val="20"/>
          <w:szCs w:val="20"/>
        </w:rPr>
        <w:t>benzo</w:t>
      </w:r>
      <w:proofErr w:type="spellEnd"/>
      <w:r w:rsidRPr="00382DEF">
        <w:rPr>
          <w:rFonts w:ascii="Arial" w:hAnsi="Arial" w:cs="Arial"/>
          <w:bCs/>
          <w:sz w:val="20"/>
          <w:szCs w:val="20"/>
        </w:rPr>
        <w:t>(a)</w:t>
      </w:r>
      <w:proofErr w:type="spellStart"/>
      <w:r w:rsidRPr="00382DEF">
        <w:rPr>
          <w:rFonts w:ascii="Arial" w:hAnsi="Arial" w:cs="Arial"/>
          <w:bCs/>
          <w:sz w:val="20"/>
          <w:szCs w:val="20"/>
        </w:rPr>
        <w:t>pirenu</w:t>
      </w:r>
      <w:proofErr w:type="spellEnd"/>
      <w:r w:rsidRPr="00382DEF">
        <w:rPr>
          <w:rFonts w:ascii="Arial" w:hAnsi="Arial" w:cs="Arial"/>
          <w:bCs/>
          <w:sz w:val="20"/>
          <w:szCs w:val="20"/>
        </w:rPr>
        <w:t>,  pyłu zawieszonego PM 2,5;  SO</w:t>
      </w:r>
      <w:r w:rsidRPr="00382DEF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382DEF">
        <w:rPr>
          <w:rFonts w:ascii="Arial" w:hAnsi="Arial" w:cs="Arial"/>
          <w:bCs/>
          <w:sz w:val="20"/>
          <w:szCs w:val="20"/>
        </w:rPr>
        <w:t>, CO, CO</w:t>
      </w:r>
      <w:r w:rsidRPr="00382DEF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382DE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82DEF">
        <w:rPr>
          <w:rFonts w:ascii="Arial" w:hAnsi="Arial" w:cs="Arial"/>
          <w:bCs/>
          <w:sz w:val="20"/>
          <w:szCs w:val="20"/>
        </w:rPr>
        <w:t>NO</w:t>
      </w:r>
      <w:r w:rsidRPr="00382DEF">
        <w:rPr>
          <w:rFonts w:ascii="Arial" w:hAnsi="Arial" w:cs="Arial"/>
          <w:bCs/>
          <w:sz w:val="20"/>
          <w:szCs w:val="20"/>
          <w:vertAlign w:val="subscript"/>
        </w:rPr>
        <w:t>x</w:t>
      </w:r>
      <w:proofErr w:type="spellEnd"/>
      <w:r w:rsidRPr="00382DEF">
        <w:rPr>
          <w:rFonts w:ascii="Arial" w:hAnsi="Arial" w:cs="Arial"/>
          <w:bCs/>
          <w:sz w:val="20"/>
          <w:szCs w:val="20"/>
        </w:rPr>
        <w:t>, przed i po</w:t>
      </w:r>
      <w:r>
        <w:rPr>
          <w:rFonts w:ascii="Arial" w:hAnsi="Arial" w:cs="Arial"/>
          <w:bCs/>
          <w:sz w:val="20"/>
          <w:szCs w:val="20"/>
        </w:rPr>
        <w:t xml:space="preserve"> wymianie pieca na paliwo stałe.</w:t>
      </w:r>
    </w:p>
    <w:p w:rsidR="00EC0B99" w:rsidRDefault="00EC0B99" w:rsidP="00EC0B99">
      <w:pPr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268">
        <w:rPr>
          <w:rFonts w:ascii="Arial" w:hAnsi="Arial" w:cs="Arial"/>
          <w:bCs/>
          <w:sz w:val="20"/>
          <w:szCs w:val="20"/>
        </w:rPr>
        <w:t xml:space="preserve">Rekrutacja ankieterów do przeprowadzenia inwentaryzacji. Wykonawca jest zobowiązany do szczegółowej weryfikacji pracy ankieterów w dwojaki sposób: poprzez analizę nadesłanych przez ankieterów materiałów oraz poprzez wyznaczonego przez Wykonawcę kontrolera, sprawdzającego zinwentaryzowane lokalizacje. </w:t>
      </w:r>
    </w:p>
    <w:p w:rsidR="00EC0B99" w:rsidRPr="00C30268" w:rsidRDefault="00EC0B99" w:rsidP="00EC0B99">
      <w:pPr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268">
        <w:rPr>
          <w:rFonts w:ascii="Arial" w:hAnsi="Arial" w:cs="Arial"/>
          <w:bCs/>
          <w:sz w:val="20"/>
          <w:szCs w:val="20"/>
        </w:rPr>
        <w:t>Przygotowa</w:t>
      </w:r>
      <w:r>
        <w:rPr>
          <w:rFonts w:ascii="Arial" w:hAnsi="Arial" w:cs="Arial"/>
          <w:bCs/>
          <w:sz w:val="20"/>
          <w:szCs w:val="20"/>
        </w:rPr>
        <w:t xml:space="preserve">nie ankiet w wersji papierowej, </w:t>
      </w:r>
      <w:r w:rsidRPr="00C30268">
        <w:rPr>
          <w:rFonts w:ascii="Arial" w:hAnsi="Arial" w:cs="Arial"/>
          <w:bCs/>
          <w:sz w:val="20"/>
          <w:szCs w:val="20"/>
        </w:rPr>
        <w:t>projekt ankiety musi być zatwierdzony przez Zamawiającego.</w:t>
      </w:r>
    </w:p>
    <w:p w:rsidR="00EC0B99" w:rsidRDefault="00EC0B99" w:rsidP="00EC0B99">
      <w:pPr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Przeszkolenie co najmniej trzech wskazanych przez Zamawiającego osób z obsługi bazy.</w:t>
      </w:r>
    </w:p>
    <w:p w:rsidR="00EC0B99" w:rsidRDefault="00EC0B99" w:rsidP="00EC0B99">
      <w:pPr>
        <w:pStyle w:val="Akapitzlist0"/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Prezentacja wyników i wniosków wynikających z przeprowadzonej inwentaryzacji w siedzibie Zamawiającego. Należy zapewnić możliwość eksportu wyników inwentaryzacji do warstw w formacie SHP ( możliwość zapisania pliku w formie pliku CSV)</w:t>
      </w:r>
    </w:p>
    <w:p w:rsidR="00EC0B99" w:rsidRDefault="00EC0B99" w:rsidP="00EC0B99">
      <w:pPr>
        <w:pStyle w:val="Akapitzlist0"/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Podsumowanie - wnioski końcowe oraz opracowanie dokumentacji z wynikającej inwentaryzacji w formie wydruku (3 egz.) oraz na nośniku elektronicznym w wersji umożliwiającej edycję dokumentacji przy użyciu oprogramowania będącego w posiadaniu Zamawiającego.</w:t>
      </w:r>
    </w:p>
    <w:p w:rsidR="00EC0B99" w:rsidRDefault="00EC0B99" w:rsidP="00EC0B99">
      <w:pPr>
        <w:pStyle w:val="Akapitzlist0"/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C0B99" w:rsidRPr="00EC0B99" w:rsidRDefault="00EC0B99" w:rsidP="00EC0B9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II.  Warunki dotyczące realizacji przedmiotu umowy:</w:t>
      </w:r>
    </w:p>
    <w:p w:rsidR="00EC0B99" w:rsidRDefault="00EC0B99" w:rsidP="00EC0B99">
      <w:pPr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Inwentaryzacja zostanie przeprowadzona w oparciu o wykaz przekazany przez Zamawiającego (listę punktów adresowych) i obejmie inwentaryzację w terenie przez ankieterów, na podstawie wcześniej pozyskanych informacji.</w:t>
      </w:r>
    </w:p>
    <w:p w:rsidR="00EC0B99" w:rsidRPr="008A5E14" w:rsidRDefault="00EC0B99" w:rsidP="00EC0B99">
      <w:pPr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A5E14"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>ista punktó</w:t>
      </w:r>
      <w:r w:rsidRPr="008A5E14">
        <w:rPr>
          <w:rFonts w:ascii="Arial" w:hAnsi="Arial" w:cs="Arial"/>
          <w:bCs/>
          <w:sz w:val="20"/>
          <w:szCs w:val="20"/>
        </w:rPr>
        <w:t xml:space="preserve">w adresowych </w:t>
      </w:r>
      <w:r>
        <w:rPr>
          <w:rFonts w:ascii="Arial" w:hAnsi="Arial" w:cs="Arial"/>
          <w:bCs/>
          <w:sz w:val="20"/>
          <w:szCs w:val="20"/>
        </w:rPr>
        <w:t xml:space="preserve">zawiera punkty adresowe wg. ewidencji gruntów i budynków. </w:t>
      </w:r>
      <w:r>
        <w:rPr>
          <w:rFonts w:ascii="Arial" w:hAnsi="Arial" w:cs="Arial"/>
          <w:bCs/>
          <w:sz w:val="20"/>
          <w:szCs w:val="20"/>
        </w:rPr>
        <w:br/>
        <w:t>W przypadku stwierdzenia podczas ankietyzacji dodatkowych lokali lub budynków posiadających swoją kotłownię, nieujętych w przekazanym wykazie, ankieter  dopisze lokal do wykazu i wypełni ankietę dla przedmiotowego lokalu.</w:t>
      </w:r>
    </w:p>
    <w:p w:rsidR="00EC0B99" w:rsidRDefault="00EC0B99" w:rsidP="00EC0B99">
      <w:pPr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Inwentaryzacja nie stanowi spisu z natury, rozumianego jako komisyjne liczenie urządzeń grzewczych na paliwo stałe przez co najmniej dwie osoby w lokalu/budynku, w którym to urządzenie jest użytkowane. Informacje, jakie zbierać będzie ankieter w terenie będą pochodzić od użytkowników budynków (najemców, właścicieli) i pozyskane będą na podstawie wywiadu </w:t>
      </w:r>
      <w:r>
        <w:rPr>
          <w:rFonts w:ascii="Arial" w:hAnsi="Arial" w:cs="Arial"/>
          <w:bCs/>
          <w:sz w:val="20"/>
          <w:szCs w:val="20"/>
        </w:rPr>
        <w:br/>
        <w:t>z nimi.</w:t>
      </w:r>
    </w:p>
    <w:p w:rsidR="00EC0B99" w:rsidRPr="00C053D7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Zebrane ankiety</w:t>
      </w:r>
      <w:r w:rsidRPr="00C053D7">
        <w:rPr>
          <w:rFonts w:ascii="Arial" w:hAnsi="Arial" w:cs="Arial"/>
          <w:bCs/>
          <w:sz w:val="20"/>
          <w:szCs w:val="20"/>
        </w:rPr>
        <w:t xml:space="preserve"> winn</w:t>
      </w:r>
      <w:r>
        <w:rPr>
          <w:rFonts w:ascii="Arial" w:hAnsi="Arial" w:cs="Arial"/>
          <w:bCs/>
          <w:sz w:val="20"/>
          <w:szCs w:val="20"/>
        </w:rPr>
        <w:t>y być opatrzone</w:t>
      </w:r>
      <w:r w:rsidRPr="00C053D7">
        <w:rPr>
          <w:rFonts w:ascii="Arial" w:hAnsi="Arial" w:cs="Arial"/>
          <w:bCs/>
          <w:sz w:val="20"/>
          <w:szCs w:val="20"/>
        </w:rPr>
        <w:t xml:space="preserve"> podpisem </w:t>
      </w:r>
      <w:r>
        <w:rPr>
          <w:rFonts w:ascii="Arial" w:hAnsi="Arial" w:cs="Arial"/>
          <w:bCs/>
          <w:sz w:val="20"/>
          <w:szCs w:val="20"/>
        </w:rPr>
        <w:t>ankietera.</w:t>
      </w:r>
      <w:r w:rsidRPr="00C053D7">
        <w:rPr>
          <w:rFonts w:ascii="Arial" w:hAnsi="Arial" w:cs="Arial"/>
          <w:bCs/>
          <w:sz w:val="20"/>
          <w:szCs w:val="20"/>
        </w:rPr>
        <w:t xml:space="preserve"> </w:t>
      </w:r>
    </w:p>
    <w:p w:rsidR="00EC0B99" w:rsidRDefault="00EC0B99" w:rsidP="00EC0B99">
      <w:pPr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Ankieterzy zostaną przeszkoleni przez Wykonawcę oraz zostaną wyposażeni przez Wykonawcę w niezbędne elementy: identyfikator z numerem telefonu Urzędu Miasta lub firmy Wykonawcy, mapę z lokalizacją budynków, z których mają zebrać informacje. </w:t>
      </w:r>
    </w:p>
    <w:p w:rsidR="00EC0B99" w:rsidRDefault="00EC0B99" w:rsidP="00EC0B99">
      <w:pPr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celu sprawnego przebiegu inwentaryzacji, Zamawiający zamieści na swojej stronie internetowej informację o przeprowadzaniu działań inwentaryzacyjnych.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Baza musi posiadać dane/ informacje zabrane w  okresie: marzec – wrzesień 2016 r. 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Baza zostanie opracowana na podstawie przekazanego pliku </w:t>
      </w:r>
      <w:proofErr w:type="spellStart"/>
      <w:r>
        <w:rPr>
          <w:rFonts w:ascii="Arial" w:hAnsi="Arial" w:cs="Arial"/>
          <w:bCs/>
          <w:sz w:val="20"/>
          <w:szCs w:val="20"/>
        </w:rPr>
        <w:t>excel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zawierającego wykaz punktów adresowych podlegających inwentaryzacji. 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bazie należy wprowadzić oznaczenie w jaki sposób zostały pozyskane dane tj. np. ankieta </w:t>
      </w:r>
      <w:r>
        <w:rPr>
          <w:rFonts w:ascii="Arial" w:hAnsi="Arial" w:cs="Arial"/>
          <w:bCs/>
          <w:sz w:val="20"/>
          <w:szCs w:val="20"/>
        </w:rPr>
        <w:br/>
        <w:t xml:space="preserve">u źródła, ankieta u zarządcy itp. 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Baza musi posiadać możliwość sporządzania zestawień, raportów (tabele przestawne Excel) - zakres raportowanych danych należy uzgodnić z Zamawiającym.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zobowiązuje się do przetwarzania danych osobowych i innych informacji, nie udostępnionych w sieci publicznej, pochodzących z Systemu Informacji Przestrzennej Urzędu Miasta Opola, wyłącznie w celu realizowania przedmiotu umowy.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Wykonawca zapewni usługę asysty technicznej w okresie gwarancji oraz wskaże numer telefonu, adres email oraz osobę do kontaktu.</w:t>
      </w:r>
    </w:p>
    <w:p w:rsidR="00EC0B99" w:rsidRP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jest zobowiązany do bieżącego kontaktu z Zamawiającym, w celu konsultowania wykonywanych prac.</w:t>
      </w:r>
    </w:p>
    <w:p w:rsidR="00EC0B99" w:rsidRPr="00EC0B99" w:rsidRDefault="00EC0B99" w:rsidP="00EC0B9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III. Zakres danych udostępnianych Wykonawcy zadania:</w:t>
      </w:r>
    </w:p>
    <w:p w:rsidR="00EC0B99" w:rsidRPr="00554E58" w:rsidRDefault="00EC0B99" w:rsidP="00EC0B99">
      <w:pPr>
        <w:pStyle w:val="Akapitzlist0"/>
        <w:numPr>
          <w:ilvl w:val="0"/>
          <w:numId w:val="2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54E58">
        <w:rPr>
          <w:rFonts w:ascii="Arial" w:hAnsi="Arial" w:cs="Arial"/>
          <w:bCs/>
          <w:sz w:val="20"/>
          <w:szCs w:val="20"/>
        </w:rPr>
        <w:t>Lista punktów adresowych podlegających i</w:t>
      </w:r>
      <w:r>
        <w:rPr>
          <w:rFonts w:ascii="Arial" w:hAnsi="Arial" w:cs="Arial"/>
          <w:bCs/>
          <w:sz w:val="20"/>
          <w:szCs w:val="20"/>
        </w:rPr>
        <w:t xml:space="preserve">nwentaryzacji w formacie </w:t>
      </w:r>
      <w:proofErr w:type="spellStart"/>
      <w:r>
        <w:rPr>
          <w:rFonts w:ascii="Arial" w:hAnsi="Arial" w:cs="Arial"/>
          <w:bCs/>
          <w:sz w:val="20"/>
          <w:szCs w:val="20"/>
        </w:rPr>
        <w:t>excel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(w rozbiciu na punkty adresowe budynków jednorodzinnych oraz pozostałe).</w:t>
      </w:r>
    </w:p>
    <w:p w:rsidR="00EC0B99" w:rsidRPr="00C053D7" w:rsidRDefault="00EC0B99" w:rsidP="00EC0B99">
      <w:pPr>
        <w:numPr>
          <w:ilvl w:val="0"/>
          <w:numId w:val="2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053D7">
        <w:rPr>
          <w:rFonts w:ascii="Arial" w:hAnsi="Arial" w:cs="Arial"/>
          <w:bCs/>
          <w:sz w:val="20"/>
          <w:szCs w:val="20"/>
        </w:rPr>
        <w:t xml:space="preserve">"Program Ograniczenia Niskiej Emisji dla Miasta Opola" przyjęty uchwałą Nr IV/25/10 Rady Miasta Opola z dnia 30 grudnia 2010r. dostępny na stronie internetowej Miasta Opola </w:t>
      </w:r>
      <w:r>
        <w:rPr>
          <w:rFonts w:ascii="Arial" w:hAnsi="Arial" w:cs="Arial"/>
          <w:bCs/>
          <w:sz w:val="20"/>
          <w:szCs w:val="20"/>
        </w:rPr>
        <w:br/>
      </w:r>
      <w:r w:rsidRPr="00C053D7">
        <w:rPr>
          <w:rFonts w:ascii="Arial" w:hAnsi="Arial" w:cs="Arial"/>
          <w:bCs/>
          <w:sz w:val="20"/>
          <w:szCs w:val="20"/>
        </w:rPr>
        <w:t>w zakładce "Ekologia"</w:t>
      </w:r>
      <w:r>
        <w:rPr>
          <w:rFonts w:ascii="Arial" w:hAnsi="Arial" w:cs="Arial"/>
          <w:bCs/>
          <w:sz w:val="20"/>
          <w:szCs w:val="20"/>
        </w:rPr>
        <w:t xml:space="preserve"> http://www.opole.pl/srodowisko.</w:t>
      </w:r>
    </w:p>
    <w:p w:rsidR="00EC0B99" w:rsidRPr="00C053D7" w:rsidRDefault="00EC0B99" w:rsidP="00EC0B99">
      <w:pPr>
        <w:numPr>
          <w:ilvl w:val="0"/>
          <w:numId w:val="2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C053D7">
        <w:rPr>
          <w:rFonts w:ascii="Arial" w:hAnsi="Arial" w:cs="Arial"/>
          <w:bCs/>
          <w:sz w:val="20"/>
          <w:szCs w:val="20"/>
        </w:rPr>
        <w:t>Program ochrony powietrza dla strefy miasto Opole</w:t>
      </w:r>
      <w:r>
        <w:rPr>
          <w:rFonts w:ascii="Arial" w:hAnsi="Arial" w:cs="Arial"/>
          <w:bCs/>
          <w:sz w:val="20"/>
          <w:szCs w:val="20"/>
        </w:rPr>
        <w:t>”</w:t>
      </w:r>
      <w:r w:rsidRPr="00C053D7">
        <w:rPr>
          <w:rFonts w:ascii="Arial" w:hAnsi="Arial" w:cs="Arial"/>
          <w:bCs/>
          <w:sz w:val="20"/>
          <w:szCs w:val="20"/>
        </w:rPr>
        <w:t xml:space="preserve"> przyjęty uchwałą Nr XXXIV/416/2013 Sejmiku Województwa Opolskiego z dnia 25 października 2013r. http://umwo.opole.</w:t>
      </w:r>
      <w:r>
        <w:rPr>
          <w:rFonts w:ascii="Arial" w:hAnsi="Arial" w:cs="Arial"/>
          <w:bCs/>
          <w:sz w:val="20"/>
          <w:szCs w:val="20"/>
        </w:rPr>
        <w:t>pl/bip/index.php?id=43&amp;idd=1650.</w:t>
      </w:r>
    </w:p>
    <w:p w:rsidR="00EC0B99" w:rsidRPr="00C053D7" w:rsidRDefault="00EC0B99" w:rsidP="00EC0B99">
      <w:pPr>
        <w:numPr>
          <w:ilvl w:val="0"/>
          <w:numId w:val="2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C053D7">
        <w:rPr>
          <w:rFonts w:ascii="Arial" w:hAnsi="Arial" w:cs="Arial"/>
          <w:bCs/>
          <w:sz w:val="20"/>
          <w:szCs w:val="20"/>
        </w:rPr>
        <w:t>Plan gospodarki niskoemisyjnej dla miasta Opola</w:t>
      </w:r>
      <w:r>
        <w:rPr>
          <w:rFonts w:ascii="Arial" w:hAnsi="Arial" w:cs="Arial"/>
          <w:bCs/>
          <w:sz w:val="20"/>
          <w:szCs w:val="20"/>
        </w:rPr>
        <w:t>”</w:t>
      </w:r>
      <w:r w:rsidRPr="00C053D7">
        <w:rPr>
          <w:rFonts w:ascii="Arial" w:hAnsi="Arial" w:cs="Arial"/>
          <w:bCs/>
          <w:sz w:val="20"/>
          <w:szCs w:val="20"/>
        </w:rPr>
        <w:t xml:space="preserve"> przyjęty uchwałą Rady Miasta Opola </w:t>
      </w:r>
      <w:r>
        <w:rPr>
          <w:rFonts w:ascii="Arial" w:hAnsi="Arial" w:cs="Arial"/>
          <w:bCs/>
          <w:sz w:val="20"/>
          <w:szCs w:val="20"/>
        </w:rPr>
        <w:br/>
      </w:r>
      <w:r w:rsidRPr="00C053D7">
        <w:rPr>
          <w:rFonts w:ascii="Arial" w:hAnsi="Arial" w:cs="Arial"/>
          <w:bCs/>
          <w:sz w:val="20"/>
          <w:szCs w:val="20"/>
        </w:rPr>
        <w:t>Nr XIX/347/15 z dnia 17 grudnia 2015r.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D2E5B">
        <w:rPr>
          <w:rFonts w:ascii="Arial" w:hAnsi="Arial" w:cs="Arial"/>
          <w:bCs/>
          <w:sz w:val="20"/>
          <w:szCs w:val="20"/>
        </w:rPr>
        <w:t>http://www.opole.pl/plan-gospodarki-niskoemisyjnej-dla-miasta-opola-nowa-uchwala/</w:t>
      </w:r>
      <w:r>
        <w:rPr>
          <w:rFonts w:ascii="Arial" w:hAnsi="Arial" w:cs="Arial"/>
          <w:bCs/>
          <w:sz w:val="20"/>
          <w:szCs w:val="20"/>
        </w:rPr>
        <w:t>.</w:t>
      </w:r>
    </w:p>
    <w:p w:rsidR="00EC0B99" w:rsidRPr="00E23F14" w:rsidRDefault="00EC0B99" w:rsidP="00EC0B99">
      <w:pPr>
        <w:spacing w:before="100" w:beforeAutospacing="1"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92336A" w:rsidRPr="00EC0B99" w:rsidRDefault="000D3405" w:rsidP="000D34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 xml:space="preserve">IV </w:t>
      </w:r>
      <w:r w:rsidR="0092336A" w:rsidRPr="00EC0B99">
        <w:rPr>
          <w:rFonts w:ascii="Arial" w:hAnsi="Arial" w:cs="Arial"/>
          <w:b/>
          <w:sz w:val="20"/>
          <w:szCs w:val="20"/>
        </w:rPr>
        <w:t>. Warunki udziału w postępowaniu:</w:t>
      </w:r>
    </w:p>
    <w:p w:rsidR="0092336A" w:rsidRPr="00717F9E" w:rsidRDefault="0092336A" w:rsidP="007325E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O udzielenie zamówienia mogą ubiegać się Wykonawcy, którzy spełniają warunki dotyczące: </w:t>
      </w:r>
      <w:r w:rsidRPr="00717F9E">
        <w:rPr>
          <w:rFonts w:ascii="Arial" w:hAnsi="Arial" w:cs="Arial"/>
          <w:bCs/>
          <w:sz w:val="20"/>
          <w:szCs w:val="20"/>
        </w:rPr>
        <w:t>posiadania wiedzy i doświadczenia tj. wykonali w okresie ostatnich trzech lat przed upływem terminu składania ofert, a jeżeli okres prowadzenia działalności jest krótszy w tym okresie</w:t>
      </w:r>
      <w:r>
        <w:rPr>
          <w:rFonts w:ascii="Arial" w:hAnsi="Arial" w:cs="Arial"/>
          <w:bCs/>
          <w:sz w:val="20"/>
          <w:szCs w:val="20"/>
        </w:rPr>
        <w:t>,</w:t>
      </w:r>
      <w:r w:rsidRPr="00717F9E">
        <w:rPr>
          <w:rFonts w:ascii="Arial" w:hAnsi="Arial" w:cs="Arial"/>
          <w:bCs/>
          <w:sz w:val="20"/>
          <w:szCs w:val="20"/>
        </w:rPr>
        <w:t xml:space="preserve"> co najmniej </w:t>
      </w:r>
      <w:r w:rsidR="00892ADE">
        <w:rPr>
          <w:rFonts w:ascii="Arial" w:hAnsi="Arial" w:cs="Arial"/>
          <w:bCs/>
          <w:sz w:val="20"/>
          <w:szCs w:val="20"/>
        </w:rPr>
        <w:t xml:space="preserve">jednego </w:t>
      </w:r>
      <w:r w:rsidRPr="00717F9E">
        <w:rPr>
          <w:rFonts w:ascii="Arial" w:hAnsi="Arial" w:cs="Arial"/>
          <w:bCs/>
          <w:sz w:val="20"/>
          <w:szCs w:val="20"/>
        </w:rPr>
        <w:t>zamówienia polegające</w:t>
      </w:r>
      <w:r w:rsidR="00892ADE">
        <w:rPr>
          <w:rFonts w:ascii="Arial" w:hAnsi="Arial" w:cs="Arial"/>
          <w:bCs/>
          <w:sz w:val="20"/>
          <w:szCs w:val="20"/>
        </w:rPr>
        <w:t>go</w:t>
      </w:r>
      <w:r w:rsidRPr="00717F9E">
        <w:rPr>
          <w:rFonts w:ascii="Arial" w:hAnsi="Arial" w:cs="Arial"/>
          <w:bCs/>
          <w:sz w:val="20"/>
          <w:szCs w:val="20"/>
        </w:rPr>
        <w:t xml:space="preserve"> na opracowaniu </w:t>
      </w:r>
      <w:r w:rsidR="008C143C">
        <w:rPr>
          <w:rFonts w:ascii="Arial" w:hAnsi="Arial" w:cs="Arial"/>
          <w:bCs/>
          <w:sz w:val="20"/>
          <w:szCs w:val="20"/>
        </w:rPr>
        <w:t>lub aktualizacji</w:t>
      </w:r>
      <w:r w:rsidR="008C143C" w:rsidRPr="00717F9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jednego</w:t>
      </w:r>
      <w:r w:rsidRPr="00717F9E">
        <w:rPr>
          <w:rFonts w:ascii="Arial" w:hAnsi="Arial" w:cs="Arial"/>
          <w:bCs/>
          <w:sz w:val="20"/>
          <w:szCs w:val="20"/>
        </w:rPr>
        <w:t xml:space="preserve"> z poniższych projektów</w:t>
      </w:r>
      <w:r w:rsidR="008C143C">
        <w:rPr>
          <w:rFonts w:ascii="Arial" w:hAnsi="Arial" w:cs="Arial"/>
          <w:bCs/>
          <w:sz w:val="20"/>
          <w:szCs w:val="20"/>
        </w:rPr>
        <w:t xml:space="preserve">: </w:t>
      </w:r>
    </w:p>
    <w:p w:rsidR="0092336A" w:rsidRPr="00717F9E" w:rsidRDefault="0092336A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 w:rsidRPr="00717F9E">
        <w:rPr>
          <w:rFonts w:ascii="Arial" w:hAnsi="Arial" w:cs="Arial"/>
          <w:color w:val="000000"/>
          <w:sz w:val="20"/>
          <w:szCs w:val="20"/>
        </w:rPr>
        <w:t>Plan działań na rzecz zrównoważonej energii (SEAP);</w:t>
      </w:r>
    </w:p>
    <w:p w:rsidR="0092336A" w:rsidRPr="00717F9E" w:rsidRDefault="0092336A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 w:rsidRPr="00717F9E">
        <w:rPr>
          <w:rFonts w:ascii="Arial" w:hAnsi="Arial" w:cs="Arial"/>
          <w:color w:val="000000"/>
          <w:sz w:val="20"/>
          <w:szCs w:val="20"/>
        </w:rPr>
        <w:t>Projekt/Plan zaopatrzenia w ciepło, energię elektryczną</w:t>
      </w:r>
      <w:r>
        <w:rPr>
          <w:rFonts w:ascii="Arial" w:hAnsi="Arial" w:cs="Arial"/>
          <w:color w:val="000000"/>
          <w:sz w:val="20"/>
          <w:szCs w:val="20"/>
        </w:rPr>
        <w:t xml:space="preserve"> i paliwa gazowe dla miasta lub </w:t>
      </w:r>
      <w:r w:rsidRPr="00717F9E">
        <w:rPr>
          <w:rFonts w:ascii="Arial" w:hAnsi="Arial" w:cs="Arial"/>
          <w:color w:val="000000"/>
          <w:sz w:val="20"/>
          <w:szCs w:val="20"/>
        </w:rPr>
        <w:t>jego aktualizacja;</w:t>
      </w:r>
    </w:p>
    <w:p w:rsidR="0092336A" w:rsidRPr="00892ADE" w:rsidRDefault="00650A90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Plan Gospodarki Niskoemisyjnej;</w:t>
      </w:r>
    </w:p>
    <w:p w:rsidR="00892ADE" w:rsidRPr="0069077F" w:rsidRDefault="00355C59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Program</w:t>
      </w:r>
      <w:r w:rsidR="00892ADE">
        <w:rPr>
          <w:rFonts w:ascii="Arial" w:hAnsi="Arial" w:cs="Arial"/>
          <w:bCs/>
          <w:sz w:val="20"/>
          <w:szCs w:val="20"/>
        </w:rPr>
        <w:t xml:space="preserve"> Ograniczenia Niskiej E</w:t>
      </w:r>
      <w:r w:rsidR="00650A90">
        <w:rPr>
          <w:rFonts w:ascii="Arial" w:hAnsi="Arial" w:cs="Arial"/>
          <w:bCs/>
          <w:sz w:val="20"/>
          <w:szCs w:val="20"/>
        </w:rPr>
        <w:t>misji.</w:t>
      </w:r>
    </w:p>
    <w:p w:rsidR="0069077F" w:rsidRPr="00FF7708" w:rsidRDefault="0069077F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Program Ochrony Powietrza</w:t>
      </w:r>
    </w:p>
    <w:p w:rsidR="00FF7708" w:rsidRPr="00717F9E" w:rsidRDefault="00FF7708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Inne opracowan</w:t>
      </w:r>
      <w:r w:rsidR="00355C59">
        <w:rPr>
          <w:rFonts w:ascii="Arial" w:hAnsi="Arial" w:cs="Arial"/>
          <w:bCs/>
          <w:sz w:val="20"/>
          <w:szCs w:val="20"/>
        </w:rPr>
        <w:t>ie z zakresu ochrony środowiska, które wymagały sporządzenia bazy danych</w:t>
      </w:r>
    </w:p>
    <w:p w:rsidR="0092336A" w:rsidRPr="000E26A3" w:rsidRDefault="0092336A" w:rsidP="007325E7">
      <w:pPr>
        <w:spacing w:line="276" w:lineRule="auto"/>
        <w:ind w:right="7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47D6B">
        <w:rPr>
          <w:rFonts w:ascii="Arial" w:hAnsi="Arial" w:cs="Arial"/>
          <w:bCs/>
          <w:sz w:val="20"/>
          <w:szCs w:val="20"/>
          <w:u w:val="single"/>
        </w:rPr>
        <w:t xml:space="preserve">Jedno z ww. opracowań winno być sporządzone dla jednostki samorządu terytorialnego </w:t>
      </w:r>
      <w:r w:rsidR="00650A90">
        <w:rPr>
          <w:rFonts w:ascii="Arial" w:hAnsi="Arial" w:cs="Arial"/>
          <w:bCs/>
          <w:sz w:val="20"/>
          <w:szCs w:val="20"/>
          <w:u w:val="single"/>
        </w:rPr>
        <w:t>o liczbie mieszkańców minimum 5</w:t>
      </w:r>
      <w:r w:rsidRPr="00647D6B">
        <w:rPr>
          <w:rFonts w:ascii="Arial" w:hAnsi="Arial" w:cs="Arial"/>
          <w:bCs/>
          <w:sz w:val="20"/>
          <w:szCs w:val="20"/>
          <w:u w:val="single"/>
        </w:rPr>
        <w:t>0 tys.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oraz: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color w:val="000000"/>
          <w:sz w:val="20"/>
          <w:szCs w:val="20"/>
        </w:rPr>
      </w:pPr>
      <w:r w:rsidRPr="00717F9E">
        <w:rPr>
          <w:rFonts w:ascii="Arial" w:hAnsi="Arial" w:cs="Arial"/>
          <w:color w:val="000000"/>
          <w:sz w:val="20"/>
          <w:szCs w:val="20"/>
        </w:rPr>
        <w:t>co najmniej jedno zamów</w:t>
      </w:r>
      <w:r w:rsidR="00650A90">
        <w:rPr>
          <w:rFonts w:ascii="Arial" w:hAnsi="Arial" w:cs="Arial"/>
          <w:color w:val="000000"/>
          <w:sz w:val="20"/>
          <w:szCs w:val="20"/>
        </w:rPr>
        <w:t xml:space="preserve">ienie polegające na przeprowadzeniu inwentaryzacji co najmniej </w:t>
      </w:r>
      <w:r w:rsidR="006F0191">
        <w:rPr>
          <w:rFonts w:ascii="Arial" w:hAnsi="Arial" w:cs="Arial"/>
          <w:color w:val="000000"/>
          <w:sz w:val="20"/>
          <w:szCs w:val="20"/>
        </w:rPr>
        <w:t>2</w:t>
      </w:r>
      <w:r w:rsidR="00650A90">
        <w:rPr>
          <w:rFonts w:ascii="Arial" w:hAnsi="Arial" w:cs="Arial"/>
          <w:color w:val="000000"/>
          <w:sz w:val="20"/>
          <w:szCs w:val="20"/>
        </w:rPr>
        <w:t>000 punktów adresowych za pomocą ankietyzacji</w:t>
      </w:r>
      <w:r w:rsidR="00355C59">
        <w:rPr>
          <w:rFonts w:ascii="Arial" w:hAnsi="Arial" w:cs="Arial"/>
          <w:color w:val="000000"/>
          <w:sz w:val="20"/>
          <w:szCs w:val="20"/>
        </w:rPr>
        <w:t>: „</w:t>
      </w:r>
      <w:r w:rsidR="00650A90">
        <w:rPr>
          <w:rFonts w:ascii="Arial" w:hAnsi="Arial" w:cs="Arial"/>
          <w:color w:val="000000"/>
          <w:sz w:val="20"/>
          <w:szCs w:val="20"/>
        </w:rPr>
        <w:t>u źródła”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Do oceny spełniania powyższego warunku, Zamawiający przyjmie tylko opracowania, które zostały zakończone i odebrane przez Zamawiających. 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Przez „opracowanie zakończone i odebrane” Zamawiający rozumie jako przyjęte przez Zamawiającego protokołem odbioru z adnotacją „bez uwag” lub „bez usterek”, itp. 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Dokonanie oceny spełnienia warunków udziału w postępowaniu odbywać się będzie na podstawie złożonych w ofercie Wykonawcy oświadczeń i dokumentów. </w:t>
      </w:r>
    </w:p>
    <w:p w:rsidR="0092336A" w:rsidRPr="00EC0B99" w:rsidRDefault="0092336A" w:rsidP="007325E7">
      <w:pPr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EC0B99">
        <w:rPr>
          <w:rFonts w:ascii="Arial" w:hAnsi="Arial" w:cs="Arial"/>
          <w:b/>
          <w:bCs/>
          <w:sz w:val="20"/>
          <w:szCs w:val="20"/>
        </w:rPr>
        <w:t>V. Wymagane dokumenty:</w:t>
      </w:r>
    </w:p>
    <w:p w:rsidR="0092336A" w:rsidRPr="00717F9E" w:rsidRDefault="0092336A" w:rsidP="007325E7">
      <w:pPr>
        <w:numPr>
          <w:ilvl w:val="0"/>
          <w:numId w:val="1"/>
        </w:numPr>
        <w:tabs>
          <w:tab w:val="clear" w:pos="720"/>
        </w:tabs>
        <w:spacing w:before="100" w:beforeAutospacing="1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Oferta. </w:t>
      </w:r>
    </w:p>
    <w:p w:rsidR="00EC0B99" w:rsidRPr="00EC0B99" w:rsidRDefault="0092336A" w:rsidP="00EC0B99">
      <w:pPr>
        <w:numPr>
          <w:ilvl w:val="0"/>
          <w:numId w:val="1"/>
        </w:numPr>
        <w:tabs>
          <w:tab w:val="clear" w:pos="720"/>
        </w:tabs>
        <w:spacing w:before="100" w:beforeAutospacing="1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Wykaz usług</w:t>
      </w:r>
      <w:r>
        <w:rPr>
          <w:rFonts w:ascii="Arial" w:hAnsi="Arial" w:cs="Arial"/>
          <w:sz w:val="20"/>
          <w:szCs w:val="20"/>
        </w:rPr>
        <w:t>, w celu spełnienia warunków doświadczenia</w:t>
      </w:r>
      <w:r w:rsidR="00EC0B99">
        <w:rPr>
          <w:rFonts w:ascii="Arial" w:hAnsi="Arial" w:cs="Arial"/>
          <w:sz w:val="20"/>
          <w:szCs w:val="20"/>
        </w:rPr>
        <w:t>.</w:t>
      </w:r>
    </w:p>
    <w:p w:rsidR="0092336A" w:rsidRPr="00EC0B99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V</w:t>
      </w:r>
      <w:r w:rsidR="000D3405" w:rsidRPr="00EC0B99">
        <w:rPr>
          <w:rFonts w:ascii="Arial" w:hAnsi="Arial" w:cs="Arial"/>
          <w:b/>
          <w:sz w:val="20"/>
          <w:szCs w:val="20"/>
        </w:rPr>
        <w:t>I</w:t>
      </w:r>
      <w:r w:rsidRPr="00EC0B99">
        <w:rPr>
          <w:rFonts w:ascii="Arial" w:hAnsi="Arial" w:cs="Arial"/>
          <w:b/>
          <w:sz w:val="20"/>
          <w:szCs w:val="20"/>
        </w:rPr>
        <w:t xml:space="preserve">. Termin realizacji zamówienia: 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F4297" w:rsidRPr="003F4297" w:rsidRDefault="003F4297" w:rsidP="003F4297">
      <w:pPr>
        <w:tabs>
          <w:tab w:val="left" w:pos="595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83582">
        <w:rPr>
          <w:rFonts w:ascii="Arial" w:hAnsi="Arial" w:cs="Arial"/>
          <w:sz w:val="20"/>
        </w:rPr>
        <w:t>Ostateczny termin realizacji całego przedmiotu umowy tj. data podpisania prot</w:t>
      </w:r>
      <w:r>
        <w:rPr>
          <w:rFonts w:ascii="Arial" w:hAnsi="Arial" w:cs="Arial"/>
          <w:sz w:val="20"/>
        </w:rPr>
        <w:t xml:space="preserve">okołu odbioru   </w:t>
      </w:r>
      <w:r>
        <w:rPr>
          <w:rFonts w:ascii="Arial" w:hAnsi="Arial" w:cs="Arial"/>
          <w:sz w:val="20"/>
        </w:rPr>
        <w:br/>
        <w:t xml:space="preserve">     </w:t>
      </w:r>
      <w:r w:rsidRPr="00E83582">
        <w:rPr>
          <w:rFonts w:ascii="Arial" w:hAnsi="Arial" w:cs="Arial"/>
          <w:sz w:val="20"/>
        </w:rPr>
        <w:t xml:space="preserve">końcowego zadania, niezawierającego uwag </w:t>
      </w:r>
      <w:r>
        <w:rPr>
          <w:rFonts w:ascii="Arial" w:hAnsi="Arial" w:cs="Arial"/>
          <w:sz w:val="20"/>
        </w:rPr>
        <w:t xml:space="preserve">– </w:t>
      </w:r>
      <w:r w:rsidRPr="00E83582">
        <w:rPr>
          <w:rFonts w:ascii="Arial" w:hAnsi="Arial" w:cs="Arial"/>
          <w:sz w:val="20"/>
        </w:rPr>
        <w:t xml:space="preserve">do </w:t>
      </w:r>
      <w:r>
        <w:rPr>
          <w:rFonts w:ascii="Arial" w:hAnsi="Arial" w:cs="Arial"/>
          <w:sz w:val="20"/>
        </w:rPr>
        <w:t xml:space="preserve">godz. 15.30 </w:t>
      </w:r>
      <w:r w:rsidRPr="00E83582">
        <w:rPr>
          <w:rFonts w:ascii="Arial" w:hAnsi="Arial" w:cs="Arial"/>
          <w:sz w:val="20"/>
        </w:rPr>
        <w:t xml:space="preserve">dnia </w:t>
      </w:r>
      <w:r w:rsidRPr="00EE7220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1</w:t>
      </w:r>
      <w:r w:rsidRPr="00EE7220">
        <w:rPr>
          <w:rFonts w:ascii="Arial" w:hAnsi="Arial" w:cs="Arial"/>
          <w:b/>
          <w:sz w:val="20"/>
        </w:rPr>
        <w:t>.10.2016 r.</w:t>
      </w:r>
      <w:r>
        <w:rPr>
          <w:rFonts w:ascii="Arial" w:hAnsi="Arial" w:cs="Arial"/>
          <w:b/>
          <w:sz w:val="20"/>
        </w:rPr>
        <w:t xml:space="preserve">, w siedzibie  </w:t>
      </w:r>
      <w:r>
        <w:rPr>
          <w:rFonts w:ascii="Arial" w:hAnsi="Arial" w:cs="Arial"/>
          <w:b/>
          <w:sz w:val="20"/>
        </w:rPr>
        <w:br/>
        <w:t xml:space="preserve">     Zamawiającego.</w:t>
      </w:r>
      <w:r w:rsidRPr="00EE7220">
        <w:rPr>
          <w:rFonts w:ascii="Arial" w:hAnsi="Arial" w:cs="Arial"/>
          <w:b/>
          <w:sz w:val="20"/>
        </w:rPr>
        <w:t xml:space="preserve"> </w:t>
      </w:r>
    </w:p>
    <w:p w:rsidR="0092336A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0B99" w:rsidRDefault="00EC0B99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2336A" w:rsidRPr="00EC0B99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lastRenderedPageBreak/>
        <w:t>V</w:t>
      </w:r>
      <w:r w:rsidR="000D3405" w:rsidRPr="00EC0B99">
        <w:rPr>
          <w:rFonts w:ascii="Arial" w:hAnsi="Arial" w:cs="Arial"/>
          <w:b/>
          <w:sz w:val="20"/>
          <w:szCs w:val="20"/>
        </w:rPr>
        <w:t>II</w:t>
      </w:r>
      <w:r w:rsidRPr="00EC0B99">
        <w:rPr>
          <w:rFonts w:ascii="Arial" w:hAnsi="Arial" w:cs="Arial"/>
          <w:b/>
          <w:sz w:val="20"/>
          <w:szCs w:val="20"/>
        </w:rPr>
        <w:t>. Sposób przygotowania i składania oferty:</w:t>
      </w:r>
    </w:p>
    <w:p w:rsidR="0092336A" w:rsidRPr="000D3405" w:rsidRDefault="0092336A" w:rsidP="007325E7">
      <w:pPr>
        <w:pStyle w:val="Nagwek1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Arial" w:hAnsi="Arial" w:cs="Arial"/>
          <w:b w:val="0"/>
          <w:bCs w:val="0"/>
          <w:i/>
          <w:color w:val="auto"/>
          <w:sz w:val="20"/>
          <w:szCs w:val="20"/>
        </w:rPr>
      </w:pP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Ofertę sporządzoną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na wzorze wg. Załącznika nr 2 do niniejszego zapytania, </w:t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języku polskim, </w:t>
      </w:r>
      <w:r>
        <w:rPr>
          <w:rFonts w:ascii="Arial" w:hAnsi="Arial" w:cs="Arial"/>
          <w:b w:val="0"/>
          <w:color w:val="auto"/>
          <w:sz w:val="20"/>
          <w:szCs w:val="20"/>
        </w:rPr>
        <w:br/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formie pisemnej na maszynie, komputerze lub nieścieralnym atramentem, podpisaną przez osobę lub osoby uprawnione do występowania w obrocie prawnym w imieniu Oferenta (przy czym podpis lub podpisy muszą być czytelne lub opisane imiennymi pieczątkami), należy </w:t>
      </w:r>
      <w:r>
        <w:rPr>
          <w:rFonts w:ascii="Arial" w:hAnsi="Arial" w:cs="Arial"/>
          <w:b w:val="0"/>
          <w:color w:val="auto"/>
          <w:sz w:val="20"/>
          <w:szCs w:val="20"/>
        </w:rPr>
        <w:br/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formie </w:t>
      </w:r>
      <w:proofErr w:type="spellStart"/>
      <w:r w:rsidRPr="00717F9E">
        <w:rPr>
          <w:rFonts w:ascii="Arial" w:hAnsi="Arial" w:cs="Arial"/>
          <w:b w:val="0"/>
          <w:color w:val="auto"/>
          <w:sz w:val="20"/>
          <w:szCs w:val="20"/>
        </w:rPr>
        <w:t>skanu</w:t>
      </w:r>
      <w:proofErr w:type="spellEnd"/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 przesłać drogą elektroniczną na poniżej wymieniony adres e-mail, z dopiskiem </w:t>
      </w:r>
      <w:r>
        <w:rPr>
          <w:rFonts w:ascii="Arial" w:hAnsi="Arial" w:cs="Arial"/>
          <w:b w:val="0"/>
          <w:color w:val="auto"/>
          <w:sz w:val="20"/>
          <w:szCs w:val="20"/>
        </w:rPr>
        <w:br/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tytule, iż oferta dotyczy </w:t>
      </w:r>
      <w:r w:rsidRPr="00717F9E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zadania pn.: </w:t>
      </w:r>
      <w:r w:rsidR="00D43718" w:rsidRPr="00D43718">
        <w:rPr>
          <w:rFonts w:ascii="Arial" w:hAnsi="Arial" w:cs="Arial"/>
          <w:color w:val="auto"/>
          <w:sz w:val="20"/>
          <w:szCs w:val="20"/>
        </w:rPr>
        <w:t>„Opracowanie bazy danych indywidualnych źródeł emisji w oparciu o przeprowadzenie obszarowej inwentaryzacji źródeł niskiej emisji na terenie miasta Opola</w:t>
      </w:r>
      <w:r w:rsidR="00D43718" w:rsidRPr="00D43718">
        <w:rPr>
          <w:rFonts w:ascii="Arial" w:hAnsi="Arial" w:cs="Arial"/>
          <w:b w:val="0"/>
          <w:bCs w:val="0"/>
          <w:color w:val="auto"/>
          <w:sz w:val="20"/>
          <w:szCs w:val="20"/>
        </w:rPr>
        <w:t>”.</w:t>
      </w:r>
    </w:p>
    <w:p w:rsidR="0092336A" w:rsidRPr="000D3405" w:rsidRDefault="0092336A" w:rsidP="000D340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Wykonawcy zobowiązani są dokładnie zapoznać się z informacjami zawartymi w niniejszym zapytaniu ofertowym i przygotować ofertę zgodnie z wymaganiami określonymi w tym dokumencie. </w:t>
      </w:r>
    </w:p>
    <w:p w:rsidR="0092336A" w:rsidRPr="000D3405" w:rsidRDefault="0092336A" w:rsidP="000D340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Wykonawcy ponoszą wszelkie koszty własne związane z przygotowaniem i złożeniem oferty, niezależnie od wyniku postępowania. </w:t>
      </w:r>
    </w:p>
    <w:p w:rsidR="0092336A" w:rsidRPr="000D3405" w:rsidRDefault="0092336A" w:rsidP="000D340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Do oferty należy dołączyć odpis z odpowiedniego rejestru albo aktualne zaświadczenie o wpisie </w:t>
      </w:r>
      <w:r w:rsidRPr="00717F9E">
        <w:rPr>
          <w:rFonts w:ascii="Arial" w:hAnsi="Arial" w:cs="Arial"/>
          <w:sz w:val="20"/>
          <w:szCs w:val="20"/>
        </w:rPr>
        <w:br/>
        <w:t>do ewidencji działalności gospodarczej, jeżeli odrębne przepisy wymagają wpisu do rejestru lub zgłoszenia do ewidencji działalności gospodarczej, wystawione nie wcześniej niż 6 m-</w:t>
      </w:r>
      <w:proofErr w:type="spellStart"/>
      <w:r w:rsidRPr="00717F9E">
        <w:rPr>
          <w:rFonts w:ascii="Arial" w:hAnsi="Arial" w:cs="Arial"/>
          <w:sz w:val="20"/>
          <w:szCs w:val="20"/>
        </w:rPr>
        <w:t>cy</w:t>
      </w:r>
      <w:proofErr w:type="spellEnd"/>
      <w:r w:rsidRPr="00717F9E">
        <w:rPr>
          <w:rFonts w:ascii="Arial" w:hAnsi="Arial" w:cs="Arial"/>
          <w:sz w:val="20"/>
          <w:szCs w:val="20"/>
        </w:rPr>
        <w:t xml:space="preserve"> przed upływem terminu składania ofert.</w:t>
      </w:r>
    </w:p>
    <w:p w:rsidR="0092336A" w:rsidRPr="00717F9E" w:rsidRDefault="0092336A" w:rsidP="007325E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b/>
          <w:i/>
          <w:sz w:val="20"/>
          <w:szCs w:val="20"/>
        </w:rPr>
        <w:t>W ofercie należy podać</w:t>
      </w:r>
      <w:r w:rsidRPr="00717F9E">
        <w:rPr>
          <w:rFonts w:ascii="Arial" w:hAnsi="Arial" w:cs="Arial"/>
          <w:sz w:val="20"/>
          <w:szCs w:val="20"/>
        </w:rPr>
        <w:t xml:space="preserve"> - kwotę </w:t>
      </w:r>
      <w:r w:rsidRPr="00717F9E">
        <w:rPr>
          <w:rFonts w:ascii="Arial" w:hAnsi="Arial" w:cs="Arial"/>
          <w:b/>
          <w:sz w:val="20"/>
          <w:szCs w:val="20"/>
        </w:rPr>
        <w:t xml:space="preserve">brutto </w:t>
      </w:r>
      <w:r w:rsidRPr="00717F9E">
        <w:rPr>
          <w:rFonts w:ascii="Arial" w:hAnsi="Arial" w:cs="Arial"/>
          <w:sz w:val="20"/>
          <w:szCs w:val="20"/>
        </w:rPr>
        <w:t>świadczonej usługi.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EC0B99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VI</w:t>
      </w:r>
      <w:r w:rsidR="000D3405" w:rsidRPr="00EC0B99">
        <w:rPr>
          <w:rFonts w:ascii="Arial" w:hAnsi="Arial" w:cs="Arial"/>
          <w:b/>
          <w:sz w:val="20"/>
          <w:szCs w:val="20"/>
        </w:rPr>
        <w:t>I</w:t>
      </w:r>
      <w:r w:rsidRPr="00EC0B99">
        <w:rPr>
          <w:rFonts w:ascii="Arial" w:hAnsi="Arial" w:cs="Arial"/>
          <w:b/>
          <w:sz w:val="20"/>
          <w:szCs w:val="20"/>
        </w:rPr>
        <w:t>I. Kryterium wyboru oferty:</w:t>
      </w:r>
    </w:p>
    <w:p w:rsidR="0092336A" w:rsidRPr="00717F9E" w:rsidRDefault="0092336A" w:rsidP="007325E7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Zamawiający dokona wyboru oferty najtańszej spośród złożonych ofert (cena brutto całego zamówienia – 100%), spełniającej wymogi zawarte w niniejszym zapytaniu ofertowym.</w:t>
      </w:r>
    </w:p>
    <w:p w:rsidR="0092336A" w:rsidRPr="00717F9E" w:rsidRDefault="0092336A" w:rsidP="007325E7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EC0B99" w:rsidRDefault="000D3405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IX</w:t>
      </w:r>
      <w:r w:rsidR="0092336A" w:rsidRPr="00EC0B99">
        <w:rPr>
          <w:rFonts w:ascii="Arial" w:hAnsi="Arial" w:cs="Arial"/>
          <w:b/>
          <w:sz w:val="20"/>
          <w:szCs w:val="20"/>
        </w:rPr>
        <w:t>. Termin złożenia oferty:</w:t>
      </w:r>
    </w:p>
    <w:p w:rsidR="0092336A" w:rsidRPr="00144913" w:rsidRDefault="0092336A" w:rsidP="007325E7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Ofertę należy przesłać </w:t>
      </w:r>
      <w:r w:rsidRPr="00717F9E">
        <w:rPr>
          <w:rFonts w:ascii="Arial" w:hAnsi="Arial" w:cs="Arial"/>
          <w:b/>
          <w:sz w:val="20"/>
          <w:szCs w:val="20"/>
        </w:rPr>
        <w:t xml:space="preserve">do dnia </w:t>
      </w:r>
      <w:r w:rsidR="00EC0B99">
        <w:rPr>
          <w:rFonts w:ascii="Arial" w:hAnsi="Arial" w:cs="Arial"/>
          <w:b/>
          <w:sz w:val="20"/>
          <w:szCs w:val="20"/>
        </w:rPr>
        <w:t>08</w:t>
      </w:r>
      <w:r w:rsidR="003F4297">
        <w:rPr>
          <w:rFonts w:ascii="Arial" w:hAnsi="Arial" w:cs="Arial"/>
          <w:b/>
          <w:sz w:val="20"/>
          <w:szCs w:val="20"/>
        </w:rPr>
        <w:t>.03.</w:t>
      </w:r>
      <w:r w:rsidRPr="00717F9E">
        <w:rPr>
          <w:rFonts w:ascii="Arial" w:hAnsi="Arial" w:cs="Arial"/>
          <w:b/>
          <w:sz w:val="20"/>
          <w:szCs w:val="20"/>
        </w:rPr>
        <w:t>201</w:t>
      </w:r>
      <w:r w:rsidR="00D43718">
        <w:rPr>
          <w:rFonts w:ascii="Arial" w:hAnsi="Arial" w:cs="Arial"/>
          <w:b/>
          <w:sz w:val="20"/>
          <w:szCs w:val="20"/>
        </w:rPr>
        <w:t>6</w:t>
      </w:r>
      <w:r w:rsidRPr="00717F9E">
        <w:rPr>
          <w:rFonts w:ascii="Arial" w:hAnsi="Arial" w:cs="Arial"/>
          <w:b/>
          <w:sz w:val="20"/>
          <w:szCs w:val="20"/>
        </w:rPr>
        <w:t>r. do godz. 1</w:t>
      </w:r>
      <w:r w:rsidR="0014642E">
        <w:rPr>
          <w:rFonts w:ascii="Arial" w:hAnsi="Arial" w:cs="Arial"/>
          <w:b/>
          <w:sz w:val="20"/>
          <w:szCs w:val="20"/>
        </w:rPr>
        <w:t>2</w:t>
      </w:r>
      <w:r w:rsidRPr="00717F9E">
        <w:rPr>
          <w:rFonts w:ascii="Arial" w:hAnsi="Arial" w:cs="Arial"/>
          <w:b/>
          <w:sz w:val="20"/>
          <w:szCs w:val="20"/>
          <w:vertAlign w:val="superscript"/>
        </w:rPr>
        <w:t>00</w:t>
      </w:r>
      <w:r w:rsidRPr="00717F9E">
        <w:rPr>
          <w:rFonts w:ascii="Arial" w:hAnsi="Arial" w:cs="Arial"/>
          <w:sz w:val="20"/>
          <w:szCs w:val="20"/>
        </w:rPr>
        <w:t xml:space="preserve"> na następujący adres e-mail: </w:t>
      </w:r>
      <w:hyperlink r:id="rId9" w:history="1">
        <w:r w:rsidRPr="00717F9E">
          <w:rPr>
            <w:rStyle w:val="Hipercze"/>
            <w:rFonts w:ascii="Arial" w:hAnsi="Arial" w:cs="Arial"/>
            <w:sz w:val="20"/>
            <w:szCs w:val="20"/>
          </w:rPr>
          <w:t>osr@um.opole.pl</w:t>
        </w:r>
      </w:hyperlink>
    </w:p>
    <w:p w:rsidR="0092336A" w:rsidRPr="00EC0B99" w:rsidRDefault="0092336A" w:rsidP="007325E7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X.</w:t>
      </w:r>
      <w:r w:rsidRPr="00EC0B99">
        <w:rPr>
          <w:rFonts w:ascii="Arial" w:hAnsi="Arial" w:cs="Arial"/>
          <w:sz w:val="20"/>
          <w:szCs w:val="20"/>
        </w:rPr>
        <w:t xml:space="preserve"> </w:t>
      </w:r>
      <w:r w:rsidRPr="00EC0B99">
        <w:rPr>
          <w:rFonts w:ascii="Arial" w:hAnsi="Arial" w:cs="Arial"/>
          <w:b/>
          <w:sz w:val="20"/>
          <w:szCs w:val="20"/>
        </w:rPr>
        <w:t>Opis sposobu udzielania wyjaśnień dotyczących zapytania ofertowego:</w:t>
      </w:r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Informacji na temat zapytania ofertowego udzielają:  </w:t>
      </w:r>
    </w:p>
    <w:p w:rsidR="0092336A" w:rsidRPr="00717F9E" w:rsidRDefault="0092336A" w:rsidP="007325E7">
      <w:pPr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>Monika Czech</w:t>
      </w:r>
      <w:r w:rsidRPr="00717F9E">
        <w:rPr>
          <w:rFonts w:ascii="Arial" w:hAnsi="Arial" w:cs="Arial"/>
          <w:sz w:val="20"/>
          <w:szCs w:val="20"/>
        </w:rPr>
        <w:t xml:space="preserve"> – Kierownik Referatu Planowania i Finansowania Ochrony Środowiska </w:t>
      </w:r>
      <w:r w:rsidRPr="00717F9E">
        <w:rPr>
          <w:rFonts w:ascii="Arial" w:hAnsi="Arial" w:cs="Arial"/>
          <w:sz w:val="20"/>
          <w:szCs w:val="20"/>
        </w:rPr>
        <w:br/>
        <w:t>w Wydziale Ochrony Środowiska i Rol</w:t>
      </w:r>
      <w:r w:rsidR="005D6BAE">
        <w:rPr>
          <w:rFonts w:ascii="Arial" w:hAnsi="Arial" w:cs="Arial"/>
          <w:sz w:val="20"/>
          <w:szCs w:val="20"/>
        </w:rPr>
        <w:t xml:space="preserve">nictwa, tel. +48 77/ 54 11 375, </w:t>
      </w:r>
      <w:hyperlink r:id="rId10" w:history="1">
        <w:r w:rsidRPr="00717F9E">
          <w:rPr>
            <w:rStyle w:val="Hipercze"/>
            <w:rFonts w:ascii="Arial" w:hAnsi="Arial" w:cs="Arial"/>
            <w:sz w:val="20"/>
            <w:szCs w:val="20"/>
          </w:rPr>
          <w:t>monika.czech@um.opole.pl</w:t>
        </w:r>
      </w:hyperlink>
    </w:p>
    <w:p w:rsidR="0092336A" w:rsidRPr="00717F9E" w:rsidRDefault="005D6BAE" w:rsidP="007325E7">
      <w:pPr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Ilona Piernikarska </w:t>
      </w:r>
      <w:r w:rsidR="0092336A" w:rsidRPr="00717F9E">
        <w:rPr>
          <w:rFonts w:ascii="Arial" w:hAnsi="Arial" w:cs="Arial"/>
          <w:sz w:val="20"/>
          <w:szCs w:val="20"/>
        </w:rPr>
        <w:t xml:space="preserve"> – </w:t>
      </w:r>
      <w:r w:rsidR="00EC0B99">
        <w:rPr>
          <w:rFonts w:ascii="Arial" w:hAnsi="Arial" w:cs="Arial"/>
          <w:sz w:val="20"/>
          <w:szCs w:val="20"/>
        </w:rPr>
        <w:t xml:space="preserve">Starszy Specjalista </w:t>
      </w:r>
      <w:r>
        <w:rPr>
          <w:rFonts w:ascii="Arial" w:hAnsi="Arial" w:cs="Arial"/>
          <w:sz w:val="20"/>
          <w:szCs w:val="20"/>
        </w:rPr>
        <w:t xml:space="preserve"> </w:t>
      </w:r>
      <w:r w:rsidR="0092336A" w:rsidRPr="00717F9E">
        <w:rPr>
          <w:rFonts w:ascii="Arial" w:hAnsi="Arial" w:cs="Arial"/>
          <w:sz w:val="20"/>
          <w:szCs w:val="20"/>
        </w:rPr>
        <w:t xml:space="preserve">w Wydziale Ochrony Środowiska i Rolnictwa, tel. +48 77/ 54 11 375, </w:t>
      </w:r>
      <w:hyperlink r:id="rId11" w:history="1">
        <w:r w:rsidR="00D43718" w:rsidRPr="00C23E06">
          <w:rPr>
            <w:rStyle w:val="Hipercze"/>
            <w:rFonts w:ascii="Arial" w:hAnsi="Arial" w:cs="Arial"/>
            <w:sz w:val="20"/>
            <w:szCs w:val="20"/>
          </w:rPr>
          <w:t>ilona.piernikarsk</w:t>
        </w:r>
        <w:r w:rsidR="00D43718">
          <w:rPr>
            <w:rStyle w:val="Hipercze"/>
            <w:rFonts w:ascii="Arial" w:hAnsi="Arial" w:cs="Arial"/>
            <w:sz w:val="20"/>
            <w:szCs w:val="20"/>
          </w:rPr>
          <w:t>a</w:t>
        </w:r>
        <w:r w:rsidR="00D43718" w:rsidRPr="00C23E06">
          <w:rPr>
            <w:rStyle w:val="Hipercze"/>
            <w:rFonts w:ascii="Arial" w:hAnsi="Arial" w:cs="Arial"/>
            <w:sz w:val="20"/>
            <w:szCs w:val="20"/>
          </w:rPr>
          <w:t>@um.opole.pl</w:t>
        </w:r>
      </w:hyperlink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Niniejsze zapytanie ofertowe nie jest zamówieniem i otrzymanie oferty nie powoduje powstania żadnych zobowiązań wobec stron.</w:t>
      </w:r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 ofert.</w:t>
      </w:r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Zamawiający zastrzega sobie prawo do informowania o wynikach zapytania jedynie wybranego w toku zapytania ofertowego Oferenta.</w:t>
      </w:r>
    </w:p>
    <w:p w:rsidR="00355C59" w:rsidRPr="000D3405" w:rsidRDefault="0092336A" w:rsidP="000D3405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>Zapytanie złożone zostało zgodnie z zasadami udzielania zamówień o wartości nieprzekraczającej 30 000 euro netto w Urzędzie Miasta Opola.</w:t>
      </w:r>
    </w:p>
    <w:p w:rsidR="00355C59" w:rsidRDefault="00355C59" w:rsidP="007325E7">
      <w:pPr>
        <w:jc w:val="both"/>
        <w:rPr>
          <w:rFonts w:ascii="Arial" w:hAnsi="Arial" w:cs="Arial"/>
          <w:sz w:val="18"/>
          <w:szCs w:val="18"/>
        </w:rPr>
      </w:pPr>
    </w:p>
    <w:p w:rsidR="0092336A" w:rsidRPr="002B3E02" w:rsidRDefault="0092336A" w:rsidP="007325E7">
      <w:pPr>
        <w:jc w:val="both"/>
        <w:rPr>
          <w:rFonts w:ascii="Arial" w:hAnsi="Arial" w:cs="Arial"/>
          <w:sz w:val="18"/>
          <w:szCs w:val="18"/>
        </w:rPr>
      </w:pPr>
      <w:r w:rsidRPr="002B3E02">
        <w:rPr>
          <w:rFonts w:ascii="Arial" w:hAnsi="Arial" w:cs="Arial"/>
          <w:sz w:val="18"/>
          <w:szCs w:val="18"/>
        </w:rPr>
        <w:t>Załączniki:</w:t>
      </w:r>
    </w:p>
    <w:p w:rsidR="0092336A" w:rsidRPr="002B3E02" w:rsidRDefault="0092336A" w:rsidP="007325E7">
      <w:pPr>
        <w:numPr>
          <w:ilvl w:val="6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B3E02">
        <w:rPr>
          <w:rFonts w:ascii="Arial" w:hAnsi="Arial" w:cs="Arial"/>
          <w:sz w:val="18"/>
          <w:szCs w:val="18"/>
        </w:rPr>
        <w:t>Formularz ofertowy.</w:t>
      </w:r>
    </w:p>
    <w:p w:rsidR="0092336A" w:rsidRPr="002B3E02" w:rsidRDefault="0092336A" w:rsidP="007325E7">
      <w:pPr>
        <w:numPr>
          <w:ilvl w:val="6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B3E02">
        <w:rPr>
          <w:rFonts w:ascii="Arial" w:hAnsi="Arial" w:cs="Arial"/>
          <w:sz w:val="18"/>
          <w:szCs w:val="18"/>
        </w:rPr>
        <w:t xml:space="preserve">Wykaz usług. </w:t>
      </w:r>
    </w:p>
    <w:p w:rsidR="0092336A" w:rsidRPr="002B3E02" w:rsidRDefault="00F021E9" w:rsidP="007325E7">
      <w:pPr>
        <w:numPr>
          <w:ilvl w:val="6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Wzór umowy z załącznikiem </w:t>
      </w:r>
    </w:p>
    <w:p w:rsidR="0092336A" w:rsidRDefault="0092336A"/>
    <w:sectPr w:rsidR="0092336A" w:rsidSect="00B63E0E">
      <w:footerReference w:type="default" r:id="rId12"/>
      <w:pgSz w:w="11906" w:h="16838" w:code="9"/>
      <w:pgMar w:top="899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3D" w:rsidRDefault="0027713D" w:rsidP="002C09E7">
      <w:r>
        <w:separator/>
      </w:r>
    </w:p>
  </w:endnote>
  <w:endnote w:type="continuationSeparator" w:id="0">
    <w:p w:rsidR="0027713D" w:rsidRDefault="0027713D" w:rsidP="002C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43C" w:rsidRPr="008C143C" w:rsidRDefault="008C143C">
    <w:pPr>
      <w:pStyle w:val="Stopka"/>
      <w:jc w:val="right"/>
      <w:rPr>
        <w:rFonts w:ascii="Arial" w:hAnsi="Arial" w:cs="Arial"/>
        <w:sz w:val="20"/>
        <w:szCs w:val="20"/>
      </w:rPr>
    </w:pPr>
    <w:r w:rsidRPr="008C143C">
      <w:rPr>
        <w:rFonts w:ascii="Arial" w:hAnsi="Arial" w:cs="Arial"/>
        <w:sz w:val="20"/>
        <w:szCs w:val="20"/>
      </w:rPr>
      <w:t xml:space="preserve">Strona </w:t>
    </w:r>
    <w:r w:rsidRPr="008C143C">
      <w:rPr>
        <w:rFonts w:ascii="Arial" w:hAnsi="Arial" w:cs="Arial"/>
        <w:b/>
        <w:bCs/>
        <w:sz w:val="20"/>
        <w:szCs w:val="20"/>
      </w:rPr>
      <w:fldChar w:fldCharType="begin"/>
    </w:r>
    <w:r w:rsidRPr="008C143C">
      <w:rPr>
        <w:rFonts w:ascii="Arial" w:hAnsi="Arial" w:cs="Arial"/>
        <w:b/>
        <w:bCs/>
        <w:sz w:val="20"/>
        <w:szCs w:val="20"/>
      </w:rPr>
      <w:instrText>PAGE</w:instrText>
    </w:r>
    <w:r w:rsidRPr="008C143C">
      <w:rPr>
        <w:rFonts w:ascii="Arial" w:hAnsi="Arial" w:cs="Arial"/>
        <w:b/>
        <w:bCs/>
        <w:sz w:val="20"/>
        <w:szCs w:val="20"/>
      </w:rPr>
      <w:fldChar w:fldCharType="separate"/>
    </w:r>
    <w:r w:rsidR="00EC0B99">
      <w:rPr>
        <w:rFonts w:ascii="Arial" w:hAnsi="Arial" w:cs="Arial"/>
        <w:b/>
        <w:bCs/>
        <w:noProof/>
        <w:sz w:val="20"/>
        <w:szCs w:val="20"/>
      </w:rPr>
      <w:t>4</w:t>
    </w:r>
    <w:r w:rsidRPr="008C143C">
      <w:rPr>
        <w:rFonts w:ascii="Arial" w:hAnsi="Arial" w:cs="Arial"/>
        <w:b/>
        <w:bCs/>
        <w:sz w:val="20"/>
        <w:szCs w:val="20"/>
      </w:rPr>
      <w:fldChar w:fldCharType="end"/>
    </w:r>
    <w:r w:rsidRPr="008C143C">
      <w:rPr>
        <w:rFonts w:ascii="Arial" w:hAnsi="Arial" w:cs="Arial"/>
        <w:sz w:val="20"/>
        <w:szCs w:val="20"/>
      </w:rPr>
      <w:t xml:space="preserve"> z </w:t>
    </w:r>
    <w:r w:rsidRPr="008C143C">
      <w:rPr>
        <w:rFonts w:ascii="Arial" w:hAnsi="Arial" w:cs="Arial"/>
        <w:b/>
        <w:bCs/>
        <w:sz w:val="20"/>
        <w:szCs w:val="20"/>
      </w:rPr>
      <w:fldChar w:fldCharType="begin"/>
    </w:r>
    <w:r w:rsidRPr="008C143C">
      <w:rPr>
        <w:rFonts w:ascii="Arial" w:hAnsi="Arial" w:cs="Arial"/>
        <w:b/>
        <w:bCs/>
        <w:sz w:val="20"/>
        <w:szCs w:val="20"/>
      </w:rPr>
      <w:instrText>NUMPAGES</w:instrText>
    </w:r>
    <w:r w:rsidRPr="008C143C">
      <w:rPr>
        <w:rFonts w:ascii="Arial" w:hAnsi="Arial" w:cs="Arial"/>
        <w:b/>
        <w:bCs/>
        <w:sz w:val="20"/>
        <w:szCs w:val="20"/>
      </w:rPr>
      <w:fldChar w:fldCharType="separate"/>
    </w:r>
    <w:r w:rsidR="00EC0B99">
      <w:rPr>
        <w:rFonts w:ascii="Arial" w:hAnsi="Arial" w:cs="Arial"/>
        <w:b/>
        <w:bCs/>
        <w:noProof/>
        <w:sz w:val="20"/>
        <w:szCs w:val="20"/>
      </w:rPr>
      <w:t>4</w:t>
    </w:r>
    <w:r w:rsidRPr="008C143C">
      <w:rPr>
        <w:rFonts w:ascii="Arial" w:hAnsi="Arial" w:cs="Arial"/>
        <w:b/>
        <w:bCs/>
        <w:sz w:val="20"/>
        <w:szCs w:val="20"/>
      </w:rPr>
      <w:fldChar w:fldCharType="end"/>
    </w:r>
  </w:p>
  <w:p w:rsidR="008C143C" w:rsidRDefault="008C1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3D" w:rsidRDefault="0027713D" w:rsidP="002C09E7">
      <w:r>
        <w:separator/>
      </w:r>
    </w:p>
  </w:footnote>
  <w:footnote w:type="continuationSeparator" w:id="0">
    <w:p w:rsidR="0027713D" w:rsidRDefault="0027713D" w:rsidP="002C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21F5"/>
    <w:multiLevelType w:val="hybridMultilevel"/>
    <w:tmpl w:val="72DE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71138"/>
    <w:multiLevelType w:val="hybridMultilevel"/>
    <w:tmpl w:val="759A2BF6"/>
    <w:lvl w:ilvl="0" w:tplc="AAA4FB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3B31"/>
    <w:multiLevelType w:val="hybridMultilevel"/>
    <w:tmpl w:val="0A0EFB88"/>
    <w:lvl w:ilvl="0" w:tplc="6AC6CC24">
      <w:start w:val="1"/>
      <w:numFmt w:val="decimal"/>
      <w:lvlText w:val="%1)"/>
      <w:lvlJc w:val="left"/>
      <w:pPr>
        <w:ind w:left="436" w:firstLine="7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abstractNum w:abstractNumId="3">
    <w:nsid w:val="26D03E95"/>
    <w:multiLevelType w:val="multilevel"/>
    <w:tmpl w:val="2AF8B8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8841196"/>
    <w:multiLevelType w:val="hybridMultilevel"/>
    <w:tmpl w:val="1CDA4170"/>
    <w:lvl w:ilvl="0" w:tplc="D31096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5D44B9"/>
    <w:multiLevelType w:val="hybridMultilevel"/>
    <w:tmpl w:val="DBA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F52C2"/>
    <w:multiLevelType w:val="hybridMultilevel"/>
    <w:tmpl w:val="72DE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4956DB"/>
    <w:multiLevelType w:val="multilevel"/>
    <w:tmpl w:val="B950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365DD"/>
    <w:multiLevelType w:val="hybridMultilevel"/>
    <w:tmpl w:val="5E183E42"/>
    <w:lvl w:ilvl="0" w:tplc="251A97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0B5AEC"/>
    <w:multiLevelType w:val="hybridMultilevel"/>
    <w:tmpl w:val="C0400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E81677"/>
    <w:multiLevelType w:val="hybridMultilevel"/>
    <w:tmpl w:val="1902B0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1719D"/>
    <w:multiLevelType w:val="multilevel"/>
    <w:tmpl w:val="B2AE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7C4BD1"/>
    <w:multiLevelType w:val="hybridMultilevel"/>
    <w:tmpl w:val="CBD07634"/>
    <w:lvl w:ilvl="0" w:tplc="AAA4FB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7E5393"/>
    <w:multiLevelType w:val="hybridMultilevel"/>
    <w:tmpl w:val="71BA65B8"/>
    <w:name w:val="WW8Num3105"/>
    <w:lvl w:ilvl="0" w:tplc="04150011">
      <w:start w:val="1"/>
      <w:numFmt w:val="decimal"/>
      <w:lvlText w:val="%1)"/>
      <w:lvlJc w:val="left"/>
      <w:pPr>
        <w:ind w:left="2976" w:hanging="360"/>
      </w:pPr>
      <w:rPr>
        <w:rFonts w:cs="Times New Roman"/>
      </w:rPr>
    </w:lvl>
    <w:lvl w:ilvl="1" w:tplc="B0AC60CC">
      <w:start w:val="1"/>
      <w:numFmt w:val="lowerLetter"/>
      <w:lvlText w:val="%2)"/>
      <w:lvlJc w:val="left"/>
      <w:pPr>
        <w:ind w:left="183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A01166"/>
    <w:multiLevelType w:val="hybridMultilevel"/>
    <w:tmpl w:val="6C2C7498"/>
    <w:lvl w:ilvl="0" w:tplc="251A97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AC4A73"/>
    <w:multiLevelType w:val="hybridMultilevel"/>
    <w:tmpl w:val="58424C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A3BF6"/>
    <w:multiLevelType w:val="hybridMultilevel"/>
    <w:tmpl w:val="18B2B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4"/>
  </w:num>
  <w:num w:numId="11">
    <w:abstractNumId w:val="9"/>
  </w:num>
  <w:num w:numId="12">
    <w:abstractNumId w:val="2"/>
    <w:lvlOverride w:ilvl="0">
      <w:lvl w:ilvl="0" w:tplc="6AC6CC24">
        <w:start w:val="1"/>
        <w:numFmt w:val="decimal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3">
    <w:abstractNumId w:val="2"/>
    <w:lvlOverride w:ilvl="0">
      <w:lvl w:ilvl="0" w:tplc="6AC6CC24">
        <w:start w:val="1"/>
        <w:numFmt w:val="decimal"/>
        <w:suff w:val="space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4">
    <w:abstractNumId w:val="2"/>
    <w:lvlOverride w:ilvl="0">
      <w:lvl w:ilvl="0" w:tplc="6AC6CC24">
        <w:start w:val="1"/>
        <w:numFmt w:val="decimal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56" w:hanging="9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6"/>
  </w:num>
  <w:num w:numId="17">
    <w:abstractNumId w:val="7"/>
  </w:num>
  <w:num w:numId="18">
    <w:abstractNumId w:val="0"/>
  </w:num>
  <w:num w:numId="19">
    <w:abstractNumId w:val="15"/>
  </w:num>
  <w:num w:numId="20">
    <w:abstractNumId w:val="10"/>
  </w:num>
  <w:num w:numId="21">
    <w:abstractNumId w:val="13"/>
  </w:num>
  <w:num w:numId="22">
    <w:abstractNumId w:val="2"/>
    <w:lvlOverride w:ilvl="0">
      <w:lvl w:ilvl="0" w:tplc="6AC6CC24">
        <w:start w:val="1"/>
        <w:numFmt w:val="decimal"/>
        <w:suff w:val="space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56" w:hanging="59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56" w:hanging="59"/>
        </w:pPr>
        <w:rPr>
          <w:rFonts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592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312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032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752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472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192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912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632" w:hanging="180"/>
        </w:pPr>
        <w:rPr>
          <w:rFonts w:cs="Times New Roman"/>
        </w:rPr>
      </w:lvl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7"/>
    <w:rsid w:val="00013820"/>
    <w:rsid w:val="0007327F"/>
    <w:rsid w:val="000C082D"/>
    <w:rsid w:val="000D3405"/>
    <w:rsid w:val="000E26A3"/>
    <w:rsid w:val="001002DA"/>
    <w:rsid w:val="00144913"/>
    <w:rsid w:val="00145601"/>
    <w:rsid w:val="0014618E"/>
    <w:rsid w:val="0014642E"/>
    <w:rsid w:val="00164217"/>
    <w:rsid w:val="001807A6"/>
    <w:rsid w:val="001864E0"/>
    <w:rsid w:val="001B6844"/>
    <w:rsid w:val="00201E11"/>
    <w:rsid w:val="00252D65"/>
    <w:rsid w:val="00256BF8"/>
    <w:rsid w:val="0027713D"/>
    <w:rsid w:val="00287B27"/>
    <w:rsid w:val="002B0F05"/>
    <w:rsid w:val="002B3E02"/>
    <w:rsid w:val="002C09E7"/>
    <w:rsid w:val="002D12B3"/>
    <w:rsid w:val="00347383"/>
    <w:rsid w:val="00355C59"/>
    <w:rsid w:val="00380A6F"/>
    <w:rsid w:val="003F4297"/>
    <w:rsid w:val="00445D6A"/>
    <w:rsid w:val="00466C79"/>
    <w:rsid w:val="0049627B"/>
    <w:rsid w:val="005634AF"/>
    <w:rsid w:val="00583432"/>
    <w:rsid w:val="005A3411"/>
    <w:rsid w:val="005D6BAE"/>
    <w:rsid w:val="005F4D9C"/>
    <w:rsid w:val="00647D6B"/>
    <w:rsid w:val="00650A90"/>
    <w:rsid w:val="0069077F"/>
    <w:rsid w:val="006F0191"/>
    <w:rsid w:val="006F389C"/>
    <w:rsid w:val="00717F9E"/>
    <w:rsid w:val="007325E7"/>
    <w:rsid w:val="0075658D"/>
    <w:rsid w:val="007F6E2F"/>
    <w:rsid w:val="00865A7A"/>
    <w:rsid w:val="00892ADE"/>
    <w:rsid w:val="008B5299"/>
    <w:rsid w:val="008C143C"/>
    <w:rsid w:val="008D1A86"/>
    <w:rsid w:val="00906F52"/>
    <w:rsid w:val="00922326"/>
    <w:rsid w:val="0092336A"/>
    <w:rsid w:val="00954267"/>
    <w:rsid w:val="009A0BAC"/>
    <w:rsid w:val="009B3F38"/>
    <w:rsid w:val="00A01025"/>
    <w:rsid w:val="00A64609"/>
    <w:rsid w:val="00A74CC0"/>
    <w:rsid w:val="00A91AFF"/>
    <w:rsid w:val="00AE26A4"/>
    <w:rsid w:val="00B63E0E"/>
    <w:rsid w:val="00BC78E7"/>
    <w:rsid w:val="00C148EE"/>
    <w:rsid w:val="00C15D11"/>
    <w:rsid w:val="00C95120"/>
    <w:rsid w:val="00CD740E"/>
    <w:rsid w:val="00D153AE"/>
    <w:rsid w:val="00D16B8F"/>
    <w:rsid w:val="00D2217F"/>
    <w:rsid w:val="00D43718"/>
    <w:rsid w:val="00D746DA"/>
    <w:rsid w:val="00DA55CE"/>
    <w:rsid w:val="00DB4A49"/>
    <w:rsid w:val="00DF6176"/>
    <w:rsid w:val="00E02998"/>
    <w:rsid w:val="00E95F46"/>
    <w:rsid w:val="00EA6DD4"/>
    <w:rsid w:val="00EB278A"/>
    <w:rsid w:val="00EC0B99"/>
    <w:rsid w:val="00ED79DE"/>
    <w:rsid w:val="00EF7271"/>
    <w:rsid w:val="00F021E9"/>
    <w:rsid w:val="00F7684E"/>
    <w:rsid w:val="00FB536B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0780E1-2880-4EB6-8DE0-4F9B11F3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5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25E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325E7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rsid w:val="007325E7"/>
    <w:rPr>
      <w:rFonts w:cs="Times New Roman"/>
      <w:color w:val="0000FF"/>
      <w:u w:val="single"/>
    </w:rPr>
  </w:style>
  <w:style w:type="paragraph" w:customStyle="1" w:styleId="akapitzlist">
    <w:name w:val="akapitzlist"/>
    <w:basedOn w:val="Normalny"/>
    <w:uiPriority w:val="99"/>
    <w:rsid w:val="007325E7"/>
    <w:pPr>
      <w:ind w:left="708"/>
      <w:jc w:val="both"/>
    </w:pPr>
    <w:rPr>
      <w:rFonts w:eastAsia="Calibri"/>
    </w:rPr>
  </w:style>
  <w:style w:type="paragraph" w:styleId="Akapitzlist0">
    <w:name w:val="List Paragraph"/>
    <w:basedOn w:val="Normalny"/>
    <w:uiPriority w:val="99"/>
    <w:qFormat/>
    <w:rsid w:val="007325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09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C09E7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C09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371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1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143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C14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143C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F42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429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5703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70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rct=j&amp;q=&amp;esrc=s&amp;source=web&amp;cd=1&amp;cad=rja&amp;uact=8&amp;ved=0CCQQFjAAahUKEwj7ocqy4KDHAhXMPBQKHaZGAY0&amp;url=https%3A%2F%2Fproducts.office.com%2Fpl-pl%2Fexcel&amp;ei=RMXJVfvvJsz5UKaNhegI&amp;usg=AFQjCNFJzXcWyJirMfnpON0_G0cX1BnIng&amp;bvm=bv.99804247,d.d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ona.piernikarsak@um.opol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ka.czech@um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r@um.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B798-2AED-41BE-88EE-30A742A3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1656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Czech</dc:creator>
  <cp:keywords/>
  <dc:description/>
  <cp:lastModifiedBy>Monika Czech</cp:lastModifiedBy>
  <cp:revision>12</cp:revision>
  <cp:lastPrinted>2016-03-01T09:22:00Z</cp:lastPrinted>
  <dcterms:created xsi:type="dcterms:W3CDTF">2016-01-13T07:25:00Z</dcterms:created>
  <dcterms:modified xsi:type="dcterms:W3CDTF">2016-03-01T09:22:00Z</dcterms:modified>
</cp:coreProperties>
</file>