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589" w:rsidRDefault="005334D5">
      <w:r>
        <w:t>EiPR.062.00001.2015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Opole, 30.09.2015 r. </w:t>
      </w:r>
    </w:p>
    <w:p w:rsidR="005334D5" w:rsidRDefault="005334D5" w:rsidP="005334D5"/>
    <w:p w:rsidR="00D06632" w:rsidRPr="001A2021" w:rsidRDefault="005334D5" w:rsidP="001A2021">
      <w:pPr>
        <w:spacing w:after="0"/>
        <w:jc w:val="center"/>
        <w:rPr>
          <w:b/>
        </w:rPr>
      </w:pPr>
      <w:r w:rsidRPr="00D06632">
        <w:rPr>
          <w:b/>
        </w:rPr>
        <w:t>Informacja o rozstrzygnięciu zapytania ofertowego</w:t>
      </w:r>
      <w:r w:rsidR="001A2021">
        <w:rPr>
          <w:b/>
        </w:rPr>
        <w:t xml:space="preserve"> </w:t>
      </w:r>
      <w:r w:rsidR="001A2021" w:rsidRPr="001A2021">
        <w:rPr>
          <w:b/>
        </w:rPr>
        <w:t>z dnia 2.09.2015 r.</w:t>
      </w:r>
      <w:r w:rsidR="001A2021">
        <w:t xml:space="preserve"> </w:t>
      </w:r>
      <w:r w:rsidR="001A2021">
        <w:br/>
      </w:r>
      <w:r>
        <w:t xml:space="preserve">na </w:t>
      </w:r>
      <w:r w:rsidR="00D06632" w:rsidRPr="009B1C42">
        <w:rPr>
          <w:rFonts w:cstheme="minorHAnsi"/>
        </w:rPr>
        <w:t xml:space="preserve">opracowanie </w:t>
      </w:r>
      <w:r w:rsidR="00D06632">
        <w:rPr>
          <w:rFonts w:cstheme="minorHAnsi"/>
        </w:rPr>
        <w:t>„</w:t>
      </w:r>
      <w:r w:rsidR="00D06632" w:rsidRPr="00F874FB">
        <w:rPr>
          <w:rFonts w:cstheme="minorHAnsi"/>
        </w:rPr>
        <w:t xml:space="preserve">Lokalnego programu rewitalizacji miasta Opola na lata </w:t>
      </w:r>
      <w:r w:rsidR="001A2021">
        <w:rPr>
          <w:rFonts w:cstheme="minorHAnsi"/>
        </w:rPr>
        <w:t xml:space="preserve"> </w:t>
      </w:r>
      <w:r w:rsidR="00D06632" w:rsidRPr="00F874FB">
        <w:rPr>
          <w:rFonts w:cstheme="minorHAnsi"/>
        </w:rPr>
        <w:t>2015-2020</w:t>
      </w:r>
      <w:r w:rsidR="00D06632" w:rsidRPr="00F874FB">
        <w:rPr>
          <w:rFonts w:cstheme="minorHAnsi"/>
          <w:bCs/>
        </w:rPr>
        <w:t xml:space="preserve"> wraz </w:t>
      </w:r>
      <w:r w:rsidR="001A2021">
        <w:rPr>
          <w:rFonts w:cstheme="minorHAnsi"/>
          <w:bCs/>
        </w:rPr>
        <w:br/>
      </w:r>
      <w:r w:rsidR="00D06632" w:rsidRPr="00F874FB">
        <w:rPr>
          <w:rFonts w:cstheme="minorHAnsi"/>
          <w:bCs/>
        </w:rPr>
        <w:t>z przeprowadzeniem konsultacji społecznych i strategicznej oceny oddziaływania na środowisko</w:t>
      </w:r>
      <w:r w:rsidR="00D06632">
        <w:rPr>
          <w:rFonts w:cstheme="minorHAnsi"/>
          <w:bCs/>
        </w:rPr>
        <w:t>”.</w:t>
      </w:r>
    </w:p>
    <w:p w:rsidR="005334D5" w:rsidRDefault="005334D5" w:rsidP="005334D5"/>
    <w:p w:rsidR="00D06632" w:rsidRDefault="001A2021" w:rsidP="005334D5">
      <w:r>
        <w:t xml:space="preserve">Złożone </w:t>
      </w:r>
      <w:r w:rsidR="00C85ED2">
        <w:t xml:space="preserve">w wyniku zapytania oferty </w:t>
      </w:r>
      <w:r>
        <w:t>nie spełniły oczekiwań Zamawiającego.</w:t>
      </w:r>
      <w:bookmarkStart w:id="0" w:name="_GoBack"/>
      <w:bookmarkEnd w:id="0"/>
    </w:p>
    <w:sectPr w:rsidR="00D066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50B5D"/>
    <w:multiLevelType w:val="hybridMultilevel"/>
    <w:tmpl w:val="363868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4D5"/>
    <w:rsid w:val="001A2021"/>
    <w:rsid w:val="005334D5"/>
    <w:rsid w:val="00C85ED2"/>
    <w:rsid w:val="00C86589"/>
    <w:rsid w:val="00D06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34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34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56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2</cp:revision>
  <dcterms:created xsi:type="dcterms:W3CDTF">2015-09-30T11:11:00Z</dcterms:created>
  <dcterms:modified xsi:type="dcterms:W3CDTF">2015-09-30T11:49:00Z</dcterms:modified>
</cp:coreProperties>
</file>