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E8" w:rsidRPr="00EC30B7" w:rsidRDefault="006F3AE8" w:rsidP="002E7A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3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2E7A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OR-I.0050.505.2014</w:t>
      </w:r>
    </w:p>
    <w:p w:rsidR="006F3AE8" w:rsidRPr="00EC30B7" w:rsidRDefault="006F3AE8" w:rsidP="006F3AE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3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:rsidR="006F3AE8" w:rsidRPr="00EC30B7" w:rsidRDefault="006F3AE8" w:rsidP="002E7A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2E7A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października 2014 roku</w:t>
      </w: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EC30B7">
        <w:rPr>
          <w:rFonts w:ascii="Times New Roman" w:eastAsia="Times New Roman" w:hAnsi="Times New Roman" w:cs="Times New Roman"/>
          <w:b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rozpoczęcia konsultacji projektu uchwały </w:t>
      </w:r>
      <w:r w:rsidR="004B1E9D">
        <w:rPr>
          <w:rFonts w:ascii="Times New Roman" w:eastAsia="Times New Roman" w:hAnsi="Times New Roman" w:cs="Times New Roman"/>
          <w:b/>
          <w:lang w:eastAsia="pl-PL"/>
        </w:rPr>
        <w:t xml:space="preserve">Rady Miasta Opola </w:t>
      </w:r>
      <w:r>
        <w:rPr>
          <w:rFonts w:ascii="Times New Roman" w:eastAsia="Times New Roman" w:hAnsi="Times New Roman" w:cs="Times New Roman"/>
          <w:b/>
          <w:lang w:eastAsia="pl-PL"/>
        </w:rPr>
        <w:t>w sprawie określenia trybu powoływania członków oraz organizacji i trybu działania Opolskiej Rady Działalności Pożytku Publicznego</w:t>
      </w:r>
      <w:r w:rsidRPr="00EC30B7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C30B7">
        <w:rPr>
          <w:rFonts w:ascii="Times New Roman" w:eastAsia="Times New Roman" w:hAnsi="Times New Roman" w:cs="Times New Roman"/>
          <w:b/>
          <w:lang w:eastAsia="pl-PL"/>
        </w:rPr>
        <w:tab/>
      </w: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C30B7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4B1E9D" w:rsidRPr="004B1E9D">
        <w:rPr>
          <w:rFonts w:ascii="Times New Roman" w:eastAsia="Times New Roman" w:hAnsi="Times New Roman" w:cs="Times New Roman"/>
          <w:lang w:eastAsia="pl-PL"/>
        </w:rPr>
        <w:t>§</w:t>
      </w:r>
      <w:r w:rsidR="004B1E9D">
        <w:rPr>
          <w:rFonts w:ascii="Times New Roman" w:eastAsia="Times New Roman" w:hAnsi="Times New Roman" w:cs="Times New Roman"/>
          <w:lang w:eastAsia="pl-PL"/>
        </w:rPr>
        <w:t xml:space="preserve"> 3 ust. 1 i 3 </w:t>
      </w:r>
      <w:r>
        <w:rPr>
          <w:rFonts w:ascii="Times New Roman" w:eastAsia="Times New Roman" w:hAnsi="Times New Roman" w:cs="Times New Roman"/>
          <w:lang w:eastAsia="pl-PL"/>
        </w:rPr>
        <w:t xml:space="preserve">uchwały nr LVII/860/14 Rady Miasta Opola z dnia 24 kwietnia 2014 r. </w:t>
      </w:r>
      <w:r w:rsidRPr="00DB0492">
        <w:rPr>
          <w:rFonts w:ascii="Times New Roman" w:eastAsia="Times New Roman" w:hAnsi="Times New Roman" w:cs="Times New Roman"/>
          <w:lang w:eastAsia="pl-PL"/>
        </w:rPr>
        <w:t>w sprawie określenia szczegółowego sposobu konsultow</w:t>
      </w:r>
      <w:r>
        <w:rPr>
          <w:rFonts w:ascii="Times New Roman" w:eastAsia="Times New Roman" w:hAnsi="Times New Roman" w:cs="Times New Roman"/>
          <w:lang w:eastAsia="pl-PL"/>
        </w:rPr>
        <w:t xml:space="preserve">ania z gminną radą działalności </w:t>
      </w:r>
      <w:r w:rsidRPr="00DB0492">
        <w:rPr>
          <w:rFonts w:ascii="Times New Roman" w:eastAsia="Times New Roman" w:hAnsi="Times New Roman" w:cs="Times New Roman"/>
          <w:lang w:eastAsia="pl-PL"/>
        </w:rPr>
        <w:t>pożytku publicznego lub organizacjami pozarządowymi i podmi</w:t>
      </w:r>
      <w:r>
        <w:rPr>
          <w:rFonts w:ascii="Times New Roman" w:eastAsia="Times New Roman" w:hAnsi="Times New Roman" w:cs="Times New Roman"/>
          <w:lang w:eastAsia="pl-PL"/>
        </w:rPr>
        <w:t xml:space="preserve">otami wymienionymi </w:t>
      </w:r>
      <w:r w:rsidRPr="00DB0492">
        <w:rPr>
          <w:rFonts w:ascii="Times New Roman" w:eastAsia="Times New Roman" w:hAnsi="Times New Roman" w:cs="Times New Roman"/>
          <w:lang w:eastAsia="pl-PL"/>
        </w:rPr>
        <w:t xml:space="preserve">w art. 3 ust. 3 ustawy </w:t>
      </w:r>
      <w:r w:rsidR="004B1E9D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DB0492">
        <w:rPr>
          <w:rFonts w:ascii="Times New Roman" w:eastAsia="Times New Roman" w:hAnsi="Times New Roman" w:cs="Times New Roman"/>
          <w:lang w:eastAsia="pl-PL"/>
        </w:rPr>
        <w:t>z dnia 24 kwietnia 2003 r. o d</w:t>
      </w:r>
      <w:r>
        <w:rPr>
          <w:rFonts w:ascii="Times New Roman" w:eastAsia="Times New Roman" w:hAnsi="Times New Roman" w:cs="Times New Roman"/>
          <w:lang w:eastAsia="pl-PL"/>
        </w:rPr>
        <w:t xml:space="preserve">ziałalności pożytku publicznego </w:t>
      </w:r>
      <w:r w:rsidRPr="00DB0492">
        <w:rPr>
          <w:rFonts w:ascii="Times New Roman" w:eastAsia="Times New Roman" w:hAnsi="Times New Roman" w:cs="Times New Roman"/>
          <w:lang w:eastAsia="pl-PL"/>
        </w:rPr>
        <w:t>i o wolontariacie projektów aktów prawa miejsc</w:t>
      </w:r>
      <w:r w:rsidR="007B2398">
        <w:rPr>
          <w:rFonts w:ascii="Times New Roman" w:eastAsia="Times New Roman" w:hAnsi="Times New Roman" w:cs="Times New Roman"/>
          <w:lang w:eastAsia="pl-PL"/>
        </w:rPr>
        <w:t xml:space="preserve">owego </w:t>
      </w:r>
      <w:r>
        <w:rPr>
          <w:rFonts w:ascii="Times New Roman" w:eastAsia="Times New Roman" w:hAnsi="Times New Roman" w:cs="Times New Roman"/>
          <w:lang w:eastAsia="pl-PL"/>
        </w:rPr>
        <w:t xml:space="preserve">w dziedzinach dotyczących </w:t>
      </w:r>
      <w:r w:rsidRPr="00DB0492">
        <w:rPr>
          <w:rFonts w:ascii="Times New Roman" w:eastAsia="Times New Roman" w:hAnsi="Times New Roman" w:cs="Times New Roman"/>
          <w:lang w:eastAsia="pl-PL"/>
        </w:rPr>
        <w:t>działalności statutowej tych organizacji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C30B7">
        <w:rPr>
          <w:rFonts w:ascii="Times New Roman" w:eastAsia="Times New Roman" w:hAnsi="Times New Roman" w:cs="Times New Roman"/>
          <w:lang w:eastAsia="pl-PL"/>
        </w:rPr>
        <w:t>- zarządzam:</w:t>
      </w: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C30B7">
        <w:rPr>
          <w:rFonts w:ascii="Times New Roman" w:eastAsia="Times New Roman" w:hAnsi="Times New Roman" w:cs="Times New Roman"/>
          <w:lang w:eastAsia="pl-PL"/>
        </w:rPr>
        <w:t>§ 1</w:t>
      </w: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F3AE8" w:rsidRDefault="004B1E9D" w:rsidP="006F3AE8">
      <w:pPr>
        <w:tabs>
          <w:tab w:val="left" w:pos="4113"/>
          <w:tab w:val="left" w:pos="90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Rozpoczęcie</w:t>
      </w:r>
      <w:r w:rsidR="006F3AE8">
        <w:rPr>
          <w:rFonts w:ascii="Times New Roman" w:eastAsia="Times New Roman" w:hAnsi="Times New Roman" w:cs="Times New Roman"/>
          <w:lang w:eastAsia="pl-PL"/>
        </w:rPr>
        <w:t xml:space="preserve"> konsultacji z </w:t>
      </w:r>
      <w:r>
        <w:rPr>
          <w:rFonts w:ascii="Times New Roman" w:eastAsia="Times New Roman" w:hAnsi="Times New Roman" w:cs="Times New Roman"/>
          <w:lang w:eastAsia="pl-PL"/>
        </w:rPr>
        <w:t xml:space="preserve">właściwymi </w:t>
      </w:r>
      <w:r w:rsidR="006F3AE8">
        <w:rPr>
          <w:rFonts w:ascii="Times New Roman" w:eastAsia="Times New Roman" w:hAnsi="Times New Roman" w:cs="Times New Roman"/>
          <w:lang w:eastAsia="pl-PL"/>
        </w:rPr>
        <w:t>organizacjami pozarządowymi i podmiotami</w:t>
      </w:r>
      <w:r>
        <w:rPr>
          <w:rFonts w:ascii="Times New Roman" w:eastAsia="Times New Roman" w:hAnsi="Times New Roman" w:cs="Times New Roman"/>
          <w:lang w:eastAsia="pl-PL"/>
        </w:rPr>
        <w:t xml:space="preserve"> wymienionymi</w:t>
      </w:r>
      <w:r w:rsidR="006F3AE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6F3AE8">
        <w:rPr>
          <w:rFonts w:ascii="Times New Roman" w:eastAsia="Times New Roman" w:hAnsi="Times New Roman" w:cs="Times New Roman"/>
          <w:lang w:eastAsia="pl-PL"/>
        </w:rPr>
        <w:t>w art. 3 ust. 3 ustawy z dnia 24 kwietnia 2003 r. o działalności pożytk</w:t>
      </w:r>
      <w:r w:rsidR="000209E4">
        <w:rPr>
          <w:rFonts w:ascii="Times New Roman" w:eastAsia="Times New Roman" w:hAnsi="Times New Roman" w:cs="Times New Roman"/>
          <w:lang w:eastAsia="pl-PL"/>
        </w:rPr>
        <w:t>u publicznego i o wolontariacie, których przedmiotem jest projekt</w:t>
      </w:r>
      <w:r w:rsidR="006F3AE8">
        <w:rPr>
          <w:rFonts w:ascii="Times New Roman" w:eastAsia="Times New Roman" w:hAnsi="Times New Roman" w:cs="Times New Roman"/>
          <w:lang w:eastAsia="pl-PL"/>
        </w:rPr>
        <w:t xml:space="preserve"> uchwały </w:t>
      </w:r>
      <w:r>
        <w:rPr>
          <w:rFonts w:ascii="Times New Roman" w:eastAsia="Times New Roman" w:hAnsi="Times New Roman" w:cs="Times New Roman"/>
          <w:lang w:eastAsia="pl-PL"/>
        </w:rPr>
        <w:t xml:space="preserve">Rady Miasta Opola </w:t>
      </w:r>
      <w:r w:rsidR="006F3AE8">
        <w:rPr>
          <w:rFonts w:ascii="Times New Roman" w:eastAsia="Times New Roman" w:hAnsi="Times New Roman" w:cs="Times New Roman"/>
          <w:lang w:eastAsia="pl-PL"/>
        </w:rPr>
        <w:t xml:space="preserve">w sprawie </w:t>
      </w:r>
      <w:r w:rsidR="00467D60" w:rsidRPr="00467D60">
        <w:rPr>
          <w:rFonts w:ascii="Times New Roman" w:eastAsia="Times New Roman" w:hAnsi="Times New Roman" w:cs="Times New Roman"/>
          <w:lang w:eastAsia="pl-PL"/>
        </w:rPr>
        <w:t>określenia trybu powoływania członków oraz organizacji i trybu działania Opolskiej Rady Działalności Pożytku Publicznego</w:t>
      </w:r>
      <w:r w:rsidR="00D6325F">
        <w:rPr>
          <w:rFonts w:ascii="Times New Roman" w:eastAsia="Times New Roman" w:hAnsi="Times New Roman" w:cs="Times New Roman"/>
          <w:lang w:eastAsia="pl-PL"/>
        </w:rPr>
        <w:t>,</w:t>
      </w:r>
      <w:r w:rsidR="00467D60" w:rsidRPr="00467D6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stanowiący załącznik </w:t>
      </w:r>
      <w:r w:rsidR="006F3AE8">
        <w:rPr>
          <w:rFonts w:ascii="Times New Roman" w:eastAsia="Times New Roman" w:hAnsi="Times New Roman" w:cs="Times New Roman"/>
          <w:lang w:eastAsia="pl-PL"/>
        </w:rPr>
        <w:t>do zarządzenia.</w:t>
      </w:r>
      <w:r>
        <w:rPr>
          <w:rFonts w:ascii="Times New Roman" w:eastAsia="Times New Roman" w:hAnsi="Times New Roman" w:cs="Times New Roman"/>
          <w:lang w:eastAsia="pl-PL"/>
        </w:rPr>
        <w:t xml:space="preserve"> Przez właściwe organizacje i podmioty uważa się te, których działalności statutowej dotyczy dziedzina ww. projektu.</w:t>
      </w:r>
    </w:p>
    <w:p w:rsidR="006F3AE8" w:rsidRDefault="006F3AE8" w:rsidP="006F3AE8">
      <w:pPr>
        <w:tabs>
          <w:tab w:val="left" w:pos="4113"/>
          <w:tab w:val="left" w:pos="90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F3AE8" w:rsidRDefault="006F3AE8" w:rsidP="006F3AE8">
      <w:pPr>
        <w:tabs>
          <w:tab w:val="left" w:pos="4113"/>
          <w:tab w:val="left" w:pos="906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2</w:t>
      </w:r>
    </w:p>
    <w:p w:rsidR="006F3AE8" w:rsidRDefault="006F3AE8" w:rsidP="006F3AE8">
      <w:pPr>
        <w:tabs>
          <w:tab w:val="left" w:pos="4113"/>
          <w:tab w:val="left" w:pos="90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F3AE8" w:rsidRPr="00DC0B7F" w:rsidRDefault="006F3AE8" w:rsidP="006F3AE8">
      <w:pPr>
        <w:pStyle w:val="Akapitzlist"/>
        <w:numPr>
          <w:ilvl w:val="0"/>
          <w:numId w:val="2"/>
        </w:numPr>
        <w:tabs>
          <w:tab w:val="left" w:pos="4113"/>
          <w:tab w:val="left" w:pos="90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C0B7F">
        <w:rPr>
          <w:rFonts w:ascii="Times New Roman" w:eastAsia="Times New Roman" w:hAnsi="Times New Roman" w:cs="Times New Roman"/>
          <w:lang w:eastAsia="pl-PL"/>
        </w:rPr>
        <w:t>Za</w:t>
      </w:r>
      <w:r>
        <w:rPr>
          <w:rFonts w:ascii="Times New Roman" w:eastAsia="Times New Roman" w:hAnsi="Times New Roman" w:cs="Times New Roman"/>
          <w:lang w:eastAsia="pl-PL"/>
        </w:rPr>
        <w:t xml:space="preserve">interesowane </w:t>
      </w:r>
      <w:r w:rsidR="00E66F6C">
        <w:rPr>
          <w:rFonts w:ascii="Times New Roman" w:eastAsia="Times New Roman" w:hAnsi="Times New Roman" w:cs="Times New Roman"/>
          <w:lang w:eastAsia="pl-PL"/>
        </w:rPr>
        <w:t xml:space="preserve">organizacje i </w:t>
      </w:r>
      <w:r>
        <w:rPr>
          <w:rFonts w:ascii="Times New Roman" w:eastAsia="Times New Roman" w:hAnsi="Times New Roman" w:cs="Times New Roman"/>
          <w:lang w:eastAsia="pl-PL"/>
        </w:rPr>
        <w:t xml:space="preserve">podmioty, o których mowa </w:t>
      </w:r>
      <w:r w:rsidR="00A22484">
        <w:rPr>
          <w:rFonts w:ascii="Times New Roman" w:eastAsia="Times New Roman" w:hAnsi="Times New Roman" w:cs="Times New Roman"/>
          <w:lang w:eastAsia="pl-PL"/>
        </w:rPr>
        <w:t xml:space="preserve">w § 1, </w:t>
      </w:r>
      <w:r w:rsidRPr="00DC0B7F">
        <w:rPr>
          <w:rFonts w:ascii="Times New Roman" w:eastAsia="Times New Roman" w:hAnsi="Times New Roman" w:cs="Times New Roman"/>
          <w:lang w:eastAsia="pl-PL"/>
        </w:rPr>
        <w:t xml:space="preserve">mogą zgłaszać </w:t>
      </w:r>
      <w:r>
        <w:rPr>
          <w:rFonts w:ascii="Times New Roman" w:eastAsia="Times New Roman" w:hAnsi="Times New Roman" w:cs="Times New Roman"/>
          <w:lang w:eastAsia="pl-PL"/>
        </w:rPr>
        <w:t xml:space="preserve">opinie </w:t>
      </w:r>
      <w:r w:rsidRPr="00DC0B7F">
        <w:rPr>
          <w:rFonts w:ascii="Times New Roman" w:eastAsia="Times New Roman" w:hAnsi="Times New Roman" w:cs="Times New Roman"/>
          <w:lang w:eastAsia="pl-PL"/>
        </w:rPr>
        <w:t>do</w:t>
      </w:r>
      <w:r>
        <w:rPr>
          <w:rFonts w:ascii="Times New Roman" w:eastAsia="Times New Roman" w:hAnsi="Times New Roman" w:cs="Times New Roman"/>
          <w:lang w:eastAsia="pl-PL"/>
        </w:rPr>
        <w:t xml:space="preserve">tyczące </w:t>
      </w:r>
      <w:r w:rsidR="00A22484">
        <w:rPr>
          <w:rFonts w:ascii="Times New Roman" w:eastAsia="Times New Roman" w:hAnsi="Times New Roman" w:cs="Times New Roman"/>
          <w:lang w:eastAsia="pl-PL"/>
        </w:rPr>
        <w:t>projektu uchwały</w:t>
      </w:r>
      <w:r w:rsidRPr="00DC0B7F">
        <w:rPr>
          <w:rFonts w:ascii="Times New Roman" w:eastAsia="Times New Roman" w:hAnsi="Times New Roman" w:cs="Times New Roman"/>
          <w:lang w:eastAsia="pl-PL"/>
        </w:rPr>
        <w:t xml:space="preserve"> poprzez:</w:t>
      </w:r>
    </w:p>
    <w:p w:rsidR="006F3AE8" w:rsidRDefault="006F3AE8" w:rsidP="006F3AE8">
      <w:pPr>
        <w:pStyle w:val="Akapitzlist"/>
        <w:numPr>
          <w:ilvl w:val="0"/>
          <w:numId w:val="1"/>
        </w:numPr>
        <w:tabs>
          <w:tab w:val="left" w:pos="4113"/>
          <w:tab w:val="left" w:pos="90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B0492">
        <w:rPr>
          <w:rFonts w:ascii="Times New Roman" w:eastAsia="Times New Roman" w:hAnsi="Times New Roman" w:cs="Times New Roman"/>
          <w:lang w:eastAsia="pl-PL"/>
        </w:rPr>
        <w:t xml:space="preserve">zgłoszenie opinii w formie pisemnej na adres </w:t>
      </w:r>
      <w:r>
        <w:rPr>
          <w:rFonts w:ascii="Times New Roman" w:eastAsia="Times New Roman" w:hAnsi="Times New Roman" w:cs="Times New Roman"/>
          <w:lang w:eastAsia="pl-PL"/>
        </w:rPr>
        <w:t xml:space="preserve">Biura Organizacji Pozarządowych </w:t>
      </w:r>
      <w:r w:rsidR="00E66F6C">
        <w:rPr>
          <w:rFonts w:ascii="Times New Roman" w:eastAsia="Times New Roman" w:hAnsi="Times New Roman" w:cs="Times New Roman"/>
          <w:lang w:eastAsia="pl-PL"/>
        </w:rPr>
        <w:t xml:space="preserve">Urzędu Miasta Opola </w:t>
      </w:r>
      <w:r>
        <w:rPr>
          <w:rFonts w:ascii="Times New Roman" w:eastAsia="Times New Roman" w:hAnsi="Times New Roman" w:cs="Times New Roman"/>
          <w:lang w:eastAsia="pl-PL"/>
        </w:rPr>
        <w:t>(</w:t>
      </w:r>
      <w:r w:rsidRPr="0044008F">
        <w:rPr>
          <w:rFonts w:ascii="Times New Roman" w:eastAsia="Times New Roman" w:hAnsi="Times New Roman" w:cs="Times New Roman"/>
          <w:lang w:eastAsia="pl-PL"/>
        </w:rPr>
        <w:t>45-053 Opole, ul. Żeromskiego 3</w:t>
      </w:r>
      <w:r>
        <w:rPr>
          <w:rFonts w:ascii="Times New Roman" w:eastAsia="Times New Roman" w:hAnsi="Times New Roman" w:cs="Times New Roman"/>
          <w:lang w:eastAsia="pl-PL"/>
        </w:rPr>
        <w:t>),</w:t>
      </w:r>
      <w:r w:rsidR="00E66F6C">
        <w:rPr>
          <w:rFonts w:ascii="Times New Roman" w:eastAsia="Times New Roman" w:hAnsi="Times New Roman" w:cs="Times New Roman"/>
          <w:lang w:eastAsia="pl-PL"/>
        </w:rPr>
        <w:t xml:space="preserve"> lub</w:t>
      </w:r>
    </w:p>
    <w:p w:rsidR="006F3AE8" w:rsidRDefault="006F3AE8" w:rsidP="006F3AE8">
      <w:pPr>
        <w:pStyle w:val="Akapitzlist"/>
        <w:numPr>
          <w:ilvl w:val="0"/>
          <w:numId w:val="1"/>
        </w:numPr>
        <w:tabs>
          <w:tab w:val="left" w:pos="4113"/>
          <w:tab w:val="left" w:pos="90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C0B7F">
        <w:rPr>
          <w:rFonts w:ascii="Times New Roman" w:eastAsia="Times New Roman" w:hAnsi="Times New Roman" w:cs="Times New Roman"/>
          <w:lang w:eastAsia="pl-PL"/>
        </w:rPr>
        <w:t xml:space="preserve">zgłoszenie opinii drogą elektroniczną na adres e-mail </w:t>
      </w:r>
      <w:hyperlink r:id="rId5" w:history="1">
        <w:r w:rsidRPr="00276880">
          <w:rPr>
            <w:rStyle w:val="Hipercze"/>
            <w:rFonts w:ascii="Times New Roman" w:eastAsia="Times New Roman" w:hAnsi="Times New Roman" w:cs="Times New Roman"/>
            <w:lang w:eastAsia="pl-PL"/>
          </w:rPr>
          <w:t>ngo@um.opole.pl</w:t>
        </w:r>
      </w:hyperlink>
      <w:r w:rsidR="00E66F6C">
        <w:rPr>
          <w:rFonts w:ascii="Times New Roman" w:eastAsia="Times New Roman" w:hAnsi="Times New Roman" w:cs="Times New Roman"/>
          <w:lang w:eastAsia="pl-PL"/>
        </w:rPr>
        <w:t>.</w:t>
      </w:r>
    </w:p>
    <w:p w:rsidR="006F3AE8" w:rsidRDefault="00E66F6C" w:rsidP="006F3AE8">
      <w:pPr>
        <w:pStyle w:val="Akapitzlist"/>
        <w:numPr>
          <w:ilvl w:val="0"/>
          <w:numId w:val="2"/>
        </w:numPr>
        <w:tabs>
          <w:tab w:val="left" w:pos="4113"/>
          <w:tab w:val="left" w:pos="90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Właściwą komórką organizacyjną Urzędu Miasta Opola, odpowiedzialną za przeprowadzenie konsultacji jest Biuro Organizacji Pozarządowych.</w:t>
      </w: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6F3AE8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3</w:t>
      </w:r>
    </w:p>
    <w:p w:rsidR="006F3AE8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Termin do zgłaszania opinii wynosi 14 dni od dnia </w:t>
      </w:r>
      <w:r w:rsidR="00E66F6C">
        <w:rPr>
          <w:rFonts w:ascii="Times New Roman" w:eastAsia="Times New Roman" w:hAnsi="Times New Roman" w:cs="Times New Roman"/>
          <w:lang w:eastAsia="pl-PL"/>
        </w:rPr>
        <w:t>opublikowania</w:t>
      </w:r>
      <w:r>
        <w:rPr>
          <w:rFonts w:ascii="Times New Roman" w:eastAsia="Times New Roman" w:hAnsi="Times New Roman" w:cs="Times New Roman"/>
          <w:lang w:eastAsia="pl-PL"/>
        </w:rPr>
        <w:t xml:space="preserve"> niniejszego zarządzenia </w:t>
      </w:r>
      <w:r w:rsidR="00A6743B">
        <w:rPr>
          <w:rFonts w:ascii="Times New Roman" w:eastAsia="Times New Roman" w:hAnsi="Times New Roman" w:cs="Times New Roman"/>
          <w:lang w:eastAsia="pl-PL"/>
        </w:rPr>
        <w:t>w Biuletynie Informacji Publicznej</w:t>
      </w:r>
      <w:r>
        <w:rPr>
          <w:rFonts w:ascii="Times New Roman" w:eastAsia="Times New Roman" w:hAnsi="Times New Roman" w:cs="Times New Roman"/>
          <w:lang w:eastAsia="pl-PL"/>
        </w:rPr>
        <w:t xml:space="preserve"> Urzędu Miasta Opola.</w:t>
      </w:r>
    </w:p>
    <w:p w:rsidR="006F3AE8" w:rsidRPr="00EC30B7" w:rsidRDefault="006F3AE8" w:rsidP="006F3AE8">
      <w:pPr>
        <w:tabs>
          <w:tab w:val="num" w:pos="108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pl-PL"/>
        </w:rPr>
      </w:pP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4</w:t>
      </w: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ind w:right="-9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ind w:right="-9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C30B7">
        <w:rPr>
          <w:rFonts w:ascii="Times New Roman" w:eastAsia="Times New Roman" w:hAnsi="Times New Roman" w:cs="Times New Roman"/>
          <w:lang w:eastAsia="pl-PL"/>
        </w:rPr>
        <w:t>Wykonanie zarządzenia powierzam Biuru Organizacji Pozarządowych Urzędu Miasta Opola.</w:t>
      </w: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ind w:right="-9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ind w:right="-9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5</w:t>
      </w: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C30B7">
        <w:rPr>
          <w:rFonts w:ascii="Times New Roman" w:eastAsia="Times New Roman" w:hAnsi="Times New Roman" w:cs="Times New Roman"/>
          <w:lang w:eastAsia="pl-PL"/>
        </w:rPr>
        <w:t xml:space="preserve">Zarządzenie wchodzi w życie z dniem podpisania. </w:t>
      </w: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F3AE8" w:rsidRPr="00EC30B7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F3AE8" w:rsidRDefault="006F3AE8" w:rsidP="006F3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66F6C" w:rsidRDefault="00E66F6C" w:rsidP="006F3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66F6C" w:rsidRDefault="00E66F6C" w:rsidP="006F3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66F6C" w:rsidRPr="00EC30B7" w:rsidRDefault="00E66F6C" w:rsidP="006F3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F3AE8" w:rsidRPr="00EC30B7" w:rsidRDefault="006F3AE8" w:rsidP="000209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6F3AE8" w:rsidRPr="00EC30B7" w:rsidRDefault="006F3AE8" w:rsidP="006F3AE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30B7">
        <w:rPr>
          <w:rFonts w:ascii="Times New Roman" w:eastAsia="Calibri" w:hAnsi="Times New Roman" w:cs="Times New Roman"/>
          <w:b/>
        </w:rPr>
        <w:lastRenderedPageBreak/>
        <w:t>U Z A S A D N I E N I E</w:t>
      </w:r>
    </w:p>
    <w:p w:rsidR="006F3AE8" w:rsidRPr="00EC30B7" w:rsidRDefault="006F3AE8" w:rsidP="006F3AE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67D60" w:rsidRPr="00E66F6C" w:rsidRDefault="006F3AE8" w:rsidP="00E66F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EC30B7">
        <w:rPr>
          <w:rFonts w:ascii="Times New Roman" w:eastAsia="Times New Roman" w:hAnsi="Times New Roman" w:cs="Times New Roman"/>
          <w:b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rozpoczęcia konsultacji projektu uchwały </w:t>
      </w:r>
      <w:r w:rsidR="00E66F6C">
        <w:rPr>
          <w:rFonts w:ascii="Times New Roman" w:eastAsia="Times New Roman" w:hAnsi="Times New Roman" w:cs="Times New Roman"/>
          <w:b/>
          <w:lang w:eastAsia="pl-PL"/>
        </w:rPr>
        <w:t xml:space="preserve">Rady Miasta Opola </w:t>
      </w:r>
      <w:r>
        <w:rPr>
          <w:rFonts w:ascii="Times New Roman" w:eastAsia="Times New Roman" w:hAnsi="Times New Roman" w:cs="Times New Roman"/>
          <w:b/>
          <w:lang w:eastAsia="pl-PL"/>
        </w:rPr>
        <w:t>w sprawie</w:t>
      </w:r>
      <w:r w:rsidR="00467D60">
        <w:rPr>
          <w:rFonts w:ascii="Times New Roman" w:eastAsia="Times New Roman" w:hAnsi="Times New Roman" w:cs="Times New Roman"/>
          <w:b/>
          <w:lang w:eastAsia="pl-PL"/>
        </w:rPr>
        <w:t xml:space="preserve"> określenia trybu powoływania</w:t>
      </w:r>
      <w:r w:rsidR="00E66F6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67D60" w:rsidRPr="00467D60">
        <w:rPr>
          <w:rFonts w:ascii="Times New Roman" w:eastAsia="Times New Roman" w:hAnsi="Times New Roman" w:cs="Times New Roman"/>
          <w:b/>
          <w:lang w:eastAsia="pl-PL"/>
        </w:rPr>
        <w:t>członków oraz organizacji i trybu działania Opolskiej Rady Działalności Pożytku Publicznego</w:t>
      </w:r>
    </w:p>
    <w:p w:rsidR="006F3AE8" w:rsidRDefault="006F3AE8" w:rsidP="009E129A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Verdana" w:eastAsia="Times New Roman" w:hAnsi="Verdana" w:cs="Times New Roman"/>
          <w:szCs w:val="20"/>
          <w:lang w:eastAsia="pl-PL"/>
        </w:rPr>
      </w:pPr>
      <w:r w:rsidRPr="00EC30B7">
        <w:rPr>
          <w:rFonts w:ascii="Verdana" w:eastAsia="Times New Roman" w:hAnsi="Verdana" w:cs="Times New Roman"/>
          <w:szCs w:val="20"/>
          <w:lang w:eastAsia="pl-PL"/>
        </w:rPr>
        <w:tab/>
        <w:t xml:space="preserve"> </w:t>
      </w:r>
    </w:p>
    <w:p w:rsidR="009E129A" w:rsidRDefault="009E129A" w:rsidP="009E129A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Verdana" w:eastAsia="Times New Roman" w:hAnsi="Verdana" w:cs="Times New Roman"/>
          <w:szCs w:val="20"/>
          <w:lang w:eastAsia="pl-PL"/>
        </w:rPr>
      </w:pPr>
    </w:p>
    <w:p w:rsidR="009E129A" w:rsidRPr="009E129A" w:rsidRDefault="009E129A" w:rsidP="009E129A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Verdana" w:eastAsia="Times New Roman" w:hAnsi="Verdana" w:cs="Times New Roman"/>
          <w:szCs w:val="20"/>
          <w:lang w:eastAsia="pl-PL"/>
        </w:rPr>
      </w:pPr>
    </w:p>
    <w:p w:rsidR="001F7A64" w:rsidRDefault="001F7A64" w:rsidP="009E129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 w:rsidRPr="001F7A64">
        <w:rPr>
          <w:rFonts w:ascii="Times New Roman" w:eastAsia="Calibri" w:hAnsi="Times New Roman" w:cs="Times New Roman"/>
          <w:lang w:eastAsia="pl-PL"/>
        </w:rPr>
        <w:t xml:space="preserve">Zgodnie z art. 41g ustawy z dnia 24 kwietnia 2003 roku o działalności pożytku publicznego </w:t>
      </w:r>
      <w:r w:rsidRPr="001F7A64">
        <w:rPr>
          <w:rFonts w:ascii="Times New Roman" w:eastAsia="Calibri" w:hAnsi="Times New Roman" w:cs="Times New Roman"/>
          <w:lang w:eastAsia="pl-PL"/>
        </w:rPr>
        <w:br/>
        <w:t xml:space="preserve">i o wolontariacie (Dz. U. </w:t>
      </w:r>
      <w:r>
        <w:rPr>
          <w:rFonts w:ascii="Times New Roman" w:eastAsia="Calibri" w:hAnsi="Times New Roman" w:cs="Times New Roman"/>
          <w:lang w:eastAsia="pl-PL"/>
        </w:rPr>
        <w:t>z 2014</w:t>
      </w:r>
      <w:r w:rsidR="004B429A"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 w:cs="Times New Roman"/>
          <w:lang w:eastAsia="pl-PL"/>
        </w:rPr>
        <w:t>r., poz. 1118 z</w:t>
      </w:r>
      <w:r w:rsidRPr="001F7A64"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 w:rsidRPr="001F7A64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1F7A64">
        <w:rPr>
          <w:rFonts w:ascii="Times New Roman" w:eastAsia="Calibri" w:hAnsi="Times New Roman" w:cs="Times New Roman"/>
          <w:lang w:eastAsia="pl-PL"/>
        </w:rPr>
        <w:t xml:space="preserve">. zm., dalej jako ustawa) organ stanowiący </w:t>
      </w:r>
      <w:r>
        <w:rPr>
          <w:rFonts w:ascii="Times New Roman" w:eastAsia="Calibri" w:hAnsi="Times New Roman" w:cs="Times New Roman"/>
          <w:lang w:eastAsia="pl-PL"/>
        </w:rPr>
        <w:t>powiatu lub gminy</w:t>
      </w:r>
      <w:r w:rsidRPr="001F7A64">
        <w:rPr>
          <w:rFonts w:ascii="Times New Roman" w:eastAsia="Calibri" w:hAnsi="Times New Roman" w:cs="Times New Roman"/>
          <w:lang w:eastAsia="pl-PL"/>
        </w:rPr>
        <w:t xml:space="preserve"> może określić w drodze uchwały tryb powoływania członków oraz organizację i tryb działania Powiatowej lub Gminnej Rady Działalności Pożytku Publicznego, biorąc pod uwagę potrzebę zapewnienia reprezentatywności organizacji pozarządowych oraz podmiotów, </w:t>
      </w:r>
      <w:r w:rsidRPr="001F7A64">
        <w:rPr>
          <w:rFonts w:ascii="Times New Roman" w:eastAsia="Calibri" w:hAnsi="Times New Roman" w:cs="Times New Roman"/>
          <w:lang w:eastAsia="pl-PL"/>
        </w:rPr>
        <w:br/>
        <w:t>o których mowa w art. 3 ust. 3 ustawy, terminy i sposób zgłaszania kandydatur na członków Powiatowej lub Gminnej Rady Działalności Pożytku Publicznego oraz potrzebę sprawnego funkcjonowania tej Rady.</w:t>
      </w:r>
      <w:r>
        <w:rPr>
          <w:rFonts w:ascii="Times New Roman" w:eastAsia="Calibri" w:hAnsi="Times New Roman" w:cs="Times New Roman"/>
          <w:lang w:eastAsia="pl-PL"/>
        </w:rPr>
        <w:t xml:space="preserve"> Do tej pory przy Prezydencie Miasta Opola funkcjonował Zespół Konsultacyjny ds. organizacji pozarządowych powoływany na dwuletnią kadencję Zarządzeniem Prezydenta. Chcąc docenić rolę opolskich organizacji pozarządowych w budowaniu lokalnego społeczeństwa obywatelskiego Prezydent Miasta Opola, na wniosek tych podmiotów, postanowił </w:t>
      </w:r>
      <w:r w:rsidR="009E129A">
        <w:rPr>
          <w:rFonts w:ascii="Times New Roman" w:eastAsia="Calibri" w:hAnsi="Times New Roman" w:cs="Times New Roman"/>
          <w:lang w:eastAsia="pl-PL"/>
        </w:rPr>
        <w:t>stworzyć podstawy do powstania na terenie miasta Opolskiej Rady Działalności Pożytku Publicznego.</w:t>
      </w:r>
    </w:p>
    <w:p w:rsidR="009E129A" w:rsidRPr="009E129A" w:rsidRDefault="009E129A" w:rsidP="009E129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Opolska Rada Działalności Pożytku Publicznego będzie ciałem doradczym</w:t>
      </w:r>
      <w:r w:rsidRPr="009E129A">
        <w:rPr>
          <w:rFonts w:ascii="Times New Roman" w:eastAsia="Calibri" w:hAnsi="Times New Roman" w:cs="Times New Roman"/>
          <w:lang w:eastAsia="pl-PL"/>
        </w:rPr>
        <w:t xml:space="preserve"> o charakterze konsultacyjno-doradczym, którego zasadniczą rolą będzie opiniowanie dokumentów </w:t>
      </w:r>
      <w:r>
        <w:rPr>
          <w:rFonts w:ascii="Times New Roman" w:eastAsia="Calibri" w:hAnsi="Times New Roman" w:cs="Times New Roman"/>
          <w:lang w:eastAsia="pl-PL"/>
        </w:rPr>
        <w:t>dot. działalności podmiotów sektora pozarządowego</w:t>
      </w:r>
      <w:r w:rsidRPr="009E129A">
        <w:rPr>
          <w:rFonts w:ascii="Times New Roman" w:eastAsia="Calibri" w:hAnsi="Times New Roman" w:cs="Times New Roman"/>
          <w:lang w:eastAsia="pl-PL"/>
        </w:rPr>
        <w:t>, w tym w szczególności: projektów strategii rozwoju Miasta oraz projektów uchwał i aktów prawa miejscowego dotyczących sfery zadań publicznych z art. 4 ustawy oraz współpracy z organizacjami pozarządowymi i podmiotami wymienionymi w art. 3 ust. 3 ustawy.</w:t>
      </w:r>
    </w:p>
    <w:p w:rsidR="009E129A" w:rsidRDefault="009E129A" w:rsidP="009E129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Ważną cechą Opolskiej Rady Działalności Pożytku Publicznego </w:t>
      </w:r>
      <w:r w:rsidR="00A22484">
        <w:rPr>
          <w:rFonts w:ascii="Times New Roman" w:eastAsia="Calibri" w:hAnsi="Times New Roman" w:cs="Times New Roman"/>
          <w:lang w:eastAsia="pl-PL"/>
        </w:rPr>
        <w:t>jest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9E129A">
        <w:rPr>
          <w:rFonts w:ascii="Times New Roman" w:eastAsia="Calibri" w:hAnsi="Times New Roman" w:cs="Times New Roman"/>
          <w:lang w:eastAsia="pl-PL"/>
        </w:rPr>
        <w:t>to, że składa</w:t>
      </w:r>
      <w:r>
        <w:rPr>
          <w:rFonts w:ascii="Times New Roman" w:eastAsia="Calibri" w:hAnsi="Times New Roman" w:cs="Times New Roman"/>
          <w:lang w:eastAsia="pl-PL"/>
        </w:rPr>
        <w:t>ć</w:t>
      </w:r>
      <w:r w:rsidRPr="009E129A">
        <w:rPr>
          <w:rFonts w:ascii="Times New Roman" w:eastAsia="Calibri" w:hAnsi="Times New Roman" w:cs="Times New Roman"/>
          <w:lang w:eastAsia="pl-PL"/>
        </w:rPr>
        <w:t xml:space="preserve"> się ona </w:t>
      </w:r>
      <w:r>
        <w:rPr>
          <w:rFonts w:ascii="Times New Roman" w:eastAsia="Calibri" w:hAnsi="Times New Roman" w:cs="Times New Roman"/>
          <w:lang w:eastAsia="pl-PL"/>
        </w:rPr>
        <w:t xml:space="preserve">będzie </w:t>
      </w:r>
      <w:r w:rsidRPr="009E129A">
        <w:rPr>
          <w:rFonts w:ascii="Times New Roman" w:eastAsia="Calibri" w:hAnsi="Times New Roman" w:cs="Times New Roman"/>
          <w:lang w:eastAsia="pl-PL"/>
        </w:rPr>
        <w:t xml:space="preserve">nie tylko z przedstawicieli środowisk pozarządowych, lecz także z reprezentantów administracji </w:t>
      </w:r>
      <w:r w:rsidR="00A22484">
        <w:rPr>
          <w:rFonts w:ascii="Times New Roman" w:eastAsia="Calibri" w:hAnsi="Times New Roman" w:cs="Times New Roman"/>
          <w:lang w:eastAsia="pl-PL"/>
        </w:rPr>
        <w:t>samorządowej</w:t>
      </w:r>
      <w:r w:rsidRPr="009E129A">
        <w:rPr>
          <w:rFonts w:ascii="Times New Roman" w:eastAsia="Calibri" w:hAnsi="Times New Roman" w:cs="Times New Roman"/>
          <w:lang w:eastAsia="pl-PL"/>
        </w:rPr>
        <w:t xml:space="preserve"> oraz radnych </w:t>
      </w:r>
      <w:r>
        <w:rPr>
          <w:rFonts w:ascii="Times New Roman" w:eastAsia="Calibri" w:hAnsi="Times New Roman" w:cs="Times New Roman"/>
          <w:lang w:eastAsia="pl-PL"/>
        </w:rPr>
        <w:t>Rady Miasta Opola</w:t>
      </w:r>
      <w:r w:rsidRPr="009E129A">
        <w:rPr>
          <w:rFonts w:ascii="Times New Roman" w:eastAsia="Calibri" w:hAnsi="Times New Roman" w:cs="Times New Roman"/>
          <w:lang w:eastAsia="pl-PL"/>
        </w:rPr>
        <w:t>. Dzięki temu na forum Rady prezentowane będą różne stanowisk</w:t>
      </w:r>
      <w:r>
        <w:rPr>
          <w:rFonts w:ascii="Times New Roman" w:eastAsia="Calibri" w:hAnsi="Times New Roman" w:cs="Times New Roman"/>
          <w:lang w:eastAsia="pl-PL"/>
        </w:rPr>
        <w:t xml:space="preserve">a </w:t>
      </w:r>
      <w:r w:rsidRPr="009E129A">
        <w:rPr>
          <w:rFonts w:ascii="Times New Roman" w:eastAsia="Calibri" w:hAnsi="Times New Roman" w:cs="Times New Roman"/>
          <w:lang w:eastAsia="pl-PL"/>
        </w:rPr>
        <w:t>i poglądy, co daje szansę wypracowywania rozwiązań, korzystnych dla wszystkich zainteresowanych.</w:t>
      </w:r>
    </w:p>
    <w:p w:rsidR="006F3AE8" w:rsidRPr="00EC30B7" w:rsidRDefault="006F3AE8" w:rsidP="009E129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 związku z powyższym, działając zgodnie z uchwałą </w:t>
      </w:r>
      <w:r w:rsidRPr="009652D3">
        <w:rPr>
          <w:rFonts w:ascii="Times New Roman" w:eastAsia="Calibri" w:hAnsi="Times New Roman" w:cs="Times New Roman"/>
          <w:lang w:eastAsia="pl-PL"/>
        </w:rPr>
        <w:t>nr LVII/860/14 Rady Miasta Opola z dnia 24 kwietnia 2014 r. w sprawie określenia szczegółowego sposobu konsultowania z gminną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</w:t>
      </w:r>
      <w:r>
        <w:rPr>
          <w:rFonts w:ascii="Times New Roman" w:eastAsia="Calibri" w:hAnsi="Times New Roman" w:cs="Times New Roman"/>
          <w:lang w:eastAsia="pl-PL"/>
        </w:rPr>
        <w:t xml:space="preserve">, przedstawia się uprawnionym podmiotom projekt uchwały w sprawie </w:t>
      </w:r>
      <w:r w:rsidR="009E129A">
        <w:rPr>
          <w:rFonts w:ascii="Times New Roman" w:eastAsia="Calibri" w:hAnsi="Times New Roman" w:cs="Times New Roman"/>
          <w:lang w:eastAsia="pl-PL"/>
        </w:rPr>
        <w:t xml:space="preserve">określenia trybu powoływania </w:t>
      </w:r>
      <w:r w:rsidR="009E129A" w:rsidRPr="009E129A">
        <w:rPr>
          <w:rFonts w:ascii="Times New Roman" w:eastAsia="Calibri" w:hAnsi="Times New Roman" w:cs="Times New Roman"/>
          <w:lang w:eastAsia="pl-PL"/>
        </w:rPr>
        <w:t>członków oraz organizacji i trybu działania Opolskiej Rady Działalności Pożytku Publicznego</w:t>
      </w:r>
      <w:r w:rsidR="00A22484">
        <w:rPr>
          <w:rFonts w:ascii="Times New Roman" w:eastAsia="Calibri" w:hAnsi="Times New Roman" w:cs="Times New Roman"/>
          <w:lang w:eastAsia="pl-PL"/>
        </w:rPr>
        <w:t>.</w:t>
      </w:r>
    </w:p>
    <w:p w:rsidR="006F3AE8" w:rsidRDefault="00A22484" w:rsidP="00A22484">
      <w:pPr>
        <w:spacing w:after="0" w:line="360" w:lineRule="auto"/>
        <w:ind w:firstLine="708"/>
        <w:rPr>
          <w:rFonts w:ascii="Times New Roman" w:eastAsia="Calibri" w:hAnsi="Times New Roman" w:cs="Times New Roman"/>
        </w:rPr>
      </w:pPr>
      <w:r w:rsidRPr="00A22484">
        <w:rPr>
          <w:rFonts w:ascii="Times New Roman" w:eastAsia="Calibri" w:hAnsi="Times New Roman" w:cs="Times New Roman"/>
        </w:rPr>
        <w:t>Uchwała nie będzie rodzić skutków finansowych dla budżetu Miasta.</w:t>
      </w:r>
    </w:p>
    <w:p w:rsidR="00A22484" w:rsidRPr="007B2398" w:rsidRDefault="00A22484" w:rsidP="007B2398"/>
    <w:p w:rsidR="006F3AE8" w:rsidRPr="007B2398" w:rsidRDefault="006F3AE8" w:rsidP="007B2398">
      <w:pPr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Zarządzenie przygotował:</w:t>
      </w:r>
    </w:p>
    <w:p w:rsidR="007B2398" w:rsidRPr="007B2398" w:rsidRDefault="006F3AE8" w:rsidP="007B2398">
      <w:pPr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Jakub Kobluk</w:t>
      </w:r>
      <w:r w:rsidR="007B2398" w:rsidRPr="007B2398">
        <w:rPr>
          <w:rFonts w:ascii="Times New Roman" w:hAnsi="Times New Roman" w:cs="Times New Roman"/>
        </w:rPr>
        <w:t xml:space="preserve"> </w:t>
      </w:r>
    </w:p>
    <w:p w:rsidR="006F3AE8" w:rsidRPr="007B2398" w:rsidRDefault="006F3AE8" w:rsidP="007B2398">
      <w:pPr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Samodzielny Referent </w:t>
      </w:r>
      <w:r w:rsidR="007B2398">
        <w:rPr>
          <w:rFonts w:ascii="Times New Roman" w:hAnsi="Times New Roman" w:cs="Times New Roman"/>
        </w:rPr>
        <w:t>w Biurze Organizacji Pozarządowych</w:t>
      </w:r>
    </w:p>
    <w:p w:rsidR="006F3AE8" w:rsidRDefault="006F3AE8" w:rsidP="006F3AE8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09E4" w:rsidRDefault="000209E4" w:rsidP="006F3AE8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6F6C" w:rsidRDefault="00E66F6C" w:rsidP="006F3AE8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3AE8" w:rsidRPr="002E7AE4" w:rsidRDefault="006F3AE8" w:rsidP="002E7AE4">
      <w:pPr>
        <w:spacing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E7AE4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</w:p>
    <w:p w:rsidR="006F3AE8" w:rsidRPr="002E7AE4" w:rsidRDefault="006F3AE8" w:rsidP="002E7AE4">
      <w:pPr>
        <w:spacing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E7AE4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2E7AE4" w:rsidRPr="002E7AE4">
        <w:rPr>
          <w:rFonts w:ascii="Times New Roman" w:hAnsi="Times New Roman" w:cs="Times New Roman"/>
          <w:sz w:val="20"/>
          <w:szCs w:val="20"/>
        </w:rPr>
        <w:t>OR-I.0050.505.2014</w:t>
      </w:r>
    </w:p>
    <w:p w:rsidR="006F3AE8" w:rsidRPr="002E7AE4" w:rsidRDefault="006F3AE8" w:rsidP="002E7AE4">
      <w:pPr>
        <w:spacing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E7AE4">
        <w:rPr>
          <w:rFonts w:ascii="Times New Roman" w:hAnsi="Times New Roman" w:cs="Times New Roman"/>
          <w:sz w:val="20"/>
          <w:szCs w:val="20"/>
        </w:rPr>
        <w:t>Prezydenta Miasta Opola</w:t>
      </w:r>
    </w:p>
    <w:p w:rsidR="0028116F" w:rsidRPr="002E7AE4" w:rsidRDefault="006F3AE8" w:rsidP="002E7AE4">
      <w:pPr>
        <w:spacing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E7AE4">
        <w:rPr>
          <w:rFonts w:ascii="Times New Roman" w:hAnsi="Times New Roman" w:cs="Times New Roman"/>
          <w:sz w:val="20"/>
          <w:szCs w:val="20"/>
        </w:rPr>
        <w:t xml:space="preserve">z dnia </w:t>
      </w:r>
      <w:r w:rsidR="002E7AE4" w:rsidRPr="002E7AE4">
        <w:rPr>
          <w:rFonts w:ascii="Times New Roman" w:hAnsi="Times New Roman" w:cs="Times New Roman"/>
          <w:sz w:val="20"/>
          <w:szCs w:val="20"/>
        </w:rPr>
        <w:t>10 października 2014 roku</w:t>
      </w:r>
    </w:p>
    <w:p w:rsidR="00CE5F62" w:rsidRDefault="00CE5F62" w:rsidP="00CE5F62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F62" w:rsidRPr="00CE5F62" w:rsidRDefault="00CE5F62" w:rsidP="00CE5F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CE5F6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shd w:val="clear" w:color="auto" w:fill="FFFFFF"/>
          <w:lang w:eastAsia="pl-PL"/>
        </w:rPr>
        <w:t>projekt</w:t>
      </w:r>
    </w:p>
    <w:p w:rsidR="00CE5F62" w:rsidRDefault="00CE5F62" w:rsidP="00CE5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</w:p>
    <w:p w:rsidR="00CE5F62" w:rsidRPr="00025198" w:rsidRDefault="00CE5F62" w:rsidP="00CE5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>Uchwała Nr …………………</w:t>
      </w:r>
      <w:r w:rsidRPr="0002519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br/>
        <w:t>Rady Miasta Opola</w:t>
      </w:r>
    </w:p>
    <w:p w:rsidR="00CE5F62" w:rsidRPr="00025198" w:rsidRDefault="00CE5F62" w:rsidP="00CE5F6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 w:rsidRPr="000251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</w:t>
      </w:r>
    </w:p>
    <w:p w:rsidR="00CE5F62" w:rsidRPr="007B2398" w:rsidRDefault="00CE5F62" w:rsidP="00CE5F6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7B239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sprawie określenia trybu powoływania członków oraz organizacji i trybu działania Opolskiej Rady Działalności Pożytku Publicznego</w:t>
      </w:r>
    </w:p>
    <w:p w:rsidR="00CE5F62" w:rsidRPr="007B2398" w:rsidRDefault="00CE5F62" w:rsidP="003529D2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B239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 podstawie art. 41g ustawy z dnia 24 kwietnia 2003 r. o dz</w:t>
      </w:r>
      <w:r w:rsidR="007B239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iałalności pożytku publicznego                            </w:t>
      </w:r>
      <w:r w:rsidRPr="007B239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 o wolontariacie (Dz. U. z 2014 r. poz. 1118, poz. 1146 ) uchwala się, co następuje:</w:t>
      </w:r>
    </w:p>
    <w:p w:rsidR="00CE5F62" w:rsidRPr="007B2398" w:rsidRDefault="00CE5F62" w:rsidP="00CE5F62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 1</w:t>
      </w:r>
    </w:p>
    <w:p w:rsidR="00CE5F62" w:rsidRPr="007B2398" w:rsidRDefault="00CE5F62" w:rsidP="00CE5F62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Uchwała określa tryb powoływania członków oraz organizację i tryb działania Opolskiej Rady Działalności Pożytku Publicznego.</w:t>
      </w:r>
    </w:p>
    <w:p w:rsidR="00CE5F62" w:rsidRPr="007B2398" w:rsidRDefault="00CE5F62" w:rsidP="00CE5F62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 2</w:t>
      </w:r>
    </w:p>
    <w:p w:rsidR="00CE5F62" w:rsidRPr="007B2398" w:rsidRDefault="00CE5F62" w:rsidP="00CE5F62">
      <w:pPr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Ilekroć w niniejszej uchwale jest mowa o:</w:t>
      </w:r>
    </w:p>
    <w:p w:rsidR="001F24B8" w:rsidRPr="007B2398" w:rsidRDefault="00CE5F62" w:rsidP="003529D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ustawie – należy przez to rozumieć ustawę z dnia 24 kwietnia 2003 r.</w:t>
      </w:r>
      <w:r w:rsidR="001F24B8" w:rsidRPr="007B2398">
        <w:rPr>
          <w:rFonts w:ascii="Times New Roman" w:hAnsi="Times New Roman" w:cs="Times New Roman"/>
        </w:rPr>
        <w:t xml:space="preserve"> o działalności pożytku publicznego i o wolontariacie (Dz. U. z 2014 r. poz. 1118 z </w:t>
      </w:r>
      <w:proofErr w:type="spellStart"/>
      <w:r w:rsidR="001F24B8" w:rsidRPr="007B2398">
        <w:rPr>
          <w:rFonts w:ascii="Times New Roman" w:hAnsi="Times New Roman" w:cs="Times New Roman"/>
        </w:rPr>
        <w:t>późn</w:t>
      </w:r>
      <w:proofErr w:type="spellEnd"/>
      <w:r w:rsidR="001F24B8" w:rsidRPr="007B2398">
        <w:rPr>
          <w:rFonts w:ascii="Times New Roman" w:hAnsi="Times New Roman" w:cs="Times New Roman"/>
        </w:rPr>
        <w:t>. zm.),</w:t>
      </w:r>
    </w:p>
    <w:p w:rsidR="001F24B8" w:rsidRPr="007B2398" w:rsidRDefault="001F24B8" w:rsidP="00A2248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organizacjach – należy przez to rozumieć prowadzące </w:t>
      </w:r>
      <w:r w:rsidR="00A22484" w:rsidRPr="007B2398">
        <w:rPr>
          <w:rFonts w:ascii="Times New Roman" w:hAnsi="Times New Roman" w:cs="Times New Roman"/>
        </w:rPr>
        <w:t xml:space="preserve">działalność </w:t>
      </w:r>
      <w:r w:rsidR="00EF031A" w:rsidRPr="007B2398">
        <w:rPr>
          <w:rFonts w:ascii="Times New Roman" w:hAnsi="Times New Roman" w:cs="Times New Roman"/>
        </w:rPr>
        <w:t xml:space="preserve">na terenie Miasta Opole </w:t>
      </w:r>
      <w:r w:rsidRPr="007B2398">
        <w:rPr>
          <w:rFonts w:ascii="Times New Roman" w:hAnsi="Times New Roman" w:cs="Times New Roman"/>
        </w:rPr>
        <w:t>organizacje pozarządowe i podmioty wymienione w art. 3 ust. 3 ustawy,</w:t>
      </w:r>
      <w:r w:rsidR="003529D2" w:rsidRPr="007B2398">
        <w:rPr>
          <w:rFonts w:ascii="Times New Roman" w:hAnsi="Times New Roman" w:cs="Times New Roman"/>
        </w:rPr>
        <w:t xml:space="preserve"> </w:t>
      </w:r>
    </w:p>
    <w:p w:rsidR="00623ED9" w:rsidRPr="007B2398" w:rsidRDefault="001F24B8" w:rsidP="003529D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Prezydencie – należy przez to rozumieć Prezydenta Miasta Opola</w:t>
      </w:r>
      <w:r w:rsidR="00623ED9" w:rsidRPr="007B2398">
        <w:rPr>
          <w:rFonts w:ascii="Times New Roman" w:hAnsi="Times New Roman" w:cs="Times New Roman"/>
        </w:rPr>
        <w:t>,</w:t>
      </w:r>
    </w:p>
    <w:p w:rsidR="007E03FD" w:rsidRPr="007B2398" w:rsidRDefault="00623ED9" w:rsidP="003529D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Radzie – należy przez to rozumieć Opolską Radę Działalności Pożytku Publicznego</w:t>
      </w:r>
      <w:r w:rsidR="007E03FD" w:rsidRPr="007B2398">
        <w:rPr>
          <w:rFonts w:ascii="Times New Roman" w:hAnsi="Times New Roman" w:cs="Times New Roman"/>
        </w:rPr>
        <w:t>.</w:t>
      </w:r>
    </w:p>
    <w:p w:rsidR="007E03FD" w:rsidRPr="007B2398" w:rsidRDefault="001F24B8" w:rsidP="007E03FD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 </w:t>
      </w:r>
      <w:r w:rsidR="00CE5F62" w:rsidRPr="007B2398">
        <w:rPr>
          <w:rFonts w:ascii="Times New Roman" w:hAnsi="Times New Roman" w:cs="Times New Roman"/>
        </w:rPr>
        <w:t xml:space="preserve"> </w:t>
      </w:r>
      <w:r w:rsidR="007E03FD" w:rsidRPr="007B2398">
        <w:rPr>
          <w:rFonts w:ascii="Times New Roman" w:hAnsi="Times New Roman" w:cs="Times New Roman"/>
        </w:rPr>
        <w:t>§ 3</w:t>
      </w:r>
    </w:p>
    <w:p w:rsidR="007E03FD" w:rsidRPr="007B2398" w:rsidRDefault="007E03FD" w:rsidP="007E03FD">
      <w:pPr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Terenem działania Rady jest </w:t>
      </w:r>
      <w:r w:rsidR="00EF031A" w:rsidRPr="007B2398">
        <w:rPr>
          <w:rFonts w:ascii="Times New Roman" w:hAnsi="Times New Roman" w:cs="Times New Roman"/>
        </w:rPr>
        <w:t xml:space="preserve">Miasto </w:t>
      </w:r>
      <w:r w:rsidRPr="007B2398">
        <w:rPr>
          <w:rFonts w:ascii="Times New Roman" w:hAnsi="Times New Roman" w:cs="Times New Roman"/>
        </w:rPr>
        <w:t>Opole.</w:t>
      </w:r>
    </w:p>
    <w:p w:rsidR="007E03FD" w:rsidRPr="007B2398" w:rsidRDefault="007E03FD" w:rsidP="007E03FD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 4</w:t>
      </w:r>
    </w:p>
    <w:p w:rsidR="007E03FD" w:rsidRPr="007B2398" w:rsidRDefault="003529D2" w:rsidP="003529D2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Rada jest organem konsultacyjnym i opiniodawczym, którego członkowie powoływani są na dwuletnią kadencję. </w:t>
      </w:r>
    </w:p>
    <w:p w:rsidR="003529D2" w:rsidRPr="007B2398" w:rsidRDefault="003529D2" w:rsidP="003529D2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 5</w:t>
      </w:r>
    </w:p>
    <w:p w:rsidR="0062679E" w:rsidRPr="007B2398" w:rsidRDefault="003529D2" w:rsidP="003529D2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Rada składa się z 18 członków, w tym 6 przedstawicieli Prezydenta, 3 przedstawicieli Rady Miasta Opola oraz 9 przedstawicieli organizacji.</w:t>
      </w:r>
    </w:p>
    <w:p w:rsidR="003529D2" w:rsidRPr="007B2398" w:rsidRDefault="003529D2" w:rsidP="003529D2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 6</w:t>
      </w:r>
    </w:p>
    <w:p w:rsidR="007B2398" w:rsidRDefault="003529D2" w:rsidP="003529D2">
      <w:pPr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Członkowie Rady powoływani są w drodze zarządzenia przez Prezydenta.</w:t>
      </w:r>
    </w:p>
    <w:p w:rsidR="000209E4" w:rsidRDefault="000209E4" w:rsidP="003529D2">
      <w:pPr>
        <w:rPr>
          <w:rFonts w:ascii="Times New Roman" w:hAnsi="Times New Roman" w:cs="Times New Roman"/>
        </w:rPr>
      </w:pPr>
    </w:p>
    <w:p w:rsidR="000209E4" w:rsidRPr="007B2398" w:rsidRDefault="000209E4" w:rsidP="003529D2">
      <w:pPr>
        <w:rPr>
          <w:rFonts w:ascii="Times New Roman" w:hAnsi="Times New Roman" w:cs="Times New Roman"/>
        </w:rPr>
      </w:pPr>
    </w:p>
    <w:p w:rsidR="003529D2" w:rsidRPr="007B2398" w:rsidRDefault="003529D2" w:rsidP="003529D2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lastRenderedPageBreak/>
        <w:t>§ 7</w:t>
      </w:r>
    </w:p>
    <w:p w:rsidR="003529D2" w:rsidRPr="007B2398" w:rsidRDefault="003529D2" w:rsidP="009175DB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Członkowie Rady, reprezentujący </w:t>
      </w:r>
      <w:r w:rsidR="009175DB" w:rsidRPr="007B2398">
        <w:rPr>
          <w:rFonts w:ascii="Times New Roman" w:hAnsi="Times New Roman" w:cs="Times New Roman"/>
        </w:rPr>
        <w:t>organizacje, wybrani zostają w drodze głosowania spośród kandydatów zgłoszonych przez organizacje. Zgłoszenia kandydatów mogą dokonać wyłącznie organizacje posiadające aktualne władze uprawnione do reprezentowania organizacji i wybrane zgodnie ze statutem.</w:t>
      </w:r>
    </w:p>
    <w:p w:rsidR="009175DB" w:rsidRPr="007B2398" w:rsidRDefault="009175DB" w:rsidP="009175DB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 8</w:t>
      </w:r>
    </w:p>
    <w:p w:rsidR="009175DB" w:rsidRPr="007B2398" w:rsidRDefault="009175DB" w:rsidP="009175DB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Prezydent zamieszcza ogłoszenie o rozpoczęciu naboru kandydatów na członków Rady wybieranych przez organizacje na stronie internetowej Urzędu Miasta Opola oraz w Biuletynie Informacji Publicznej Urzędu Miasta Opola i na tablicy ogłoszeń w</w:t>
      </w:r>
      <w:r w:rsidR="007B2398" w:rsidRPr="007B2398">
        <w:t xml:space="preserve"> </w:t>
      </w:r>
      <w:r w:rsidR="007B2398">
        <w:rPr>
          <w:rFonts w:ascii="Times New Roman" w:hAnsi="Times New Roman" w:cs="Times New Roman"/>
        </w:rPr>
        <w:t>komórce organizacyjnej</w:t>
      </w:r>
      <w:r w:rsidR="007B2398" w:rsidRPr="007B2398">
        <w:rPr>
          <w:rFonts w:ascii="Times New Roman" w:hAnsi="Times New Roman" w:cs="Times New Roman"/>
        </w:rPr>
        <w:t xml:space="preserve"> Urzędu Miasta Opola</w:t>
      </w:r>
      <w:r w:rsidR="00CB5F03">
        <w:rPr>
          <w:rFonts w:ascii="Times New Roman" w:hAnsi="Times New Roman" w:cs="Times New Roman"/>
        </w:rPr>
        <w:t>, o której mowa w § 40</w:t>
      </w:r>
      <w:r w:rsidRPr="007B2398">
        <w:rPr>
          <w:rFonts w:ascii="Times New Roman" w:hAnsi="Times New Roman" w:cs="Times New Roman"/>
        </w:rPr>
        <w:t xml:space="preserve">. Do ogłoszenia załącza się kartę zgłoszeniową. </w:t>
      </w:r>
    </w:p>
    <w:p w:rsidR="009175DB" w:rsidRPr="007B2398" w:rsidRDefault="009175DB" w:rsidP="009175DB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 9</w:t>
      </w:r>
    </w:p>
    <w:p w:rsidR="009175DB" w:rsidRPr="007B2398" w:rsidRDefault="009175DB" w:rsidP="009175DB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Organizacja ma prawo do zgłoszenia nie więcej niż dwóch kandydatów na członków do Rady. Zgłaszany kandydat nie musi być członkiem organizacji zgłaszającej. </w:t>
      </w:r>
    </w:p>
    <w:p w:rsidR="00914C9D" w:rsidRPr="007B2398" w:rsidRDefault="00914C9D" w:rsidP="00914C9D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 10</w:t>
      </w:r>
    </w:p>
    <w:p w:rsidR="00FF3800" w:rsidRPr="007B2398" w:rsidRDefault="00914C9D" w:rsidP="004D6770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Organizacje dokonują zgłoszenia kandydatów na członków Rady poprzez osobiste dostarczenie do</w:t>
      </w:r>
      <w:r w:rsidR="005F4B46">
        <w:rPr>
          <w:rFonts w:ascii="Times New Roman" w:hAnsi="Times New Roman" w:cs="Times New Roman"/>
        </w:rPr>
        <w:t xml:space="preserve"> komórki</w:t>
      </w:r>
      <w:r w:rsidR="005F4B46" w:rsidRPr="005F4B46">
        <w:rPr>
          <w:rFonts w:ascii="Times New Roman" w:hAnsi="Times New Roman" w:cs="Times New Roman"/>
        </w:rPr>
        <w:t xml:space="preserve"> organizacyjnej Urzędu Mi</w:t>
      </w:r>
      <w:r w:rsidR="00CB5F03">
        <w:rPr>
          <w:rFonts w:ascii="Times New Roman" w:hAnsi="Times New Roman" w:cs="Times New Roman"/>
        </w:rPr>
        <w:t>asta Opola, o której mowa w § 40</w:t>
      </w:r>
      <w:r w:rsidRPr="007B2398">
        <w:rPr>
          <w:rFonts w:ascii="Times New Roman" w:hAnsi="Times New Roman" w:cs="Times New Roman"/>
        </w:rPr>
        <w:t xml:space="preserve">, przesłanie pocztą bądź drogą elektroniczną </w:t>
      </w:r>
      <w:r w:rsidR="005F4B46">
        <w:rPr>
          <w:rFonts w:ascii="Times New Roman" w:hAnsi="Times New Roman" w:cs="Times New Roman"/>
        </w:rPr>
        <w:t>karty zgłoszeniowej będącej załącznikiem do ogłoszenia</w:t>
      </w:r>
      <w:r w:rsidRPr="007B2398">
        <w:rPr>
          <w:rFonts w:ascii="Times New Roman" w:hAnsi="Times New Roman" w:cs="Times New Roman"/>
        </w:rPr>
        <w:t xml:space="preserve"> w terminie 14 dni od dnia </w:t>
      </w:r>
      <w:r w:rsidR="005F4B46">
        <w:rPr>
          <w:rFonts w:ascii="Times New Roman" w:hAnsi="Times New Roman" w:cs="Times New Roman"/>
        </w:rPr>
        <w:t>zamieszczenia ogłoszenia, o którym mowa w § 8</w:t>
      </w:r>
      <w:r w:rsidRPr="007B2398">
        <w:rPr>
          <w:rFonts w:ascii="Times New Roman" w:hAnsi="Times New Roman" w:cs="Times New Roman"/>
        </w:rPr>
        <w:t xml:space="preserve">. </w:t>
      </w:r>
      <w:r w:rsidR="00094CDF">
        <w:rPr>
          <w:rFonts w:ascii="Times New Roman" w:hAnsi="Times New Roman" w:cs="Times New Roman"/>
        </w:rPr>
        <w:t>Karta zgłoszeniowa powinna być podpisana</w:t>
      </w:r>
      <w:r w:rsidRPr="007B2398">
        <w:rPr>
          <w:rFonts w:ascii="Times New Roman" w:hAnsi="Times New Roman" w:cs="Times New Roman"/>
        </w:rPr>
        <w:t xml:space="preserve"> przez osoby uprawnione, zgodnie ze sposobem reprezentacji organizacji wynikającym</w:t>
      </w:r>
      <w:r w:rsidR="00FF3800" w:rsidRPr="007B2398">
        <w:rPr>
          <w:rFonts w:ascii="Times New Roman" w:hAnsi="Times New Roman" w:cs="Times New Roman"/>
        </w:rPr>
        <w:t xml:space="preserve"> z Krajowego Rejestru Sądowego lub innego właściwego rejestru.</w:t>
      </w:r>
    </w:p>
    <w:p w:rsidR="00FF3800" w:rsidRPr="007B2398" w:rsidRDefault="00914C9D" w:rsidP="00FF3800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 </w:t>
      </w:r>
      <w:r w:rsidR="00FF3800" w:rsidRPr="007B2398">
        <w:rPr>
          <w:rFonts w:ascii="Times New Roman" w:hAnsi="Times New Roman" w:cs="Times New Roman"/>
        </w:rPr>
        <w:t>§ 11</w:t>
      </w:r>
    </w:p>
    <w:p w:rsidR="00FF3800" w:rsidRPr="007B2398" w:rsidRDefault="00094CDF" w:rsidP="00FF38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Karty zgłoszeniowe</w:t>
      </w:r>
      <w:r w:rsidR="00FF3800" w:rsidRPr="007B2398">
        <w:rPr>
          <w:rFonts w:ascii="Times New Roman" w:hAnsi="Times New Roman" w:cs="Times New Roman"/>
        </w:rPr>
        <w:t xml:space="preserve"> dostarczone po terminie określonym w § 10, niepodpisane przez uprawnione osoby, niekompletne bądź błędnie wypełnione </w:t>
      </w:r>
      <w:r w:rsidR="0006244F" w:rsidRPr="007B2398">
        <w:rPr>
          <w:rFonts w:ascii="Times New Roman" w:hAnsi="Times New Roman" w:cs="Times New Roman"/>
        </w:rPr>
        <w:t>pozostaną bez rozpatrzenia</w:t>
      </w:r>
      <w:r w:rsidR="00FF3800" w:rsidRPr="007B2398">
        <w:rPr>
          <w:rFonts w:ascii="Times New Roman" w:hAnsi="Times New Roman" w:cs="Times New Roman"/>
        </w:rPr>
        <w:t xml:space="preserve">. O ważności złożenia lub nadesłania w terminie </w:t>
      </w:r>
      <w:r>
        <w:rPr>
          <w:rFonts w:ascii="Times New Roman" w:hAnsi="Times New Roman" w:cs="Times New Roman"/>
        </w:rPr>
        <w:t>karty zgłoszeniowej</w:t>
      </w:r>
      <w:r w:rsidR="00FF3800" w:rsidRPr="007B2398">
        <w:rPr>
          <w:rFonts w:ascii="Times New Roman" w:hAnsi="Times New Roman" w:cs="Times New Roman"/>
        </w:rPr>
        <w:t xml:space="preserve"> decyduje data wpływu do</w:t>
      </w:r>
      <w:r w:rsidR="007B2398" w:rsidRPr="007B2398">
        <w:t xml:space="preserve"> </w:t>
      </w:r>
      <w:r w:rsidR="007B2398">
        <w:rPr>
          <w:rFonts w:ascii="Times New Roman" w:hAnsi="Times New Roman" w:cs="Times New Roman"/>
        </w:rPr>
        <w:t>komórki</w:t>
      </w:r>
      <w:r w:rsidR="007B2398" w:rsidRPr="007B2398">
        <w:rPr>
          <w:rFonts w:ascii="Times New Roman" w:hAnsi="Times New Roman" w:cs="Times New Roman"/>
        </w:rPr>
        <w:t xml:space="preserve"> organizacyjnej Urzędu Mi</w:t>
      </w:r>
      <w:r w:rsidR="00CB5F03">
        <w:rPr>
          <w:rFonts w:ascii="Times New Roman" w:hAnsi="Times New Roman" w:cs="Times New Roman"/>
        </w:rPr>
        <w:t>asta Opola, o której mowa w § 40</w:t>
      </w:r>
      <w:r w:rsidR="00FF3800" w:rsidRPr="007B2398">
        <w:rPr>
          <w:rFonts w:ascii="Times New Roman" w:hAnsi="Times New Roman" w:cs="Times New Roman"/>
        </w:rPr>
        <w:t xml:space="preserve"> lub data wpływu na podany w ogłoszeniu adres poczty elektronicznej.</w:t>
      </w:r>
    </w:p>
    <w:p w:rsidR="00FF3800" w:rsidRPr="007B2398" w:rsidRDefault="00FF3800" w:rsidP="00FF3800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 12</w:t>
      </w:r>
    </w:p>
    <w:p w:rsidR="00FF3800" w:rsidRPr="007B2398" w:rsidRDefault="00FF3800" w:rsidP="00FF3800">
      <w:pPr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Karta zgłoszeniowa, o której mowa w § 8 powinna zawierać co najmniej:</w:t>
      </w:r>
    </w:p>
    <w:p w:rsidR="00FF3800" w:rsidRPr="007B2398" w:rsidRDefault="00FA3DD0" w:rsidP="00FF380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dane kandydata: imię i nazwisko, numer telefonu i adres e-mail,</w:t>
      </w:r>
    </w:p>
    <w:p w:rsidR="00FA3DD0" w:rsidRPr="007B2398" w:rsidRDefault="00FA3DD0" w:rsidP="00FF380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krótki opis doświadczeń kandydata i uzasadnienie zgłoszenia,</w:t>
      </w:r>
    </w:p>
    <w:p w:rsidR="00FA3DD0" w:rsidRPr="007B2398" w:rsidRDefault="00FA3DD0" w:rsidP="00FA3D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podpisane przez kandydata oświadczenie o wyrażeniu zgody na kandydowanie</w:t>
      </w:r>
      <w:r w:rsidR="00C9160F">
        <w:rPr>
          <w:rFonts w:ascii="Times New Roman" w:hAnsi="Times New Roman" w:cs="Times New Roman"/>
        </w:rPr>
        <w:t xml:space="preserve"> oraz na przetwarzanie danych osobowych w stosownym celu i zakresie</w:t>
      </w:r>
      <w:r w:rsidRPr="007B2398">
        <w:rPr>
          <w:rFonts w:ascii="Times New Roman" w:hAnsi="Times New Roman" w:cs="Times New Roman"/>
        </w:rPr>
        <w:t>,</w:t>
      </w:r>
    </w:p>
    <w:p w:rsidR="00FA3DD0" w:rsidRPr="007B2398" w:rsidRDefault="00FA3DD0" w:rsidP="00FA3D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dane organizacji zgłaszającej: nazwa, siedziba, numer w Krajowym Rejestrze Sądowym lub innym rejestrze/ewidencji, numer telefonu i adres e-mail osoby do kontaktów z ramienia organizacji,</w:t>
      </w:r>
    </w:p>
    <w:p w:rsidR="00FA3DD0" w:rsidRPr="00022593" w:rsidRDefault="00C9160F" w:rsidP="000225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lub osób</w:t>
      </w:r>
      <w:r w:rsidR="00FA3DD0" w:rsidRPr="007B2398">
        <w:rPr>
          <w:rFonts w:ascii="Times New Roman" w:hAnsi="Times New Roman" w:cs="Times New Roman"/>
        </w:rPr>
        <w:t xml:space="preserve"> uprawnionych do składania oświadczeń woli w imieniu organizacji zgłaszającej.</w:t>
      </w:r>
    </w:p>
    <w:p w:rsidR="00FA3DD0" w:rsidRPr="007B2398" w:rsidRDefault="00FA3DD0" w:rsidP="00FA3DD0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 13</w:t>
      </w:r>
    </w:p>
    <w:p w:rsidR="007B2398" w:rsidRDefault="00FA3DD0" w:rsidP="00FA3DD0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Listę zgłoszonych kandydatur spełniających warunki formalne ok</w:t>
      </w:r>
      <w:r w:rsidR="00094CDF">
        <w:rPr>
          <w:rFonts w:ascii="Times New Roman" w:hAnsi="Times New Roman" w:cs="Times New Roman"/>
        </w:rPr>
        <w:t xml:space="preserve">reślone w ogłoszeniu wraz </w:t>
      </w:r>
      <w:r w:rsidRPr="007B2398">
        <w:rPr>
          <w:rFonts w:ascii="Times New Roman" w:hAnsi="Times New Roman" w:cs="Times New Roman"/>
        </w:rPr>
        <w:t>z nazwą organizacji zgłaszającej oraz krótkim opisem doświadczeń kandydata zamieszcza się na tablicy ogłoszeń w</w:t>
      </w:r>
      <w:r w:rsidR="00727958">
        <w:rPr>
          <w:rFonts w:ascii="Times New Roman" w:hAnsi="Times New Roman" w:cs="Times New Roman"/>
        </w:rPr>
        <w:t xml:space="preserve"> </w:t>
      </w:r>
      <w:r w:rsidR="00727958" w:rsidRPr="00727958">
        <w:rPr>
          <w:rFonts w:ascii="Times New Roman" w:hAnsi="Times New Roman" w:cs="Times New Roman"/>
        </w:rPr>
        <w:t>komórce organizacyjnej Urzędu Mi</w:t>
      </w:r>
      <w:r w:rsidR="00CB5F03">
        <w:rPr>
          <w:rFonts w:ascii="Times New Roman" w:hAnsi="Times New Roman" w:cs="Times New Roman"/>
        </w:rPr>
        <w:t>asta Opola, o której mowa w § 40</w:t>
      </w:r>
      <w:r w:rsidRPr="007B2398">
        <w:rPr>
          <w:rFonts w:ascii="Times New Roman" w:hAnsi="Times New Roman" w:cs="Times New Roman"/>
        </w:rPr>
        <w:t>, stronie internetowej Urzędu Miasta Opola oraz w Biuletynie Informacji Publicznej Urzędu Miasta Opola.</w:t>
      </w:r>
    </w:p>
    <w:p w:rsidR="00C9160F" w:rsidRDefault="00C9160F" w:rsidP="00FA3DD0">
      <w:pPr>
        <w:jc w:val="both"/>
        <w:rPr>
          <w:rFonts w:ascii="Times New Roman" w:hAnsi="Times New Roman" w:cs="Times New Roman"/>
        </w:rPr>
      </w:pPr>
    </w:p>
    <w:p w:rsidR="00C9160F" w:rsidRPr="007B2398" w:rsidRDefault="00C9160F" w:rsidP="00FA3DD0">
      <w:pPr>
        <w:jc w:val="both"/>
        <w:rPr>
          <w:rFonts w:ascii="Times New Roman" w:hAnsi="Times New Roman" w:cs="Times New Roman"/>
        </w:rPr>
      </w:pPr>
    </w:p>
    <w:p w:rsidR="00FA3DD0" w:rsidRPr="007B2398" w:rsidRDefault="00FA3DD0" w:rsidP="00FA3DD0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lastRenderedPageBreak/>
        <w:t>§ 14</w:t>
      </w:r>
    </w:p>
    <w:p w:rsidR="00FA3DD0" w:rsidRPr="007B2398" w:rsidRDefault="00FA3DD0" w:rsidP="0006244F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W terminie 7 dni od daty opublikowania listy, o której mowa w § 13 organizacje mogą głosować na </w:t>
      </w:r>
      <w:r w:rsidR="0006244F" w:rsidRPr="007B2398">
        <w:rPr>
          <w:rFonts w:ascii="Times New Roman" w:hAnsi="Times New Roman" w:cs="Times New Roman"/>
        </w:rPr>
        <w:t xml:space="preserve">maksymalnie </w:t>
      </w:r>
      <w:r w:rsidRPr="007B2398">
        <w:rPr>
          <w:rFonts w:ascii="Times New Roman" w:hAnsi="Times New Roman" w:cs="Times New Roman"/>
        </w:rPr>
        <w:t>trzech kandydatów, poprzez osobiste dostarczenie do</w:t>
      </w:r>
      <w:r w:rsidR="00727958">
        <w:rPr>
          <w:rFonts w:ascii="Times New Roman" w:hAnsi="Times New Roman" w:cs="Times New Roman"/>
        </w:rPr>
        <w:t xml:space="preserve"> komórki</w:t>
      </w:r>
      <w:r w:rsidR="00727958" w:rsidRPr="00727958">
        <w:rPr>
          <w:rFonts w:ascii="Times New Roman" w:hAnsi="Times New Roman" w:cs="Times New Roman"/>
        </w:rPr>
        <w:t xml:space="preserve"> organizacyjnej Urzędu Mi</w:t>
      </w:r>
      <w:r w:rsidR="00CB5F03">
        <w:rPr>
          <w:rFonts w:ascii="Times New Roman" w:hAnsi="Times New Roman" w:cs="Times New Roman"/>
        </w:rPr>
        <w:t>asta Opola, o której mowa w § 40</w:t>
      </w:r>
      <w:r w:rsidR="0006244F" w:rsidRPr="007B2398">
        <w:rPr>
          <w:rFonts w:ascii="Times New Roman" w:hAnsi="Times New Roman" w:cs="Times New Roman"/>
        </w:rPr>
        <w:t xml:space="preserve">, przesłanie pocztą bądź drogą elektroniczną karty do głosowania, </w:t>
      </w:r>
      <w:r w:rsidR="00C9160F">
        <w:rPr>
          <w:rFonts w:ascii="Times New Roman" w:hAnsi="Times New Roman" w:cs="Times New Roman"/>
        </w:rPr>
        <w:t xml:space="preserve">według wzoru </w:t>
      </w:r>
      <w:r w:rsidR="0006244F" w:rsidRPr="007B2398">
        <w:rPr>
          <w:rFonts w:ascii="Times New Roman" w:hAnsi="Times New Roman" w:cs="Times New Roman"/>
        </w:rPr>
        <w:t>stanowi</w:t>
      </w:r>
      <w:r w:rsidR="00693C1A">
        <w:rPr>
          <w:rFonts w:ascii="Times New Roman" w:hAnsi="Times New Roman" w:cs="Times New Roman"/>
        </w:rPr>
        <w:t>ącego</w:t>
      </w:r>
      <w:r w:rsidR="0006244F" w:rsidRPr="007B2398">
        <w:rPr>
          <w:rFonts w:ascii="Times New Roman" w:hAnsi="Times New Roman" w:cs="Times New Roman"/>
        </w:rPr>
        <w:t xml:space="preserve"> załącznik do listy. Karta do głosowania powinna wskazywać organizację oddającą głos oraz być podpisana przez osoby uprawnione, zgodnie ze sposobem reprezentacji organizacji wynikającym </w:t>
      </w:r>
      <w:r w:rsidR="00CB5F03">
        <w:rPr>
          <w:rFonts w:ascii="Times New Roman" w:hAnsi="Times New Roman" w:cs="Times New Roman"/>
        </w:rPr>
        <w:t xml:space="preserve">    </w:t>
      </w:r>
      <w:r w:rsidR="0006244F" w:rsidRPr="007B2398">
        <w:rPr>
          <w:rFonts w:ascii="Times New Roman" w:hAnsi="Times New Roman" w:cs="Times New Roman"/>
        </w:rPr>
        <w:t>z Krajowego Rejestru Sądowego lub innego właściwego rejestru.</w:t>
      </w:r>
    </w:p>
    <w:p w:rsidR="0006244F" w:rsidRPr="007B2398" w:rsidRDefault="0006244F" w:rsidP="0006244F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 15</w:t>
      </w:r>
    </w:p>
    <w:p w:rsidR="0006244F" w:rsidRPr="007B2398" w:rsidRDefault="0006244F" w:rsidP="00600FED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Karty do głosowania dostarczone po terminie określonym w § 14, niepodpisane przez uprawnione osoby, niekompletne bądź błędnie wypełnione pozostaną bez rozpatrzenia</w:t>
      </w:r>
      <w:r w:rsidR="007B2398">
        <w:rPr>
          <w:rFonts w:ascii="Times New Roman" w:hAnsi="Times New Roman" w:cs="Times New Roman"/>
        </w:rPr>
        <w:t xml:space="preserve">. </w:t>
      </w:r>
      <w:r w:rsidR="00600FED" w:rsidRPr="007B2398">
        <w:rPr>
          <w:rFonts w:ascii="Times New Roman" w:hAnsi="Times New Roman" w:cs="Times New Roman"/>
        </w:rPr>
        <w:t xml:space="preserve">O ważności złożenia lub nadesłania w terminie </w:t>
      </w:r>
      <w:r w:rsidR="00094CDF">
        <w:rPr>
          <w:rFonts w:ascii="Times New Roman" w:hAnsi="Times New Roman" w:cs="Times New Roman"/>
        </w:rPr>
        <w:t>karty do głosowania</w:t>
      </w:r>
      <w:r w:rsidR="00600FED" w:rsidRPr="007B2398">
        <w:rPr>
          <w:rFonts w:ascii="Times New Roman" w:hAnsi="Times New Roman" w:cs="Times New Roman"/>
        </w:rPr>
        <w:t xml:space="preserve"> decyduje data wpływu do </w:t>
      </w:r>
      <w:r w:rsidR="00727958">
        <w:rPr>
          <w:rFonts w:ascii="Times New Roman" w:hAnsi="Times New Roman" w:cs="Times New Roman"/>
        </w:rPr>
        <w:t>komórki</w:t>
      </w:r>
      <w:r w:rsidR="00727958" w:rsidRPr="00727958">
        <w:rPr>
          <w:rFonts w:ascii="Times New Roman" w:hAnsi="Times New Roman" w:cs="Times New Roman"/>
        </w:rPr>
        <w:t xml:space="preserve"> organizacyjnej Urzędu Miasta Opola, o której mow</w:t>
      </w:r>
      <w:r w:rsidR="00CB5F03">
        <w:rPr>
          <w:rFonts w:ascii="Times New Roman" w:hAnsi="Times New Roman" w:cs="Times New Roman"/>
        </w:rPr>
        <w:t>a w § 40</w:t>
      </w:r>
      <w:r w:rsidR="00727958">
        <w:rPr>
          <w:rFonts w:ascii="Times New Roman" w:hAnsi="Times New Roman" w:cs="Times New Roman"/>
        </w:rPr>
        <w:t xml:space="preserve"> </w:t>
      </w:r>
      <w:r w:rsidR="00600FED" w:rsidRPr="007B2398">
        <w:rPr>
          <w:rFonts w:ascii="Times New Roman" w:hAnsi="Times New Roman" w:cs="Times New Roman"/>
        </w:rPr>
        <w:t>lub data wpływu na podany w ogłoszeniu adres poczty elektronicznej.</w:t>
      </w:r>
    </w:p>
    <w:p w:rsidR="00600FED" w:rsidRPr="007B2398" w:rsidRDefault="00600FED" w:rsidP="00600FED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 16</w:t>
      </w:r>
    </w:p>
    <w:p w:rsidR="00600FED" w:rsidRPr="007B2398" w:rsidRDefault="00600FED" w:rsidP="00600FED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Do Rady </w:t>
      </w:r>
      <w:r w:rsidR="00094CDF">
        <w:rPr>
          <w:rFonts w:ascii="Times New Roman" w:hAnsi="Times New Roman" w:cs="Times New Roman"/>
        </w:rPr>
        <w:t xml:space="preserve">z ramienia organizacji </w:t>
      </w:r>
      <w:r w:rsidRPr="007B2398">
        <w:rPr>
          <w:rFonts w:ascii="Times New Roman" w:hAnsi="Times New Roman" w:cs="Times New Roman"/>
        </w:rPr>
        <w:t xml:space="preserve">wejdzie 9 osób, które w głosowaniu uzyskają największą ilość głosów. W przypadku równej liczby głosów wśród kandydatów do zajęcia odpowiednio ostatnich miejsc uprawniających do członkostwa w Radzie decyduje losowanie, które przeprowadzi </w:t>
      </w:r>
      <w:r w:rsidR="00693C1A">
        <w:rPr>
          <w:rFonts w:ascii="Times New Roman" w:hAnsi="Times New Roman" w:cs="Times New Roman"/>
        </w:rPr>
        <w:t xml:space="preserve">dwuosobowa komisja złożona z </w:t>
      </w:r>
      <w:r w:rsidRPr="007B2398">
        <w:rPr>
          <w:rFonts w:ascii="Times New Roman" w:hAnsi="Times New Roman" w:cs="Times New Roman"/>
        </w:rPr>
        <w:t>pracownik</w:t>
      </w:r>
      <w:r w:rsidR="00693C1A">
        <w:rPr>
          <w:rFonts w:ascii="Times New Roman" w:hAnsi="Times New Roman" w:cs="Times New Roman"/>
        </w:rPr>
        <w:t>ów</w:t>
      </w:r>
      <w:r w:rsidR="00727958">
        <w:rPr>
          <w:rFonts w:ascii="Times New Roman" w:hAnsi="Times New Roman" w:cs="Times New Roman"/>
        </w:rPr>
        <w:t xml:space="preserve"> komórki</w:t>
      </w:r>
      <w:r w:rsidR="00727958" w:rsidRPr="00727958">
        <w:rPr>
          <w:rFonts w:ascii="Times New Roman" w:hAnsi="Times New Roman" w:cs="Times New Roman"/>
        </w:rPr>
        <w:t xml:space="preserve"> organizacyjnej Urzędu Mi</w:t>
      </w:r>
      <w:r w:rsidR="00CB5F03">
        <w:rPr>
          <w:rFonts w:ascii="Times New Roman" w:hAnsi="Times New Roman" w:cs="Times New Roman"/>
        </w:rPr>
        <w:t>asta Opola, o której mowa w § 40</w:t>
      </w:r>
      <w:r w:rsidRPr="007B2398">
        <w:rPr>
          <w:rFonts w:ascii="Times New Roman" w:hAnsi="Times New Roman" w:cs="Times New Roman"/>
        </w:rPr>
        <w:t>.</w:t>
      </w:r>
      <w:r w:rsidR="00693C1A">
        <w:rPr>
          <w:rFonts w:ascii="Times New Roman" w:hAnsi="Times New Roman" w:cs="Times New Roman"/>
        </w:rPr>
        <w:t xml:space="preserve"> Z losowania sporządza się protokół podpisany przez członków komisji.</w:t>
      </w:r>
    </w:p>
    <w:p w:rsidR="00600FED" w:rsidRPr="007B2398" w:rsidRDefault="00600FED" w:rsidP="00600FED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 17</w:t>
      </w:r>
    </w:p>
    <w:p w:rsidR="00600FED" w:rsidRPr="007B2398" w:rsidRDefault="00600FED" w:rsidP="001B6C5B">
      <w:pPr>
        <w:jc w:val="both"/>
        <w:rPr>
          <w:rFonts w:ascii="Times New Roman" w:hAnsi="Times New Roman" w:cs="Times New Roman"/>
          <w:bCs/>
        </w:rPr>
      </w:pPr>
      <w:r w:rsidRPr="007B2398">
        <w:rPr>
          <w:rFonts w:ascii="Times New Roman" w:hAnsi="Times New Roman" w:cs="Times New Roman"/>
          <w:bCs/>
        </w:rPr>
        <w:t xml:space="preserve">W przypadku wystąpienia wakatu dotyczącego członka Rady wybieranego przez organizacje do Rady wchodzi osoba, która w głosowaniu uzyskała kolejny najwyższy wynik uprawniający do </w:t>
      </w:r>
      <w:r w:rsidR="001B6C5B" w:rsidRPr="007B2398">
        <w:rPr>
          <w:rFonts w:ascii="Times New Roman" w:hAnsi="Times New Roman" w:cs="Times New Roman"/>
          <w:bCs/>
        </w:rPr>
        <w:t>powołania</w:t>
      </w:r>
      <w:r w:rsidRPr="007B2398">
        <w:rPr>
          <w:rFonts w:ascii="Times New Roman" w:hAnsi="Times New Roman" w:cs="Times New Roman"/>
          <w:bCs/>
        </w:rPr>
        <w:t xml:space="preserve"> </w:t>
      </w:r>
      <w:r w:rsidR="00CB5F03">
        <w:rPr>
          <w:rFonts w:ascii="Times New Roman" w:hAnsi="Times New Roman" w:cs="Times New Roman"/>
          <w:bCs/>
        </w:rPr>
        <w:t xml:space="preserve">        </w:t>
      </w:r>
      <w:r w:rsidRPr="007B2398">
        <w:rPr>
          <w:rFonts w:ascii="Times New Roman" w:hAnsi="Times New Roman" w:cs="Times New Roman"/>
          <w:bCs/>
        </w:rPr>
        <w:t>w skład Rady</w:t>
      </w:r>
      <w:r w:rsidR="001B6C5B" w:rsidRPr="007B2398">
        <w:rPr>
          <w:rFonts w:ascii="Times New Roman" w:hAnsi="Times New Roman" w:cs="Times New Roman"/>
          <w:bCs/>
        </w:rPr>
        <w:t>.</w:t>
      </w:r>
      <w:r w:rsidR="00693C1A">
        <w:rPr>
          <w:rFonts w:ascii="Times New Roman" w:hAnsi="Times New Roman" w:cs="Times New Roman"/>
          <w:bCs/>
        </w:rPr>
        <w:t xml:space="preserve"> Stosuje się odpowiednio </w:t>
      </w:r>
      <w:r w:rsidR="00693C1A" w:rsidRPr="007B2398">
        <w:rPr>
          <w:rFonts w:ascii="Times New Roman" w:hAnsi="Times New Roman" w:cs="Times New Roman"/>
        </w:rPr>
        <w:t>§ 16</w:t>
      </w:r>
      <w:r w:rsidR="00693C1A">
        <w:rPr>
          <w:rFonts w:ascii="Times New Roman" w:hAnsi="Times New Roman" w:cs="Times New Roman"/>
        </w:rPr>
        <w:t xml:space="preserve"> zdanie drugie.</w:t>
      </w:r>
    </w:p>
    <w:p w:rsidR="001B6C5B" w:rsidRPr="007B2398" w:rsidRDefault="001B6C5B" w:rsidP="001B6C5B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 18</w:t>
      </w:r>
    </w:p>
    <w:p w:rsidR="001B6C5B" w:rsidRPr="007B2398" w:rsidRDefault="001B6C5B" w:rsidP="001B6C5B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Wyniki głosowania uwzględniające ilość głosów uzyskanych przez poszczególnych kandydatów zamieszczone zostaną w ciągu 7 dni od zakończenia głosowania na tablicy ogłoszeń w</w:t>
      </w:r>
      <w:r w:rsidR="00727958">
        <w:rPr>
          <w:rFonts w:ascii="Times New Roman" w:hAnsi="Times New Roman" w:cs="Times New Roman"/>
        </w:rPr>
        <w:t xml:space="preserve"> </w:t>
      </w:r>
      <w:r w:rsidR="00727958" w:rsidRPr="00727958">
        <w:rPr>
          <w:rFonts w:ascii="Times New Roman" w:hAnsi="Times New Roman" w:cs="Times New Roman"/>
        </w:rPr>
        <w:t>komórce organizacyjnej Urzędu Miasta Opola, o której mowa w § 4</w:t>
      </w:r>
      <w:r w:rsidR="00CB5F03">
        <w:rPr>
          <w:rFonts w:ascii="Times New Roman" w:hAnsi="Times New Roman" w:cs="Times New Roman"/>
        </w:rPr>
        <w:t>0</w:t>
      </w:r>
      <w:r w:rsidRPr="007B2398">
        <w:rPr>
          <w:rFonts w:ascii="Times New Roman" w:hAnsi="Times New Roman" w:cs="Times New Roman"/>
        </w:rPr>
        <w:t>, stronie internetowej Urzędu Miasta Opola oraz w Biuletynie Informacji Publicznej Urzędu Miasta Opola.</w:t>
      </w:r>
    </w:p>
    <w:p w:rsidR="001B6C5B" w:rsidRPr="007B2398" w:rsidRDefault="001B6C5B" w:rsidP="001B6C5B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 19</w:t>
      </w:r>
    </w:p>
    <w:p w:rsidR="001B6C5B" w:rsidRPr="007B2398" w:rsidRDefault="001B6C5B" w:rsidP="001B6C5B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Za organizację i przeprowadzenie wyborów odpowiada komórka organ</w:t>
      </w:r>
      <w:r w:rsidR="00094CDF">
        <w:rPr>
          <w:rFonts w:ascii="Times New Roman" w:hAnsi="Times New Roman" w:cs="Times New Roman"/>
        </w:rPr>
        <w:t xml:space="preserve">izacyjna Urzędu Miasta Opola, o której mowa w </w:t>
      </w:r>
      <w:r w:rsidR="00CB5F03">
        <w:rPr>
          <w:rFonts w:ascii="Times New Roman" w:hAnsi="Times New Roman" w:cs="Times New Roman"/>
        </w:rPr>
        <w:t>§ 40</w:t>
      </w:r>
      <w:r w:rsidR="00094CDF">
        <w:rPr>
          <w:rFonts w:ascii="Times New Roman" w:hAnsi="Times New Roman" w:cs="Times New Roman"/>
        </w:rPr>
        <w:t>.</w:t>
      </w:r>
    </w:p>
    <w:p w:rsidR="001B6C5B" w:rsidRPr="007B2398" w:rsidRDefault="001B6C5B" w:rsidP="001B6C5B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 20</w:t>
      </w:r>
    </w:p>
    <w:p w:rsidR="001B6C5B" w:rsidRDefault="001B6C5B" w:rsidP="00627B9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27B9B">
        <w:rPr>
          <w:rFonts w:ascii="Times New Roman" w:hAnsi="Times New Roman" w:cs="Times New Roman"/>
        </w:rPr>
        <w:t>Wszelkie uwagi dotyczące przebiegu głosowania należy zgłaszać w ciągu 7 dni od zakończenia głosowania za pośrednictwem</w:t>
      </w:r>
      <w:r w:rsidR="00727958" w:rsidRPr="00627B9B">
        <w:rPr>
          <w:rFonts w:ascii="Times New Roman" w:hAnsi="Times New Roman" w:cs="Times New Roman"/>
        </w:rPr>
        <w:t xml:space="preserve"> komórki organizacyjnej Urzędu Miasta Opola, o której mowa </w:t>
      </w:r>
      <w:r w:rsidR="00627B9B">
        <w:rPr>
          <w:rFonts w:ascii="Times New Roman" w:hAnsi="Times New Roman" w:cs="Times New Roman"/>
        </w:rPr>
        <w:t xml:space="preserve">              </w:t>
      </w:r>
      <w:r w:rsidR="00CB5F03">
        <w:rPr>
          <w:rFonts w:ascii="Times New Roman" w:hAnsi="Times New Roman" w:cs="Times New Roman"/>
        </w:rPr>
        <w:t>w § 40</w:t>
      </w:r>
      <w:r w:rsidRPr="00627B9B">
        <w:rPr>
          <w:rFonts w:ascii="Times New Roman" w:hAnsi="Times New Roman" w:cs="Times New Roman"/>
        </w:rPr>
        <w:t>, do Prezydenta.</w:t>
      </w:r>
      <w:r w:rsidR="00094CDF" w:rsidRPr="00627B9B">
        <w:rPr>
          <w:rFonts w:ascii="Times New Roman" w:hAnsi="Times New Roman" w:cs="Times New Roman"/>
        </w:rPr>
        <w:t xml:space="preserve"> </w:t>
      </w:r>
    </w:p>
    <w:p w:rsidR="00627B9B" w:rsidRDefault="00627B9B" w:rsidP="009C739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Uwagi, o których mowa w ust. 1 </w:t>
      </w:r>
      <w:r w:rsidR="009C739C">
        <w:rPr>
          <w:rFonts w:ascii="Times New Roman" w:hAnsi="Times New Roman" w:cs="Times New Roman"/>
        </w:rPr>
        <w:t xml:space="preserve">zostaną rozpatrzone przez Prezydenta niezwłocznie po uzyskaniu stanowiska </w:t>
      </w:r>
      <w:r w:rsidR="009C739C" w:rsidRPr="009C739C">
        <w:rPr>
          <w:rFonts w:ascii="Times New Roman" w:hAnsi="Times New Roman" w:cs="Times New Roman"/>
        </w:rPr>
        <w:t>komórki organizacyjnej Urzędu Mi</w:t>
      </w:r>
      <w:r w:rsidR="00693C1A">
        <w:rPr>
          <w:rFonts w:ascii="Times New Roman" w:hAnsi="Times New Roman" w:cs="Times New Roman"/>
        </w:rPr>
        <w:t>asta Opola, o której mowa w § 40</w:t>
      </w:r>
      <w:r w:rsidR="0081556A">
        <w:rPr>
          <w:rFonts w:ascii="Times New Roman" w:hAnsi="Times New Roman" w:cs="Times New Roman"/>
        </w:rPr>
        <w:t xml:space="preserve">. </w:t>
      </w:r>
    </w:p>
    <w:p w:rsidR="0081556A" w:rsidRDefault="0081556A" w:rsidP="009C739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 Prezydenta w sprawie zgłoszonych uwag zostanie przesłana do zgłaszającego drogą pocztową.</w:t>
      </w:r>
    </w:p>
    <w:p w:rsidR="00CB5F03" w:rsidRDefault="00CB5F03" w:rsidP="009C739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poważnego naruszenia przepisów niniejszej uchwały </w:t>
      </w:r>
      <w:r w:rsidR="00693C1A">
        <w:rPr>
          <w:rFonts w:ascii="Times New Roman" w:hAnsi="Times New Roman" w:cs="Times New Roman"/>
        </w:rPr>
        <w:t xml:space="preserve">tj. takiego, które mogło mieć wpływ na wynik wyborów, </w:t>
      </w:r>
      <w:r>
        <w:rPr>
          <w:rFonts w:ascii="Times New Roman" w:hAnsi="Times New Roman" w:cs="Times New Roman"/>
        </w:rPr>
        <w:t xml:space="preserve">wybory </w:t>
      </w:r>
      <w:r w:rsidR="005E5EC1">
        <w:rPr>
          <w:rFonts w:ascii="Times New Roman" w:hAnsi="Times New Roman" w:cs="Times New Roman"/>
        </w:rPr>
        <w:t xml:space="preserve">zostaną unieważnione i </w:t>
      </w:r>
      <w:r>
        <w:rPr>
          <w:rFonts w:ascii="Times New Roman" w:hAnsi="Times New Roman" w:cs="Times New Roman"/>
        </w:rPr>
        <w:t>przeprowadzone</w:t>
      </w:r>
      <w:r w:rsidR="005E5EC1">
        <w:rPr>
          <w:rFonts w:ascii="Times New Roman" w:hAnsi="Times New Roman" w:cs="Times New Roman"/>
        </w:rPr>
        <w:t xml:space="preserve"> ponownie</w:t>
      </w:r>
      <w:r>
        <w:rPr>
          <w:rFonts w:ascii="Times New Roman" w:hAnsi="Times New Roman" w:cs="Times New Roman"/>
        </w:rPr>
        <w:t>.</w:t>
      </w:r>
    </w:p>
    <w:p w:rsidR="00693C1A" w:rsidRDefault="00693C1A" w:rsidP="00693C1A">
      <w:pPr>
        <w:jc w:val="both"/>
        <w:rPr>
          <w:rFonts w:ascii="Times New Roman" w:hAnsi="Times New Roman" w:cs="Times New Roman"/>
        </w:rPr>
      </w:pPr>
    </w:p>
    <w:p w:rsidR="00693C1A" w:rsidRPr="00693C1A" w:rsidRDefault="00693C1A" w:rsidP="00693C1A">
      <w:pPr>
        <w:jc w:val="both"/>
        <w:rPr>
          <w:rFonts w:ascii="Times New Roman" w:hAnsi="Times New Roman" w:cs="Times New Roman"/>
        </w:rPr>
      </w:pPr>
    </w:p>
    <w:p w:rsidR="001B6C5B" w:rsidRPr="007B2398" w:rsidRDefault="001B6C5B" w:rsidP="001B6C5B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lastRenderedPageBreak/>
        <w:t>§ 21</w:t>
      </w:r>
    </w:p>
    <w:p w:rsidR="001B6C5B" w:rsidRPr="007B2398" w:rsidRDefault="001B6C5B" w:rsidP="001B6C5B">
      <w:pPr>
        <w:jc w:val="both"/>
        <w:rPr>
          <w:rFonts w:ascii="Times New Roman" w:hAnsi="Times New Roman" w:cs="Times New Roman"/>
          <w:bCs/>
        </w:rPr>
      </w:pPr>
      <w:r w:rsidRPr="007B2398">
        <w:rPr>
          <w:rFonts w:ascii="Times New Roman" w:hAnsi="Times New Roman" w:cs="Times New Roman"/>
          <w:bCs/>
        </w:rPr>
        <w:t xml:space="preserve">Rada Miasta Opola wskazuje kandydatów na członków Rady spośród radnych Rady Miasta Opola </w:t>
      </w:r>
      <w:r w:rsidR="0081556A">
        <w:rPr>
          <w:rFonts w:ascii="Times New Roman" w:hAnsi="Times New Roman" w:cs="Times New Roman"/>
          <w:bCs/>
        </w:rPr>
        <w:t xml:space="preserve">           </w:t>
      </w:r>
      <w:r w:rsidRPr="007B2398">
        <w:rPr>
          <w:rFonts w:ascii="Times New Roman" w:hAnsi="Times New Roman" w:cs="Times New Roman"/>
          <w:bCs/>
        </w:rPr>
        <w:t>w drodze uchwały.</w:t>
      </w:r>
    </w:p>
    <w:p w:rsidR="001B6C5B" w:rsidRPr="007B2398" w:rsidRDefault="0081556A" w:rsidP="001B6C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22</w:t>
      </w:r>
    </w:p>
    <w:p w:rsidR="000209E4" w:rsidRPr="007B2398" w:rsidRDefault="001B6C5B" w:rsidP="001B6C5B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Członków Rady, reprezentujących Prezydenta wskazuje Prezydent.</w:t>
      </w:r>
    </w:p>
    <w:p w:rsidR="001B6C5B" w:rsidRPr="007B2398" w:rsidRDefault="0081556A" w:rsidP="001B6C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23</w:t>
      </w:r>
    </w:p>
    <w:p w:rsidR="001B6C5B" w:rsidRPr="007B2398" w:rsidRDefault="001B6C5B" w:rsidP="001B6C5B">
      <w:pPr>
        <w:jc w:val="both"/>
        <w:rPr>
          <w:rFonts w:ascii="Times New Roman" w:hAnsi="Times New Roman" w:cs="Times New Roman"/>
          <w:bCs/>
        </w:rPr>
      </w:pPr>
      <w:r w:rsidRPr="007B2398">
        <w:rPr>
          <w:rFonts w:ascii="Times New Roman" w:hAnsi="Times New Roman" w:cs="Times New Roman"/>
          <w:bCs/>
        </w:rPr>
        <w:t>W przypadku śmierci lub złożenia rezygnacji przez członka Rady, Prezydent na okres do końca kadencji, powołuje w jego miejsce inną osobę, przy czym jeżeli wakat dotyczy członka Rady będącego:</w:t>
      </w:r>
    </w:p>
    <w:p w:rsidR="001B6C5B" w:rsidRPr="007B2398" w:rsidRDefault="001B6C5B" w:rsidP="001B6C5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  <w:bCs/>
        </w:rPr>
        <w:t>przedstawicielem organizacji, w skład Rady wchodzi osoba wskazana zgodnie z § 17,</w:t>
      </w:r>
    </w:p>
    <w:p w:rsidR="001B6C5B" w:rsidRPr="007B2398" w:rsidRDefault="001B6C5B" w:rsidP="001B6C5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  <w:bCs/>
        </w:rPr>
        <w:t>przedstawicielem Rady Miasta Opola, w skład Rady wchodzi o</w:t>
      </w:r>
      <w:r w:rsidR="007B2398">
        <w:rPr>
          <w:rFonts w:ascii="Times New Roman" w:hAnsi="Times New Roman" w:cs="Times New Roman"/>
          <w:bCs/>
        </w:rPr>
        <w:t xml:space="preserve">soba wskazana zgodnie </w:t>
      </w:r>
      <w:r w:rsidRPr="007B2398">
        <w:rPr>
          <w:rFonts w:ascii="Times New Roman" w:hAnsi="Times New Roman" w:cs="Times New Roman"/>
          <w:bCs/>
        </w:rPr>
        <w:t>z § 21,</w:t>
      </w:r>
    </w:p>
    <w:p w:rsidR="001B6C5B" w:rsidRPr="007B2398" w:rsidRDefault="001B6C5B" w:rsidP="001B6C5B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przedstawicielem Prezydenta, w skład Rady wchod</w:t>
      </w:r>
      <w:r w:rsidR="00B70CB4">
        <w:rPr>
          <w:rFonts w:ascii="Times New Roman" w:hAnsi="Times New Roman" w:cs="Times New Roman"/>
        </w:rPr>
        <w:t>zi osoba wskazana zgodnie z § 22</w:t>
      </w:r>
      <w:r w:rsidRPr="007B2398">
        <w:rPr>
          <w:rFonts w:ascii="Times New Roman" w:hAnsi="Times New Roman" w:cs="Times New Roman"/>
        </w:rPr>
        <w:t>.</w:t>
      </w:r>
    </w:p>
    <w:p w:rsidR="0041308B" w:rsidRPr="007B2398" w:rsidRDefault="0081556A" w:rsidP="004130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24</w:t>
      </w:r>
    </w:p>
    <w:p w:rsidR="0041308B" w:rsidRPr="007B2398" w:rsidRDefault="007A68F6" w:rsidP="0041308B">
      <w:pPr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Rada obraduje na posiedzeniach.</w:t>
      </w:r>
    </w:p>
    <w:p w:rsidR="007A68F6" w:rsidRPr="007B2398" w:rsidRDefault="0081556A" w:rsidP="007A68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25</w:t>
      </w:r>
    </w:p>
    <w:p w:rsidR="007A68F6" w:rsidRPr="007B2398" w:rsidRDefault="0062679E" w:rsidP="0062679E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Posiedzenia Rady odbywają się w razie potrzeby, </w:t>
      </w:r>
      <w:r w:rsidR="00693C1A">
        <w:rPr>
          <w:rFonts w:ascii="Times New Roman" w:hAnsi="Times New Roman" w:cs="Times New Roman"/>
        </w:rPr>
        <w:t xml:space="preserve">jednak </w:t>
      </w:r>
      <w:r w:rsidRPr="007B2398">
        <w:rPr>
          <w:rFonts w:ascii="Times New Roman" w:hAnsi="Times New Roman" w:cs="Times New Roman"/>
        </w:rPr>
        <w:t>nie rzadziej jednak niż raz na 2 miesiące.</w:t>
      </w:r>
    </w:p>
    <w:p w:rsidR="0062679E" w:rsidRPr="007B2398" w:rsidRDefault="0081556A" w:rsidP="006267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26</w:t>
      </w:r>
    </w:p>
    <w:p w:rsidR="0062679E" w:rsidRPr="007B2398" w:rsidRDefault="0062679E" w:rsidP="0062679E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Posiedzenia Rady zwoływane są z własnej inicjatywy przez Przewodniczącego Rady, Prezydenta lub na wniosek co najmniej trzech członków Rady.</w:t>
      </w:r>
    </w:p>
    <w:p w:rsidR="0062679E" w:rsidRPr="007B2398" w:rsidRDefault="0081556A" w:rsidP="006267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27</w:t>
      </w:r>
    </w:p>
    <w:p w:rsidR="0062679E" w:rsidRPr="007B2398" w:rsidRDefault="0062679E" w:rsidP="0062679E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Rada na pierwszym posiedzeniu wybiera spośród siebie w głosowaniu jawnym, zwykłą większością głosów, w obecności co najmniej połowy członków Rady, </w:t>
      </w:r>
      <w:r w:rsidR="00B70CB4">
        <w:rPr>
          <w:rFonts w:ascii="Times New Roman" w:hAnsi="Times New Roman" w:cs="Times New Roman"/>
        </w:rPr>
        <w:t>w tym minimum 5</w:t>
      </w:r>
      <w:r w:rsidR="00727958">
        <w:rPr>
          <w:rFonts w:ascii="Times New Roman" w:hAnsi="Times New Roman" w:cs="Times New Roman"/>
        </w:rPr>
        <w:t xml:space="preserve"> członków wybranych przez organizacje, </w:t>
      </w:r>
      <w:r w:rsidRPr="007B2398">
        <w:rPr>
          <w:rFonts w:ascii="Times New Roman" w:hAnsi="Times New Roman" w:cs="Times New Roman"/>
        </w:rPr>
        <w:t>Przewodniczącego Rady, Wiceprzewodniczącego Rady oraz Sekretarza Rady.</w:t>
      </w:r>
    </w:p>
    <w:p w:rsidR="0062679E" w:rsidRPr="007B2398" w:rsidRDefault="0081556A" w:rsidP="006267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28</w:t>
      </w:r>
    </w:p>
    <w:p w:rsidR="0062679E" w:rsidRPr="007B2398" w:rsidRDefault="0062679E" w:rsidP="0062679E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Pracami Rady kieruje Przewodniczący Rady, a w czasie jego nieobecności Wiceprzewodniczący Rady. W przypadku nieobecności na posiedzeniu zarówno Przewodniczącego Rady, jak </w:t>
      </w:r>
      <w:r w:rsidR="00661DF8">
        <w:rPr>
          <w:rFonts w:ascii="Times New Roman" w:hAnsi="Times New Roman" w:cs="Times New Roman"/>
        </w:rPr>
        <w:t xml:space="preserve">                                                 </w:t>
      </w:r>
      <w:r w:rsidRPr="007B2398">
        <w:rPr>
          <w:rFonts w:ascii="Times New Roman" w:hAnsi="Times New Roman" w:cs="Times New Roman"/>
        </w:rPr>
        <w:t>i Wiceprzewodniczącego Rady, członkowie Rady wybierają zwykłą większością głosów, w obecności co najmniej połowy członków Rady</w:t>
      </w:r>
      <w:r w:rsidR="00727958">
        <w:rPr>
          <w:rFonts w:ascii="Times New Roman" w:hAnsi="Times New Roman" w:cs="Times New Roman"/>
        </w:rPr>
        <w:t xml:space="preserve">, </w:t>
      </w:r>
      <w:r w:rsidR="00B70CB4">
        <w:rPr>
          <w:rFonts w:ascii="Times New Roman" w:hAnsi="Times New Roman" w:cs="Times New Roman"/>
        </w:rPr>
        <w:t>w tym minimum 5</w:t>
      </w:r>
      <w:r w:rsidR="00727958" w:rsidRPr="00727958">
        <w:rPr>
          <w:rFonts w:ascii="Times New Roman" w:hAnsi="Times New Roman" w:cs="Times New Roman"/>
        </w:rPr>
        <w:t xml:space="preserve"> członków wybranych przez organizacje</w:t>
      </w:r>
      <w:r w:rsidR="00727958">
        <w:rPr>
          <w:rFonts w:ascii="Times New Roman" w:hAnsi="Times New Roman" w:cs="Times New Roman"/>
        </w:rPr>
        <w:t>,</w:t>
      </w:r>
      <w:r w:rsidR="00727958" w:rsidRPr="00727958">
        <w:rPr>
          <w:rFonts w:ascii="Times New Roman" w:hAnsi="Times New Roman" w:cs="Times New Roman"/>
        </w:rPr>
        <w:t xml:space="preserve"> </w:t>
      </w:r>
      <w:r w:rsidR="0081556A">
        <w:rPr>
          <w:rFonts w:ascii="Times New Roman" w:hAnsi="Times New Roman" w:cs="Times New Roman"/>
        </w:rPr>
        <w:t>p</w:t>
      </w:r>
      <w:r w:rsidRPr="007B2398">
        <w:rPr>
          <w:rFonts w:ascii="Times New Roman" w:hAnsi="Times New Roman" w:cs="Times New Roman"/>
        </w:rPr>
        <w:t>rzewodniczącego obrad na czas danego posiedzenia Rady.</w:t>
      </w:r>
    </w:p>
    <w:p w:rsidR="0062679E" w:rsidRPr="007B2398" w:rsidRDefault="0081556A" w:rsidP="006267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29</w:t>
      </w:r>
    </w:p>
    <w:p w:rsidR="0062679E" w:rsidRPr="007B2398" w:rsidRDefault="0062679E" w:rsidP="0062679E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Odwołanie Przewodniczącego Rady, Wiceprzewodniczącego Rady oraz Sekretarza Rady następuje </w:t>
      </w:r>
      <w:r w:rsidR="00B70CB4">
        <w:rPr>
          <w:rFonts w:ascii="Times New Roman" w:hAnsi="Times New Roman" w:cs="Times New Roman"/>
        </w:rPr>
        <w:t xml:space="preserve">        </w:t>
      </w:r>
      <w:r w:rsidRPr="007B2398">
        <w:rPr>
          <w:rFonts w:ascii="Times New Roman" w:hAnsi="Times New Roman" w:cs="Times New Roman"/>
        </w:rPr>
        <w:t>w takim samym trybie jak ich wybór.</w:t>
      </w:r>
    </w:p>
    <w:p w:rsidR="0062679E" w:rsidRPr="007B2398" w:rsidRDefault="0081556A" w:rsidP="006267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30</w:t>
      </w:r>
    </w:p>
    <w:p w:rsidR="0062679E" w:rsidRPr="007B2398" w:rsidRDefault="007E4FDB" w:rsidP="007E4FDB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Pierwsze posiedzenie Rady zwołuje Prezydent</w:t>
      </w:r>
      <w:r w:rsidR="0081556A">
        <w:rPr>
          <w:rFonts w:ascii="Times New Roman" w:hAnsi="Times New Roman" w:cs="Times New Roman"/>
        </w:rPr>
        <w:t>, nie później niż w terminie 30 dni od dnia jej powołania</w:t>
      </w:r>
      <w:r w:rsidRPr="007B2398">
        <w:rPr>
          <w:rFonts w:ascii="Times New Roman" w:hAnsi="Times New Roman" w:cs="Times New Roman"/>
        </w:rPr>
        <w:t>, a prowadzi je do czasu wyboru Przewodniczącego Rady wskazany przez Prezydenta członek Rady.</w:t>
      </w:r>
    </w:p>
    <w:p w:rsidR="007E4FDB" w:rsidRPr="007B2398" w:rsidRDefault="0081556A" w:rsidP="007E4F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31</w:t>
      </w:r>
    </w:p>
    <w:p w:rsidR="007E4FDB" w:rsidRPr="007B2398" w:rsidRDefault="007E4FDB" w:rsidP="007E4FDB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Rada wyraża swoje opinie i stanowiska </w:t>
      </w:r>
      <w:r w:rsidR="00693C1A">
        <w:rPr>
          <w:rFonts w:ascii="Times New Roman" w:hAnsi="Times New Roman" w:cs="Times New Roman"/>
        </w:rPr>
        <w:t xml:space="preserve">po przegłosowaniu </w:t>
      </w:r>
      <w:r w:rsidRPr="007B2398">
        <w:rPr>
          <w:rFonts w:ascii="Times New Roman" w:hAnsi="Times New Roman" w:cs="Times New Roman"/>
        </w:rPr>
        <w:t>zwykłą większością głosów, w obecności co najmniej połowy członków</w:t>
      </w:r>
      <w:r w:rsidR="00727958" w:rsidRPr="00727958">
        <w:rPr>
          <w:rFonts w:ascii="Times New Roman" w:hAnsi="Times New Roman" w:cs="Times New Roman"/>
        </w:rPr>
        <w:t>, w tym m</w:t>
      </w:r>
      <w:r w:rsidR="00B70CB4">
        <w:rPr>
          <w:rFonts w:ascii="Times New Roman" w:hAnsi="Times New Roman" w:cs="Times New Roman"/>
        </w:rPr>
        <w:t>inimum 5</w:t>
      </w:r>
      <w:r w:rsidR="00727958" w:rsidRPr="00727958">
        <w:rPr>
          <w:rFonts w:ascii="Times New Roman" w:hAnsi="Times New Roman" w:cs="Times New Roman"/>
        </w:rPr>
        <w:t xml:space="preserve"> członków wybranych przez organizacje</w:t>
      </w:r>
      <w:r w:rsidRPr="007B2398">
        <w:rPr>
          <w:rFonts w:ascii="Times New Roman" w:hAnsi="Times New Roman" w:cs="Times New Roman"/>
        </w:rPr>
        <w:t>. W przypadku równej liczby głosów decyduje głos osoby przewodniczącej posiedzeniu.</w:t>
      </w:r>
    </w:p>
    <w:p w:rsidR="007E4FDB" w:rsidRPr="007B2398" w:rsidRDefault="0081556A" w:rsidP="007E4F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32</w:t>
      </w:r>
    </w:p>
    <w:p w:rsidR="00022593" w:rsidRPr="007B2398" w:rsidRDefault="007E4FDB" w:rsidP="007E4FDB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Głosowania, poza przypadkami określonymi w zdaniu drugim, odbywają się sposób jawny. Na wniosek członka Rady można, zwykłą większością głosów, w obecności co najmniej połowy członków Rady,</w:t>
      </w:r>
      <w:r w:rsidR="00727958" w:rsidRPr="00727958">
        <w:t xml:space="preserve"> </w:t>
      </w:r>
      <w:r w:rsidR="00727958" w:rsidRPr="00727958">
        <w:rPr>
          <w:rFonts w:ascii="Times New Roman" w:hAnsi="Times New Roman" w:cs="Times New Roman"/>
        </w:rPr>
        <w:t xml:space="preserve"> </w:t>
      </w:r>
      <w:r w:rsidR="00727958">
        <w:rPr>
          <w:rFonts w:ascii="Times New Roman" w:hAnsi="Times New Roman" w:cs="Times New Roman"/>
        </w:rPr>
        <w:t xml:space="preserve">  </w:t>
      </w:r>
      <w:r w:rsidR="00B70CB4">
        <w:rPr>
          <w:rFonts w:ascii="Times New Roman" w:hAnsi="Times New Roman" w:cs="Times New Roman"/>
        </w:rPr>
        <w:t>w tym minimum 5</w:t>
      </w:r>
      <w:r w:rsidR="00727958" w:rsidRPr="00727958">
        <w:rPr>
          <w:rFonts w:ascii="Times New Roman" w:hAnsi="Times New Roman" w:cs="Times New Roman"/>
        </w:rPr>
        <w:t xml:space="preserve"> członków wybranych przez organizacje</w:t>
      </w:r>
      <w:r w:rsidR="00727958">
        <w:rPr>
          <w:rFonts w:ascii="Times New Roman" w:hAnsi="Times New Roman" w:cs="Times New Roman"/>
        </w:rPr>
        <w:t xml:space="preserve">, </w:t>
      </w:r>
      <w:r w:rsidRPr="007B2398">
        <w:rPr>
          <w:rFonts w:ascii="Times New Roman" w:hAnsi="Times New Roman" w:cs="Times New Roman"/>
        </w:rPr>
        <w:t>podjąć decyzję o głosowaniu w sposób tajny. Tajne głosowanie zarządza się przy wyborach oraz nad wnioskami o odwołanie Przewodniczącego Rady, Wiceprzewodniczącego Rady oraz Sekretarza Rady.</w:t>
      </w:r>
    </w:p>
    <w:p w:rsidR="007E4FDB" w:rsidRPr="007B2398" w:rsidRDefault="007E4FDB" w:rsidP="007E4FDB">
      <w:pPr>
        <w:jc w:val="center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§</w:t>
      </w:r>
      <w:r w:rsidR="0081556A">
        <w:rPr>
          <w:rFonts w:ascii="Times New Roman" w:hAnsi="Times New Roman" w:cs="Times New Roman"/>
        </w:rPr>
        <w:t xml:space="preserve"> 33</w:t>
      </w:r>
    </w:p>
    <w:p w:rsidR="007E4FDB" w:rsidRPr="007B2398" w:rsidRDefault="007E4FDB" w:rsidP="007E4FDB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Na posiedzenia Rady mogą być zapraszane, z głosem doradczym, osoby nie będące członkami Rady.</w:t>
      </w:r>
    </w:p>
    <w:p w:rsidR="007E4FDB" w:rsidRPr="007B2398" w:rsidRDefault="0081556A" w:rsidP="007E4F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34</w:t>
      </w:r>
    </w:p>
    <w:p w:rsidR="00A46A4F" w:rsidRPr="007B2398" w:rsidRDefault="00A46A4F" w:rsidP="00A46A4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W sprawach pilnych Rada może, z inicjatywy Przewodnicząceg</w:t>
      </w:r>
      <w:r w:rsidR="007B2398">
        <w:rPr>
          <w:rFonts w:ascii="Times New Roman" w:hAnsi="Times New Roman" w:cs="Times New Roman"/>
        </w:rPr>
        <w:t xml:space="preserve">o Rady lub co najmniej </w:t>
      </w:r>
      <w:r w:rsidR="00693C1A">
        <w:rPr>
          <w:rFonts w:ascii="Times New Roman" w:hAnsi="Times New Roman" w:cs="Times New Roman"/>
        </w:rPr>
        <w:t>3 członków Rady, wyrazić</w:t>
      </w:r>
      <w:r w:rsidRPr="007B2398">
        <w:rPr>
          <w:rFonts w:ascii="Times New Roman" w:hAnsi="Times New Roman" w:cs="Times New Roman"/>
        </w:rPr>
        <w:t xml:space="preserve"> opinię lub stanowisko poza posiedzeniami, w trybie obiegowym.</w:t>
      </w:r>
    </w:p>
    <w:p w:rsidR="007E4FDB" w:rsidRPr="007B2398" w:rsidRDefault="00A46A4F" w:rsidP="00A46A4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W trybie obiegowym Przewodniczący Rady, bądź Wiceprzewodniczący Rady przesyła członkom Rady drogą elektroniczną na wskazany </w:t>
      </w:r>
      <w:r w:rsidR="00B70CB4">
        <w:rPr>
          <w:rFonts w:ascii="Times New Roman" w:hAnsi="Times New Roman" w:cs="Times New Roman"/>
        </w:rPr>
        <w:t>adres mailowy</w:t>
      </w:r>
      <w:r w:rsidRPr="007B2398">
        <w:rPr>
          <w:rFonts w:ascii="Times New Roman" w:hAnsi="Times New Roman" w:cs="Times New Roman"/>
        </w:rPr>
        <w:t>, projekt dokumentu, który podlegać będzie zaopiniowaniu przez Radę.</w:t>
      </w:r>
    </w:p>
    <w:p w:rsidR="00A46A4F" w:rsidRPr="007B2398" w:rsidRDefault="00A46A4F" w:rsidP="00A46A4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W trybie obiegowym członkowie Rady przesyłają swoje opinie i stanowiska Przewodniczącemu Rady w formie elektronicznej.</w:t>
      </w:r>
    </w:p>
    <w:p w:rsidR="00A46A4F" w:rsidRPr="007B2398" w:rsidRDefault="00A46A4F" w:rsidP="00A46A4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Do wyrażenia opinii lub stanowiska w trybie obiegowym stosuje się odpowiednio</w:t>
      </w:r>
      <w:r w:rsidR="00693C1A">
        <w:rPr>
          <w:rFonts w:ascii="Times New Roman" w:hAnsi="Times New Roman" w:cs="Times New Roman"/>
        </w:rPr>
        <w:t xml:space="preserve"> § 31</w:t>
      </w:r>
      <w:r w:rsidRPr="007B2398">
        <w:rPr>
          <w:rFonts w:ascii="Times New Roman" w:hAnsi="Times New Roman" w:cs="Times New Roman"/>
        </w:rPr>
        <w:t>.</w:t>
      </w:r>
    </w:p>
    <w:p w:rsidR="00A46A4F" w:rsidRPr="007B2398" w:rsidRDefault="00A46A4F" w:rsidP="00A46A4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Z posiedzenia odbytego w trybie obiegowym sporządza się protokół, do którego załącza się przesłane przez członków Rady opinie i stanowiska. Do protokołu z posiedzenia odbytego w trybie obiego</w:t>
      </w:r>
      <w:r w:rsidR="00B70CB4">
        <w:rPr>
          <w:rFonts w:ascii="Times New Roman" w:hAnsi="Times New Roman" w:cs="Times New Roman"/>
        </w:rPr>
        <w:t>wym stosuje się odpowiednio § 35</w:t>
      </w:r>
      <w:r w:rsidRPr="007B2398">
        <w:rPr>
          <w:rFonts w:ascii="Times New Roman" w:hAnsi="Times New Roman" w:cs="Times New Roman"/>
        </w:rPr>
        <w:t xml:space="preserve"> ust. 2.</w:t>
      </w:r>
    </w:p>
    <w:p w:rsidR="007E4FDB" w:rsidRPr="007B2398" w:rsidRDefault="0081556A" w:rsidP="00A46A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35</w:t>
      </w:r>
    </w:p>
    <w:p w:rsidR="00A46A4F" w:rsidRPr="007B2398" w:rsidRDefault="00A46A4F" w:rsidP="00A46A4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Z posiedzenia Rady Sekretarz Rady, bądź w przypadku jego nieob</w:t>
      </w:r>
      <w:r w:rsidR="007B2398">
        <w:rPr>
          <w:rFonts w:ascii="Times New Roman" w:hAnsi="Times New Roman" w:cs="Times New Roman"/>
        </w:rPr>
        <w:t>ecności osoba wyznaczona przez P</w:t>
      </w:r>
      <w:r w:rsidRPr="007B2398">
        <w:rPr>
          <w:rFonts w:ascii="Times New Roman" w:hAnsi="Times New Roman" w:cs="Times New Roman"/>
        </w:rPr>
        <w:t>rzewodniczącego posiedzenia sporządza protokół, do którego załącznik stanowi lista obecności.</w:t>
      </w:r>
    </w:p>
    <w:p w:rsidR="00A46A4F" w:rsidRPr="00E66F6C" w:rsidRDefault="00A46A4F" w:rsidP="00E66F6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Protokół z posiedzenia, podpisany przez prowadzącego posiedzenie oraz osobę sporządzającą protokół, umieszcza się na tablicy ogłoszeń w</w:t>
      </w:r>
      <w:r w:rsidR="00727958">
        <w:rPr>
          <w:rFonts w:ascii="Times New Roman" w:hAnsi="Times New Roman" w:cs="Times New Roman"/>
        </w:rPr>
        <w:t xml:space="preserve"> </w:t>
      </w:r>
      <w:r w:rsidR="00727958" w:rsidRPr="00727958">
        <w:rPr>
          <w:rFonts w:ascii="Times New Roman" w:hAnsi="Times New Roman" w:cs="Times New Roman"/>
        </w:rPr>
        <w:t>komórce organizacyjnej Urzędu Mi</w:t>
      </w:r>
      <w:r w:rsidR="005E5EC1">
        <w:rPr>
          <w:rFonts w:ascii="Times New Roman" w:hAnsi="Times New Roman" w:cs="Times New Roman"/>
        </w:rPr>
        <w:t>asta Opola,               o której mowa w § 40</w:t>
      </w:r>
      <w:r w:rsidRPr="007B2398">
        <w:rPr>
          <w:rFonts w:ascii="Times New Roman" w:hAnsi="Times New Roman" w:cs="Times New Roman"/>
        </w:rPr>
        <w:t>, stronie internetowej Urzędu Miasta Opola oraz w Biuletynie Informacji Publicznej Urzędu Miasta Opola.</w:t>
      </w:r>
    </w:p>
    <w:p w:rsidR="00A46A4F" w:rsidRPr="007B2398" w:rsidRDefault="0081556A" w:rsidP="00A46A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36</w:t>
      </w:r>
    </w:p>
    <w:p w:rsidR="00A46A4F" w:rsidRPr="007B2398" w:rsidRDefault="00A46A4F" w:rsidP="00A46A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Członkowie Rady powiadamiani są o terminach posiedzeń oraz porządku obrad Rady drogą elektroniczną na </w:t>
      </w:r>
      <w:r w:rsidR="00B70CB4">
        <w:rPr>
          <w:rFonts w:ascii="Times New Roman" w:hAnsi="Times New Roman" w:cs="Times New Roman"/>
        </w:rPr>
        <w:t>wskazany adres mailowy</w:t>
      </w:r>
      <w:r w:rsidRPr="007B2398">
        <w:rPr>
          <w:rFonts w:ascii="Times New Roman" w:hAnsi="Times New Roman" w:cs="Times New Roman"/>
        </w:rPr>
        <w:t>, bądź telefonicznie co najmniej 7 dni przed planowanym posiedzeniem.</w:t>
      </w:r>
    </w:p>
    <w:p w:rsidR="00A46A4F" w:rsidRPr="007B2398" w:rsidRDefault="00A46A4F" w:rsidP="0072795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Porządek obrad może zostać zmieniony na wniosek członka Rady, przyjęty </w:t>
      </w:r>
      <w:r w:rsidR="00693C1A">
        <w:rPr>
          <w:rFonts w:ascii="Times New Roman" w:hAnsi="Times New Roman" w:cs="Times New Roman"/>
        </w:rPr>
        <w:t>bezwzględną</w:t>
      </w:r>
      <w:r w:rsidRPr="007B2398">
        <w:rPr>
          <w:rFonts w:ascii="Times New Roman" w:hAnsi="Times New Roman" w:cs="Times New Roman"/>
        </w:rPr>
        <w:t xml:space="preserve"> większością głosów członków</w:t>
      </w:r>
      <w:r w:rsidR="00693C1A">
        <w:rPr>
          <w:rFonts w:ascii="Times New Roman" w:hAnsi="Times New Roman" w:cs="Times New Roman"/>
        </w:rPr>
        <w:t>.</w:t>
      </w:r>
    </w:p>
    <w:p w:rsidR="00A46A4F" w:rsidRPr="007B2398" w:rsidRDefault="00A46A4F" w:rsidP="00A46A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W szczególnie uzasadnionych przypadkach termin, określony w ust. 1 może ulec skróceniu.</w:t>
      </w:r>
    </w:p>
    <w:p w:rsidR="00A46A4F" w:rsidRPr="007B2398" w:rsidRDefault="0081556A" w:rsidP="00A46A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37</w:t>
      </w:r>
    </w:p>
    <w:p w:rsidR="00A46A4F" w:rsidRPr="007B2398" w:rsidRDefault="00A46A4F" w:rsidP="00A46A4F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Projekty dokumentów, które podlegać będą opiniowaniu na danym posiedzeniu, przekazywane są członkom Rady drogą elektroniczną, wraz z powiadomieniem,</w:t>
      </w:r>
      <w:r w:rsidR="00CB5F03">
        <w:rPr>
          <w:rFonts w:ascii="Times New Roman" w:hAnsi="Times New Roman" w:cs="Times New Roman"/>
        </w:rPr>
        <w:t xml:space="preserve"> o którym mowa w § 36</w:t>
      </w:r>
      <w:r w:rsidR="007B2398">
        <w:rPr>
          <w:rFonts w:ascii="Times New Roman" w:hAnsi="Times New Roman" w:cs="Times New Roman"/>
        </w:rPr>
        <w:t xml:space="preserve"> </w:t>
      </w:r>
      <w:r w:rsidRPr="007B2398">
        <w:rPr>
          <w:rFonts w:ascii="Times New Roman" w:hAnsi="Times New Roman" w:cs="Times New Roman"/>
        </w:rPr>
        <w:t>ust. 1.</w:t>
      </w:r>
    </w:p>
    <w:p w:rsidR="00A46A4F" w:rsidRPr="007B2398" w:rsidRDefault="00B70CB4" w:rsidP="00A46A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38</w:t>
      </w:r>
    </w:p>
    <w:p w:rsidR="00E66F6C" w:rsidRDefault="00A46A4F" w:rsidP="00A46A4F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Rada może powoływać zespoły robocze w celu usprawnienia swoich prac. Do zespołów mogą być zapraszane osoby spoza Rady.</w:t>
      </w:r>
    </w:p>
    <w:p w:rsidR="00693C1A" w:rsidRDefault="00693C1A" w:rsidP="00A46A4F">
      <w:pPr>
        <w:jc w:val="both"/>
        <w:rPr>
          <w:rFonts w:ascii="Times New Roman" w:hAnsi="Times New Roman" w:cs="Times New Roman"/>
        </w:rPr>
      </w:pPr>
    </w:p>
    <w:p w:rsidR="00693C1A" w:rsidRPr="007B2398" w:rsidRDefault="00693C1A" w:rsidP="00A46A4F">
      <w:pPr>
        <w:jc w:val="both"/>
        <w:rPr>
          <w:rFonts w:ascii="Times New Roman" w:hAnsi="Times New Roman" w:cs="Times New Roman"/>
        </w:rPr>
      </w:pPr>
    </w:p>
    <w:p w:rsidR="00A46A4F" w:rsidRPr="007B2398" w:rsidRDefault="00B70CB4" w:rsidP="00A46A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39</w:t>
      </w:r>
    </w:p>
    <w:p w:rsidR="007B2398" w:rsidRDefault="00A46A4F" w:rsidP="00A46A4F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Szczegółowy sposób konsultowania z Radą </w:t>
      </w:r>
      <w:r w:rsidR="00693C1A">
        <w:rPr>
          <w:rFonts w:ascii="Times New Roman" w:hAnsi="Times New Roman" w:cs="Times New Roman"/>
        </w:rPr>
        <w:t xml:space="preserve">projektów </w:t>
      </w:r>
      <w:r w:rsidRPr="007B2398">
        <w:rPr>
          <w:rFonts w:ascii="Times New Roman" w:hAnsi="Times New Roman" w:cs="Times New Roman"/>
        </w:rPr>
        <w:t>aktów prawa miejscowego w dziedzinach dotyczących działalności statutowej organizacji pozarządowych oraz podmiotów wymienionych w art. 3 ust. 3</w:t>
      </w:r>
      <w:r w:rsidR="00727958">
        <w:rPr>
          <w:rFonts w:ascii="Times New Roman" w:hAnsi="Times New Roman" w:cs="Times New Roman"/>
        </w:rPr>
        <w:t xml:space="preserve"> ustawy określa odrębna uchwała.</w:t>
      </w:r>
    </w:p>
    <w:p w:rsidR="00CB5F03" w:rsidRPr="007B2398" w:rsidRDefault="00CB5F03" w:rsidP="00A46A4F">
      <w:pPr>
        <w:jc w:val="both"/>
        <w:rPr>
          <w:rFonts w:ascii="Times New Roman" w:hAnsi="Times New Roman" w:cs="Times New Roman"/>
        </w:rPr>
      </w:pPr>
    </w:p>
    <w:p w:rsidR="00A46A4F" w:rsidRPr="007B2398" w:rsidRDefault="00B70CB4" w:rsidP="00A46A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40</w:t>
      </w:r>
    </w:p>
    <w:p w:rsidR="00A46A4F" w:rsidRPr="007B2398" w:rsidRDefault="00A46A4F" w:rsidP="00A46A4F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Obsługę </w:t>
      </w:r>
      <w:proofErr w:type="spellStart"/>
      <w:r w:rsidRPr="007B2398">
        <w:rPr>
          <w:rFonts w:ascii="Times New Roman" w:hAnsi="Times New Roman" w:cs="Times New Roman"/>
        </w:rPr>
        <w:t>administracyjno</w:t>
      </w:r>
      <w:proofErr w:type="spellEnd"/>
      <w:r w:rsidRPr="007B2398">
        <w:rPr>
          <w:rFonts w:ascii="Times New Roman" w:hAnsi="Times New Roman" w:cs="Times New Roman"/>
        </w:rPr>
        <w:t xml:space="preserve"> – biurową Rady zapewnia komórka organizacyjna Urzędu Miasta Opola wskazana przez Prezydenta.</w:t>
      </w:r>
    </w:p>
    <w:p w:rsidR="00A46A4F" w:rsidRPr="007B2398" w:rsidRDefault="00B70CB4" w:rsidP="00A46A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41</w:t>
      </w:r>
    </w:p>
    <w:p w:rsidR="00A46A4F" w:rsidRPr="007B2398" w:rsidRDefault="00A46A4F" w:rsidP="00A46A4F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Wykonanie uchwały powierza się Prezydentowi.</w:t>
      </w:r>
    </w:p>
    <w:p w:rsidR="00A46A4F" w:rsidRPr="007B2398" w:rsidRDefault="00B70CB4" w:rsidP="00A46A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42</w:t>
      </w:r>
    </w:p>
    <w:p w:rsidR="00A46A4F" w:rsidRPr="007B2398" w:rsidRDefault="00A46A4F" w:rsidP="00A46A4F">
      <w:pPr>
        <w:jc w:val="both"/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>Uchwała wchodzi w życie po upływie 14 dni od dnia ogłoszenia w Dzienniku Urzędowym Województwa Opolskiego.</w:t>
      </w: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A4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F62" w:rsidRDefault="00CE5F62" w:rsidP="00CE5F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03" w:rsidRDefault="00CB5F03" w:rsidP="00CE5F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C1A" w:rsidRDefault="00693C1A" w:rsidP="00CE5F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242" w:rsidRPr="00EC30B7" w:rsidRDefault="00295242" w:rsidP="0029524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30B7">
        <w:rPr>
          <w:rFonts w:ascii="Times New Roman" w:eastAsia="Calibri" w:hAnsi="Times New Roman" w:cs="Times New Roman"/>
          <w:b/>
        </w:rPr>
        <w:lastRenderedPageBreak/>
        <w:t>U Z A S</w:t>
      </w:r>
      <w:bookmarkStart w:id="0" w:name="_GoBack"/>
      <w:bookmarkEnd w:id="0"/>
      <w:r w:rsidRPr="00EC30B7">
        <w:rPr>
          <w:rFonts w:ascii="Times New Roman" w:eastAsia="Calibri" w:hAnsi="Times New Roman" w:cs="Times New Roman"/>
          <w:b/>
        </w:rPr>
        <w:t xml:space="preserve"> A D N I E N I E</w:t>
      </w:r>
    </w:p>
    <w:p w:rsidR="00295242" w:rsidRPr="00EC30B7" w:rsidRDefault="00295242" w:rsidP="0029524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95242" w:rsidRPr="00295242" w:rsidRDefault="00C70B3A" w:rsidP="00E66F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="00295242">
        <w:rPr>
          <w:rFonts w:ascii="Times New Roman" w:eastAsia="Times New Roman" w:hAnsi="Times New Roman" w:cs="Times New Roman"/>
          <w:b/>
          <w:lang w:eastAsia="pl-PL"/>
        </w:rPr>
        <w:t xml:space="preserve">uchwały </w:t>
      </w:r>
      <w:r w:rsidR="00E66F6C">
        <w:rPr>
          <w:rFonts w:ascii="Times New Roman" w:eastAsia="Times New Roman" w:hAnsi="Times New Roman" w:cs="Times New Roman"/>
          <w:b/>
          <w:lang w:eastAsia="pl-PL"/>
        </w:rPr>
        <w:t xml:space="preserve">Rady Miasta Opola </w:t>
      </w:r>
      <w:r w:rsidR="00295242">
        <w:rPr>
          <w:rFonts w:ascii="Times New Roman" w:eastAsia="Times New Roman" w:hAnsi="Times New Roman" w:cs="Times New Roman"/>
          <w:b/>
          <w:lang w:eastAsia="pl-PL"/>
        </w:rPr>
        <w:t xml:space="preserve">w sprawie określenia trybu powoływania </w:t>
      </w:r>
      <w:r w:rsidR="00295242" w:rsidRPr="00467D60">
        <w:rPr>
          <w:rFonts w:ascii="Times New Roman" w:eastAsia="Times New Roman" w:hAnsi="Times New Roman" w:cs="Times New Roman"/>
          <w:b/>
          <w:lang w:eastAsia="pl-PL"/>
        </w:rPr>
        <w:t>członków ora</w:t>
      </w:r>
      <w:r w:rsidR="00295242">
        <w:rPr>
          <w:rFonts w:ascii="Times New Roman" w:eastAsia="Times New Roman" w:hAnsi="Times New Roman" w:cs="Times New Roman"/>
          <w:b/>
          <w:lang w:eastAsia="pl-PL"/>
        </w:rPr>
        <w:t xml:space="preserve">z organizacji i trybu działania </w:t>
      </w:r>
      <w:r w:rsidR="00295242" w:rsidRPr="00467D60">
        <w:rPr>
          <w:rFonts w:ascii="Times New Roman" w:eastAsia="Times New Roman" w:hAnsi="Times New Roman" w:cs="Times New Roman"/>
          <w:b/>
          <w:lang w:eastAsia="pl-PL"/>
        </w:rPr>
        <w:t>Opolskiej Rady Działalności Pożytku Publicznego</w:t>
      </w:r>
    </w:p>
    <w:p w:rsidR="00295242" w:rsidRDefault="00295242" w:rsidP="00295242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Verdana" w:eastAsia="Times New Roman" w:hAnsi="Verdana" w:cs="Times New Roman"/>
          <w:szCs w:val="20"/>
          <w:lang w:eastAsia="pl-PL"/>
        </w:rPr>
      </w:pPr>
      <w:r w:rsidRPr="00EC30B7">
        <w:rPr>
          <w:rFonts w:ascii="Verdana" w:eastAsia="Times New Roman" w:hAnsi="Verdana" w:cs="Times New Roman"/>
          <w:szCs w:val="20"/>
          <w:lang w:eastAsia="pl-PL"/>
        </w:rPr>
        <w:tab/>
        <w:t xml:space="preserve"> </w:t>
      </w:r>
    </w:p>
    <w:p w:rsidR="00295242" w:rsidRDefault="00295242" w:rsidP="00295242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Verdana" w:eastAsia="Times New Roman" w:hAnsi="Verdana" w:cs="Times New Roman"/>
          <w:szCs w:val="20"/>
          <w:lang w:eastAsia="pl-PL"/>
        </w:rPr>
      </w:pPr>
    </w:p>
    <w:p w:rsidR="00295242" w:rsidRPr="009E129A" w:rsidRDefault="00295242" w:rsidP="00295242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Verdana" w:eastAsia="Times New Roman" w:hAnsi="Verdana" w:cs="Times New Roman"/>
          <w:szCs w:val="20"/>
          <w:lang w:eastAsia="pl-PL"/>
        </w:rPr>
      </w:pPr>
    </w:p>
    <w:p w:rsidR="00295242" w:rsidRDefault="00295242" w:rsidP="0029524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 w:rsidRPr="001F7A64">
        <w:rPr>
          <w:rFonts w:ascii="Times New Roman" w:eastAsia="Calibri" w:hAnsi="Times New Roman" w:cs="Times New Roman"/>
          <w:lang w:eastAsia="pl-PL"/>
        </w:rPr>
        <w:t xml:space="preserve">Zgodnie z art. 41g ustawy z dnia 24 kwietnia 2003 roku o działalności pożytku publicznego </w:t>
      </w:r>
      <w:r w:rsidRPr="001F7A64">
        <w:rPr>
          <w:rFonts w:ascii="Times New Roman" w:eastAsia="Calibri" w:hAnsi="Times New Roman" w:cs="Times New Roman"/>
          <w:lang w:eastAsia="pl-PL"/>
        </w:rPr>
        <w:br/>
        <w:t xml:space="preserve">i o wolontariacie (Dz. U. </w:t>
      </w:r>
      <w:r>
        <w:rPr>
          <w:rFonts w:ascii="Times New Roman" w:eastAsia="Calibri" w:hAnsi="Times New Roman" w:cs="Times New Roman"/>
          <w:lang w:eastAsia="pl-PL"/>
        </w:rPr>
        <w:t>z 2014r., poz. 1118 z</w:t>
      </w:r>
      <w:r w:rsidRPr="001F7A64"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 w:rsidRPr="001F7A64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1F7A64">
        <w:rPr>
          <w:rFonts w:ascii="Times New Roman" w:eastAsia="Calibri" w:hAnsi="Times New Roman" w:cs="Times New Roman"/>
          <w:lang w:eastAsia="pl-PL"/>
        </w:rPr>
        <w:t xml:space="preserve">. zm., dalej jako ustawa) organ stanowiący </w:t>
      </w:r>
      <w:r>
        <w:rPr>
          <w:rFonts w:ascii="Times New Roman" w:eastAsia="Calibri" w:hAnsi="Times New Roman" w:cs="Times New Roman"/>
          <w:lang w:eastAsia="pl-PL"/>
        </w:rPr>
        <w:t>powiatu lub gminy</w:t>
      </w:r>
      <w:r w:rsidRPr="001F7A64">
        <w:rPr>
          <w:rFonts w:ascii="Times New Roman" w:eastAsia="Calibri" w:hAnsi="Times New Roman" w:cs="Times New Roman"/>
          <w:lang w:eastAsia="pl-PL"/>
        </w:rPr>
        <w:t xml:space="preserve"> może określić w drodze uchwały tryb powoływania członków oraz organizację i tryb działania Powiatowej lub Gminnej Rady Działalności Pożytku Publicznego, biorąc pod uwagę potrzebę zapewnienia reprezentatywności organizacji pozarządowych oraz podmiotów, </w:t>
      </w:r>
      <w:r w:rsidRPr="001F7A64">
        <w:rPr>
          <w:rFonts w:ascii="Times New Roman" w:eastAsia="Calibri" w:hAnsi="Times New Roman" w:cs="Times New Roman"/>
          <w:lang w:eastAsia="pl-PL"/>
        </w:rPr>
        <w:br/>
        <w:t>o których mowa w art. 3 ust. 3 ustawy, terminy i sposób zgłaszania kandydatur na członków Powiatowej lub Gminnej Rady Działalności Pożytku Publicznego oraz potrzebę sprawnego funkcjonowania tej Rady.</w:t>
      </w:r>
      <w:r>
        <w:rPr>
          <w:rFonts w:ascii="Times New Roman" w:eastAsia="Calibri" w:hAnsi="Times New Roman" w:cs="Times New Roman"/>
          <w:lang w:eastAsia="pl-PL"/>
        </w:rPr>
        <w:t xml:space="preserve"> Do tej pory przy Prezydencie Miasta Opola funkcjonował Zespół Konsultacyjny ds. organizacji pozarządowych powoływany na dwuletnią kadencję Zarządzeniem Prezydenta. Chcąc docenić rolę opolskich organizacji pozarządowych w budowaniu lokalnego społeczeństwa obywatelskiego Prezydent Miasta Opola, na wniosek tych podmiotów, postanowił stworzyć podstawy do powstania na terenie miasta Opolskiej Rady Działalności Pożytku Publicznego.</w:t>
      </w:r>
    </w:p>
    <w:p w:rsidR="00295242" w:rsidRPr="009E129A" w:rsidRDefault="00295242" w:rsidP="0029524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Opolska Rada Działalności Pożytku Publicznego będzie ciałem doradczym</w:t>
      </w:r>
      <w:r w:rsidRPr="009E129A">
        <w:rPr>
          <w:rFonts w:ascii="Times New Roman" w:eastAsia="Calibri" w:hAnsi="Times New Roman" w:cs="Times New Roman"/>
          <w:lang w:eastAsia="pl-PL"/>
        </w:rPr>
        <w:t xml:space="preserve"> o charakterze konsultacyjno-doradczym, którego zasadniczą rolą będzie opiniowanie dokumentów </w:t>
      </w:r>
      <w:r>
        <w:rPr>
          <w:rFonts w:ascii="Times New Roman" w:eastAsia="Calibri" w:hAnsi="Times New Roman" w:cs="Times New Roman"/>
          <w:lang w:eastAsia="pl-PL"/>
        </w:rPr>
        <w:t>dot. działalności podmiotów sektora pozarządowego</w:t>
      </w:r>
      <w:r w:rsidRPr="009E129A">
        <w:rPr>
          <w:rFonts w:ascii="Times New Roman" w:eastAsia="Calibri" w:hAnsi="Times New Roman" w:cs="Times New Roman"/>
          <w:lang w:eastAsia="pl-PL"/>
        </w:rPr>
        <w:t>, w tym w szczególności: projektów strategii rozwoju Miasta oraz projektów uchwał i aktów prawa miejscowego dotyczących sfery zadań publicznych z art. 4 ustawy oraz współpracy z organizacjami pozarządowymi i podmiotami wymienionymi w art. 3 ust. 3 ustawy.</w:t>
      </w:r>
    </w:p>
    <w:p w:rsidR="00295242" w:rsidRDefault="00295242" w:rsidP="0029524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Ważną cechą Opolskiej Rady Działalności Pożytku Publicznego jest </w:t>
      </w:r>
      <w:r w:rsidRPr="009E129A">
        <w:rPr>
          <w:rFonts w:ascii="Times New Roman" w:eastAsia="Calibri" w:hAnsi="Times New Roman" w:cs="Times New Roman"/>
          <w:lang w:eastAsia="pl-PL"/>
        </w:rPr>
        <w:t>to, że składa</w:t>
      </w:r>
      <w:r>
        <w:rPr>
          <w:rFonts w:ascii="Times New Roman" w:eastAsia="Calibri" w:hAnsi="Times New Roman" w:cs="Times New Roman"/>
          <w:lang w:eastAsia="pl-PL"/>
        </w:rPr>
        <w:t>ć</w:t>
      </w:r>
      <w:r w:rsidRPr="009E129A">
        <w:rPr>
          <w:rFonts w:ascii="Times New Roman" w:eastAsia="Calibri" w:hAnsi="Times New Roman" w:cs="Times New Roman"/>
          <w:lang w:eastAsia="pl-PL"/>
        </w:rPr>
        <w:t xml:space="preserve"> się ona </w:t>
      </w:r>
      <w:r>
        <w:rPr>
          <w:rFonts w:ascii="Times New Roman" w:eastAsia="Calibri" w:hAnsi="Times New Roman" w:cs="Times New Roman"/>
          <w:lang w:eastAsia="pl-PL"/>
        </w:rPr>
        <w:t xml:space="preserve">będzie </w:t>
      </w:r>
      <w:r w:rsidRPr="009E129A">
        <w:rPr>
          <w:rFonts w:ascii="Times New Roman" w:eastAsia="Calibri" w:hAnsi="Times New Roman" w:cs="Times New Roman"/>
          <w:lang w:eastAsia="pl-PL"/>
        </w:rPr>
        <w:t xml:space="preserve">nie tylko z przedstawicieli środowisk pozarządowych, lecz także z reprezentantów administracji </w:t>
      </w:r>
      <w:r>
        <w:rPr>
          <w:rFonts w:ascii="Times New Roman" w:eastAsia="Calibri" w:hAnsi="Times New Roman" w:cs="Times New Roman"/>
          <w:lang w:eastAsia="pl-PL"/>
        </w:rPr>
        <w:t>samorządowej</w:t>
      </w:r>
      <w:r w:rsidRPr="009E129A">
        <w:rPr>
          <w:rFonts w:ascii="Times New Roman" w:eastAsia="Calibri" w:hAnsi="Times New Roman" w:cs="Times New Roman"/>
          <w:lang w:eastAsia="pl-PL"/>
        </w:rPr>
        <w:t xml:space="preserve"> oraz radnych </w:t>
      </w:r>
      <w:r>
        <w:rPr>
          <w:rFonts w:ascii="Times New Roman" w:eastAsia="Calibri" w:hAnsi="Times New Roman" w:cs="Times New Roman"/>
          <w:lang w:eastAsia="pl-PL"/>
        </w:rPr>
        <w:t>Rady Miasta Opola</w:t>
      </w:r>
      <w:r w:rsidRPr="009E129A">
        <w:rPr>
          <w:rFonts w:ascii="Times New Roman" w:eastAsia="Calibri" w:hAnsi="Times New Roman" w:cs="Times New Roman"/>
          <w:lang w:eastAsia="pl-PL"/>
        </w:rPr>
        <w:t>. Dzięki temu na forum Rady prezentowane będą różne stanowisk</w:t>
      </w:r>
      <w:r>
        <w:rPr>
          <w:rFonts w:ascii="Times New Roman" w:eastAsia="Calibri" w:hAnsi="Times New Roman" w:cs="Times New Roman"/>
          <w:lang w:eastAsia="pl-PL"/>
        </w:rPr>
        <w:t xml:space="preserve">a </w:t>
      </w:r>
      <w:r w:rsidRPr="009E129A">
        <w:rPr>
          <w:rFonts w:ascii="Times New Roman" w:eastAsia="Calibri" w:hAnsi="Times New Roman" w:cs="Times New Roman"/>
          <w:lang w:eastAsia="pl-PL"/>
        </w:rPr>
        <w:t>i poglądy, co daje szansę wypracowywania rozwiązań, korzystnych dla wszystkich zainteresowanych.</w:t>
      </w:r>
    </w:p>
    <w:p w:rsidR="00295242" w:rsidRPr="00EC30B7" w:rsidRDefault="00295242" w:rsidP="0029524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 związku z powyższym, działając zgodnie z uchwałą </w:t>
      </w:r>
      <w:r w:rsidRPr="009652D3">
        <w:rPr>
          <w:rFonts w:ascii="Times New Roman" w:eastAsia="Calibri" w:hAnsi="Times New Roman" w:cs="Times New Roman"/>
          <w:lang w:eastAsia="pl-PL"/>
        </w:rPr>
        <w:t>nr LVII/860/14 Rady Miasta Opola z dnia 24 kwietnia 2014 r. w sprawie określenia szczegółowego sposobu konsultowania z gminną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</w:t>
      </w:r>
      <w:r>
        <w:rPr>
          <w:rFonts w:ascii="Times New Roman" w:eastAsia="Calibri" w:hAnsi="Times New Roman" w:cs="Times New Roman"/>
          <w:lang w:eastAsia="pl-PL"/>
        </w:rPr>
        <w:t xml:space="preserve">, przeprowadzono z  uprawnionymi podmiotami </w:t>
      </w:r>
      <w:r w:rsidR="00B35B19">
        <w:rPr>
          <w:rFonts w:ascii="Times New Roman" w:eastAsia="Calibri" w:hAnsi="Times New Roman" w:cs="Times New Roman"/>
          <w:lang w:eastAsia="pl-PL"/>
        </w:rPr>
        <w:t xml:space="preserve">konsultacje nad </w:t>
      </w:r>
      <w:r>
        <w:rPr>
          <w:rFonts w:ascii="Times New Roman" w:eastAsia="Calibri" w:hAnsi="Times New Roman" w:cs="Times New Roman"/>
          <w:lang w:eastAsia="pl-PL"/>
        </w:rPr>
        <w:t>projekt</w:t>
      </w:r>
      <w:r w:rsidR="00B35B19">
        <w:rPr>
          <w:rFonts w:ascii="Times New Roman" w:eastAsia="Calibri" w:hAnsi="Times New Roman" w:cs="Times New Roman"/>
          <w:lang w:eastAsia="pl-PL"/>
        </w:rPr>
        <w:t>em</w:t>
      </w:r>
      <w:r>
        <w:rPr>
          <w:rFonts w:ascii="Times New Roman" w:eastAsia="Calibri" w:hAnsi="Times New Roman" w:cs="Times New Roman"/>
          <w:lang w:eastAsia="pl-PL"/>
        </w:rPr>
        <w:t xml:space="preserve"> uchwały </w:t>
      </w:r>
      <w:r w:rsidR="00B35B19">
        <w:rPr>
          <w:rFonts w:ascii="Times New Roman" w:eastAsia="Calibri" w:hAnsi="Times New Roman" w:cs="Times New Roman"/>
          <w:lang w:eastAsia="pl-PL"/>
        </w:rPr>
        <w:t xml:space="preserve">                </w:t>
      </w:r>
      <w:r>
        <w:rPr>
          <w:rFonts w:ascii="Times New Roman" w:eastAsia="Calibri" w:hAnsi="Times New Roman" w:cs="Times New Roman"/>
          <w:lang w:eastAsia="pl-PL"/>
        </w:rPr>
        <w:t xml:space="preserve">w sprawie określenia trybu powoływania </w:t>
      </w:r>
      <w:r w:rsidRPr="009E129A">
        <w:rPr>
          <w:rFonts w:ascii="Times New Roman" w:eastAsia="Calibri" w:hAnsi="Times New Roman" w:cs="Times New Roman"/>
          <w:lang w:eastAsia="pl-PL"/>
        </w:rPr>
        <w:t>członków oraz organizacji i trybu działania Opolskiej Rady Działalności Pożytku Publicznego</w:t>
      </w:r>
      <w:r>
        <w:rPr>
          <w:rFonts w:ascii="Times New Roman" w:eastAsia="Calibri" w:hAnsi="Times New Roman" w:cs="Times New Roman"/>
          <w:lang w:eastAsia="pl-PL"/>
        </w:rPr>
        <w:t>. W trakcie konsultacji wpłynęły uwagi od …… organizacji. Część uwag została przyjęta.</w:t>
      </w:r>
    </w:p>
    <w:p w:rsidR="00295242" w:rsidRDefault="00295242" w:rsidP="00295242">
      <w:pPr>
        <w:spacing w:after="0" w:line="360" w:lineRule="auto"/>
        <w:ind w:firstLine="708"/>
        <w:rPr>
          <w:rFonts w:ascii="Times New Roman" w:eastAsia="Calibri" w:hAnsi="Times New Roman" w:cs="Times New Roman"/>
        </w:rPr>
      </w:pPr>
      <w:r w:rsidRPr="00A22484">
        <w:rPr>
          <w:rFonts w:ascii="Times New Roman" w:eastAsia="Calibri" w:hAnsi="Times New Roman" w:cs="Times New Roman"/>
        </w:rPr>
        <w:t>Uchwała nie będzie rodzić skutków finansowych dla budżetu Miasta.</w:t>
      </w:r>
    </w:p>
    <w:p w:rsidR="00295242" w:rsidRPr="007B2398" w:rsidRDefault="00295242" w:rsidP="00295242"/>
    <w:p w:rsidR="00295242" w:rsidRPr="007B2398" w:rsidRDefault="000209E4" w:rsidP="00295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Uchwałę</w:t>
      </w:r>
      <w:r w:rsidR="00295242" w:rsidRPr="007B2398">
        <w:rPr>
          <w:rFonts w:ascii="Times New Roman" w:hAnsi="Times New Roman" w:cs="Times New Roman"/>
        </w:rPr>
        <w:t xml:space="preserve"> przygotował:</w:t>
      </w:r>
    </w:p>
    <w:p w:rsidR="00295242" w:rsidRPr="007B2398" w:rsidRDefault="00295242" w:rsidP="00295242">
      <w:pPr>
        <w:rPr>
          <w:rFonts w:ascii="Times New Roman" w:hAnsi="Times New Roman" w:cs="Times New Roman"/>
        </w:rPr>
      </w:pPr>
      <w:r w:rsidRPr="007B2398">
        <w:rPr>
          <w:rFonts w:ascii="Times New Roman" w:hAnsi="Times New Roman" w:cs="Times New Roman"/>
        </w:rPr>
        <w:t xml:space="preserve">Jakub Kobluk </w:t>
      </w:r>
    </w:p>
    <w:p w:rsidR="00295242" w:rsidRPr="00CE5F62" w:rsidRDefault="00295242" w:rsidP="00295242">
      <w:pPr>
        <w:jc w:val="both"/>
        <w:rPr>
          <w:rFonts w:ascii="Times New Roman" w:hAnsi="Times New Roman" w:cs="Times New Roman"/>
          <w:sz w:val="24"/>
          <w:szCs w:val="24"/>
        </w:rPr>
      </w:pPr>
      <w:r w:rsidRPr="007B2398">
        <w:rPr>
          <w:rFonts w:ascii="Times New Roman" w:hAnsi="Times New Roman" w:cs="Times New Roman"/>
        </w:rPr>
        <w:t xml:space="preserve">Samodzielny Referent </w:t>
      </w:r>
      <w:r>
        <w:rPr>
          <w:rFonts w:ascii="Times New Roman" w:hAnsi="Times New Roman" w:cs="Times New Roman"/>
        </w:rPr>
        <w:t>w Biurze Organizacji Pozarządowych</w:t>
      </w:r>
    </w:p>
    <w:sectPr w:rsidR="00295242" w:rsidRPr="00CE5F62" w:rsidSect="009E129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7DC2"/>
    <w:multiLevelType w:val="hybridMultilevel"/>
    <w:tmpl w:val="B0C03C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FA1C0F"/>
    <w:multiLevelType w:val="hybridMultilevel"/>
    <w:tmpl w:val="592E9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368FA"/>
    <w:multiLevelType w:val="hybridMultilevel"/>
    <w:tmpl w:val="8CAACA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297D4F"/>
    <w:multiLevelType w:val="hybridMultilevel"/>
    <w:tmpl w:val="41CEE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BF6ED2"/>
    <w:multiLevelType w:val="hybridMultilevel"/>
    <w:tmpl w:val="8CAACA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1B5749"/>
    <w:multiLevelType w:val="hybridMultilevel"/>
    <w:tmpl w:val="41CEE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A5270E"/>
    <w:multiLevelType w:val="hybridMultilevel"/>
    <w:tmpl w:val="0A720F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F322B93"/>
    <w:multiLevelType w:val="hybridMultilevel"/>
    <w:tmpl w:val="ABF41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5297A"/>
    <w:multiLevelType w:val="hybridMultilevel"/>
    <w:tmpl w:val="B044C4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0430E8"/>
    <w:multiLevelType w:val="hybridMultilevel"/>
    <w:tmpl w:val="D89C5B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E8"/>
    <w:rsid w:val="000209E4"/>
    <w:rsid w:val="00022593"/>
    <w:rsid w:val="0006244F"/>
    <w:rsid w:val="00094CDF"/>
    <w:rsid w:val="001B6C5B"/>
    <w:rsid w:val="001F24B8"/>
    <w:rsid w:val="001F7A64"/>
    <w:rsid w:val="0028116F"/>
    <w:rsid w:val="00295242"/>
    <w:rsid w:val="002E7AE4"/>
    <w:rsid w:val="003529D2"/>
    <w:rsid w:val="0041308B"/>
    <w:rsid w:val="00467D60"/>
    <w:rsid w:val="004A7E91"/>
    <w:rsid w:val="004B1E9D"/>
    <w:rsid w:val="004B429A"/>
    <w:rsid w:val="004D6770"/>
    <w:rsid w:val="005E5EC1"/>
    <w:rsid w:val="005F4B46"/>
    <w:rsid w:val="00600FED"/>
    <w:rsid w:val="00623ED9"/>
    <w:rsid w:val="0062679E"/>
    <w:rsid w:val="00627B9B"/>
    <w:rsid w:val="00661DF8"/>
    <w:rsid w:val="00693C1A"/>
    <w:rsid w:val="006F3AE8"/>
    <w:rsid w:val="00727958"/>
    <w:rsid w:val="007A68F6"/>
    <w:rsid w:val="007B2398"/>
    <w:rsid w:val="007E03FD"/>
    <w:rsid w:val="007E4FDB"/>
    <w:rsid w:val="0081556A"/>
    <w:rsid w:val="00914C9D"/>
    <w:rsid w:val="009175DB"/>
    <w:rsid w:val="009C739C"/>
    <w:rsid w:val="009E129A"/>
    <w:rsid w:val="00A22484"/>
    <w:rsid w:val="00A46A4F"/>
    <w:rsid w:val="00A6743B"/>
    <w:rsid w:val="00B35B19"/>
    <w:rsid w:val="00B70CB4"/>
    <w:rsid w:val="00C70B3A"/>
    <w:rsid w:val="00C9160F"/>
    <w:rsid w:val="00CB5F03"/>
    <w:rsid w:val="00CE5F62"/>
    <w:rsid w:val="00D6325F"/>
    <w:rsid w:val="00E66F6C"/>
    <w:rsid w:val="00EF031A"/>
    <w:rsid w:val="00FA3DD0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0DAFF-88EE-4867-BDE5-0A23E9A2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A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3AE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@um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2956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Kobluk</dc:creator>
  <cp:keywords/>
  <dc:description/>
  <cp:lastModifiedBy>Jakub Kobluk</cp:lastModifiedBy>
  <cp:revision>19</cp:revision>
  <cp:lastPrinted>2014-10-10T09:21:00Z</cp:lastPrinted>
  <dcterms:created xsi:type="dcterms:W3CDTF">2014-10-02T07:18:00Z</dcterms:created>
  <dcterms:modified xsi:type="dcterms:W3CDTF">2014-10-10T11:41:00Z</dcterms:modified>
</cp:coreProperties>
</file>