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86" w:rsidRPr="00D26E86" w:rsidRDefault="00D26E86" w:rsidP="00D26E86">
      <w:pPr>
        <w:spacing w:after="200" w:line="276" w:lineRule="auto"/>
        <w:jc w:val="center"/>
        <w:rPr>
          <w:b/>
        </w:rPr>
      </w:pPr>
      <w:bookmarkStart w:id="0" w:name="_GoBack"/>
      <w:bookmarkEnd w:id="0"/>
      <w:r w:rsidRPr="00D26E86">
        <w:rPr>
          <w:b/>
        </w:rPr>
        <w:t>WZÓR UMOWY</w:t>
      </w:r>
    </w:p>
    <w:p w:rsidR="00D26E86" w:rsidRPr="00D26E86" w:rsidRDefault="00D26E86" w:rsidP="00D26E86">
      <w:pPr>
        <w:spacing w:after="0" w:line="240" w:lineRule="auto"/>
      </w:pPr>
      <w:r w:rsidRPr="00D26E86">
        <w:t>Umowa zawarta w Opolu, w dniu …….. 2014 roku pomiędzy:</w:t>
      </w:r>
    </w:p>
    <w:p w:rsidR="00D26E86" w:rsidRPr="00D26E86" w:rsidRDefault="00D26E86" w:rsidP="00D26E86">
      <w:pPr>
        <w:spacing w:after="0" w:line="240" w:lineRule="auto"/>
      </w:pPr>
      <w:r w:rsidRPr="00D26E86">
        <w:t xml:space="preserve">Miastem Opole, z siedzibą w Opolu Rynek –Ratusz , 45-015 Opole, NIP </w:t>
      </w:r>
      <w:r w:rsidR="00C84CBF">
        <w:t xml:space="preserve"> 754 300 99 77 </w:t>
      </w:r>
      <w:r w:rsidRPr="00D26E86">
        <w:t>…………………….reprezentowanym przez ……………………………….. zwanym dalej Zamawiającym</w:t>
      </w:r>
      <w:r w:rsidR="00C84CBF">
        <w:t>,</w:t>
      </w:r>
    </w:p>
    <w:p w:rsidR="00D26E86" w:rsidRPr="00D26E86" w:rsidRDefault="00C84CBF" w:rsidP="00D26E86">
      <w:pPr>
        <w:spacing w:after="0" w:line="240" w:lineRule="auto"/>
      </w:pPr>
      <w:r>
        <w:t>a</w:t>
      </w:r>
    </w:p>
    <w:p w:rsidR="00D26E86" w:rsidRPr="00D26E86" w:rsidRDefault="00D26E86" w:rsidP="00D26E86">
      <w:pPr>
        <w:spacing w:after="0" w:line="240" w:lineRule="auto"/>
      </w:pPr>
      <w:r w:rsidRPr="00D26E86">
        <w:t>…………………….. z siedzibą w ……………………….., przy ul. …………………………….., NIP…………………………..</w:t>
      </w:r>
    </w:p>
    <w:p w:rsidR="00D26E86" w:rsidRPr="00D26E86" w:rsidRDefault="00D26E86" w:rsidP="00D26E86">
      <w:pPr>
        <w:spacing w:after="0" w:line="240" w:lineRule="auto"/>
      </w:pPr>
      <w:r w:rsidRPr="00D26E86">
        <w:t>Reprezentowana przez ………………………………………………… zwanym dalej Wykonawcą,</w:t>
      </w:r>
    </w:p>
    <w:p w:rsidR="00D26E86" w:rsidRPr="00D26E86" w:rsidRDefault="00D26E86" w:rsidP="00D26E86">
      <w:pPr>
        <w:spacing w:after="0" w:line="240" w:lineRule="auto"/>
      </w:pPr>
    </w:p>
    <w:p w:rsidR="00D26E86" w:rsidRPr="00D26E86" w:rsidRDefault="00D26E86" w:rsidP="00D26E86">
      <w:pPr>
        <w:spacing w:after="0" w:line="240" w:lineRule="auto"/>
        <w:jc w:val="center"/>
      </w:pPr>
      <w:r w:rsidRPr="00D26E86">
        <w:t>§ 1</w:t>
      </w:r>
    </w:p>
    <w:p w:rsidR="00D26E86" w:rsidRDefault="00D26E86" w:rsidP="00D26E86">
      <w:pPr>
        <w:numPr>
          <w:ilvl w:val="0"/>
          <w:numId w:val="10"/>
        </w:numPr>
        <w:spacing w:after="0" w:line="240" w:lineRule="auto"/>
        <w:contextualSpacing/>
        <w:jc w:val="both"/>
      </w:pPr>
      <w:r w:rsidRPr="00D26E86">
        <w:t>Wykonawca zobowiązuje się do przeprowadzenia szkolenia podnoszącego kompetencje pracowników samorządowych z zakresu tematyki</w:t>
      </w:r>
      <w:r w:rsidR="00803DFC">
        <w:t>:</w:t>
      </w:r>
    </w:p>
    <w:p w:rsidR="00803DFC" w:rsidRDefault="00803DFC" w:rsidP="00803DFC">
      <w:pPr>
        <w:spacing w:after="0" w:line="240" w:lineRule="auto"/>
        <w:ind w:left="709"/>
        <w:contextualSpacing/>
        <w:jc w:val="both"/>
      </w:pPr>
      <w:r>
        <w:t>a.</w:t>
      </w:r>
      <w:r>
        <w:tab/>
        <w:t>szkolenie dla pracowników obsługujących Punkt Potwierdzania Profilu Zaufanego;</w:t>
      </w:r>
    </w:p>
    <w:p w:rsidR="00803DFC" w:rsidRDefault="00803DFC" w:rsidP="00803DFC">
      <w:pPr>
        <w:spacing w:after="0" w:line="240" w:lineRule="auto"/>
        <w:ind w:left="709"/>
        <w:contextualSpacing/>
        <w:jc w:val="both"/>
      </w:pPr>
      <w:r>
        <w:t>b.</w:t>
      </w:r>
      <w:r>
        <w:tab/>
        <w:t>szkolenie dla administratorów EPUAP oraz DRACO;</w:t>
      </w:r>
    </w:p>
    <w:p w:rsidR="00803DFC" w:rsidRDefault="00803DFC" w:rsidP="00803DFC">
      <w:pPr>
        <w:spacing w:after="0" w:line="240" w:lineRule="auto"/>
        <w:ind w:left="1414" w:hanging="705"/>
        <w:contextualSpacing/>
        <w:jc w:val="both"/>
      </w:pPr>
      <w:r>
        <w:t>c.</w:t>
      </w:r>
      <w:r>
        <w:tab/>
        <w:t>szkolenie dla pracowników w zakresie prowadzenia korespondencji elektronicznej za  pośrednictwem skrzynki kontaktowej EPUAP, z wykorzystaniem Profilu Zaufanego.</w:t>
      </w:r>
    </w:p>
    <w:p w:rsidR="00D26E86" w:rsidRPr="00D26E86" w:rsidRDefault="00D26E86" w:rsidP="00D26E86">
      <w:pPr>
        <w:numPr>
          <w:ilvl w:val="0"/>
          <w:numId w:val="10"/>
        </w:numPr>
        <w:spacing w:after="0" w:line="240" w:lineRule="auto"/>
        <w:contextualSpacing/>
        <w:jc w:val="both"/>
      </w:pPr>
      <w:r w:rsidRPr="00D26E86">
        <w:t xml:space="preserve">Opis przedmiotu zamówienia </w:t>
      </w:r>
      <w:r w:rsidR="00803DFC">
        <w:t xml:space="preserve">zawarty w załącznikach 3a, 3b, 3c </w:t>
      </w:r>
      <w:r w:rsidRPr="00D26E86">
        <w:t>oraz oferta Wykonawcy stanowią integralna część niniejszej umowy.</w:t>
      </w:r>
    </w:p>
    <w:p w:rsidR="00D26E86" w:rsidRPr="00D26E86" w:rsidRDefault="00D26E86" w:rsidP="00D26E86">
      <w:pPr>
        <w:numPr>
          <w:ilvl w:val="0"/>
          <w:numId w:val="10"/>
        </w:numPr>
        <w:spacing w:after="0" w:line="240" w:lineRule="auto"/>
        <w:contextualSpacing/>
        <w:jc w:val="both"/>
      </w:pPr>
      <w:r w:rsidRPr="00D26E86">
        <w:t>Wykonawca odpowiada za opracowanie programów i materiałów szkoleniowych ( zgodnie z opisem przedmiotu zamówienia)</w:t>
      </w:r>
    </w:p>
    <w:p w:rsidR="00D26E86" w:rsidRPr="00D26E86" w:rsidRDefault="00D26E86" w:rsidP="00D26E86">
      <w:pPr>
        <w:numPr>
          <w:ilvl w:val="0"/>
          <w:numId w:val="10"/>
        </w:numPr>
        <w:spacing w:after="0" w:line="240" w:lineRule="auto"/>
        <w:contextualSpacing/>
        <w:jc w:val="both"/>
      </w:pPr>
      <w:r w:rsidRPr="00D26E86">
        <w:t>Wykonawca zobowiązuje się zamieszczać na wszystkich dokumentach związanych z przedmiotem umowy odpowiednie logo i informację o współfinansowaniu ze środków Unii Europejskiej zgodnie z opisem przedmiotu zamówienia.</w:t>
      </w:r>
    </w:p>
    <w:p w:rsidR="00D26E86" w:rsidRPr="00D26E86" w:rsidRDefault="00D26E86" w:rsidP="00D26E86">
      <w:pPr>
        <w:numPr>
          <w:ilvl w:val="0"/>
          <w:numId w:val="10"/>
        </w:numPr>
        <w:spacing w:after="0" w:line="240" w:lineRule="auto"/>
        <w:contextualSpacing/>
        <w:jc w:val="both"/>
      </w:pPr>
      <w:r w:rsidRPr="00D26E86">
        <w:t>Zamawiającemu przysługuje prawo zgłaszania zastrzeżeń do sposobu i zakresu wykonania konkretnego tematu lub tematów.</w:t>
      </w:r>
    </w:p>
    <w:p w:rsidR="00D26E86" w:rsidRPr="00D26E86" w:rsidRDefault="00D26E86" w:rsidP="00D26E86">
      <w:pPr>
        <w:numPr>
          <w:ilvl w:val="0"/>
          <w:numId w:val="10"/>
        </w:numPr>
        <w:spacing w:after="0" w:line="240" w:lineRule="auto"/>
        <w:contextualSpacing/>
        <w:jc w:val="both"/>
      </w:pPr>
      <w:r w:rsidRPr="00D26E86">
        <w:t>W przypadku stwierdzenia realizacji zamówienia niezgodnie z niniejsza umową Wykonawca zobowiązany jest do usunięcia wad w terminie wyznaczonym przez Zamawiającego.</w:t>
      </w:r>
    </w:p>
    <w:p w:rsidR="00C84CBF" w:rsidRDefault="00C84CBF" w:rsidP="00D26E86">
      <w:pPr>
        <w:spacing w:after="0" w:line="240" w:lineRule="auto"/>
        <w:jc w:val="center"/>
      </w:pPr>
    </w:p>
    <w:p w:rsidR="00D26E86" w:rsidRPr="00D26E86" w:rsidRDefault="00D26E86" w:rsidP="00D26E86">
      <w:pPr>
        <w:spacing w:after="0" w:line="240" w:lineRule="auto"/>
        <w:jc w:val="center"/>
      </w:pPr>
      <w:r w:rsidRPr="00D26E86">
        <w:t>§ 2</w:t>
      </w:r>
    </w:p>
    <w:p w:rsidR="00D26E86" w:rsidRDefault="00D26E86" w:rsidP="00D26E86">
      <w:pPr>
        <w:numPr>
          <w:ilvl w:val="0"/>
          <w:numId w:val="11"/>
        </w:numPr>
        <w:spacing w:after="0" w:line="240" w:lineRule="auto"/>
        <w:contextualSpacing/>
        <w:jc w:val="both"/>
      </w:pPr>
      <w:r w:rsidRPr="00D26E86">
        <w:t xml:space="preserve">Wykonawca zobowiązuje się do wykonania przedmiotu umowy w </w:t>
      </w:r>
      <w:r w:rsidR="00803DFC">
        <w:t>terminach:</w:t>
      </w:r>
    </w:p>
    <w:p w:rsidR="00803DFC" w:rsidRDefault="00803DFC" w:rsidP="00803DFC">
      <w:pPr>
        <w:numPr>
          <w:ilvl w:val="1"/>
          <w:numId w:val="11"/>
        </w:numPr>
        <w:spacing w:after="0" w:line="240" w:lineRule="auto"/>
        <w:contextualSpacing/>
        <w:jc w:val="both"/>
      </w:pPr>
      <w:r>
        <w:t>do 31 sierpnia 2014 - szkolenie dla pracowników obsługujących Punkt Potwierdzania Profilu Zaufanego,</w:t>
      </w:r>
    </w:p>
    <w:p w:rsidR="00803DFC" w:rsidRDefault="00803DFC" w:rsidP="00803DFC">
      <w:pPr>
        <w:numPr>
          <w:ilvl w:val="1"/>
          <w:numId w:val="11"/>
        </w:numPr>
        <w:spacing w:after="0" w:line="240" w:lineRule="auto"/>
        <w:contextualSpacing/>
        <w:jc w:val="both"/>
      </w:pPr>
      <w:r>
        <w:t>do 15 grudnia 2014 - szkolenie dla administratorów EPUAP oraz DRACO,</w:t>
      </w:r>
    </w:p>
    <w:p w:rsidR="00803DFC" w:rsidRDefault="00803DFC" w:rsidP="00803DFC">
      <w:pPr>
        <w:numPr>
          <w:ilvl w:val="1"/>
          <w:numId w:val="11"/>
        </w:numPr>
        <w:spacing w:after="0" w:line="240" w:lineRule="auto"/>
        <w:contextualSpacing/>
        <w:jc w:val="both"/>
      </w:pPr>
      <w:r>
        <w:t>do 31 grudnia 2014 - szkolenie dla pracowników w zakresie prowadzenia korespondencji elektronicznej za pośrednictwem skrzynki kontaktowej EPUAP, z wykorzystaniem Profilu Zaufanego.</w:t>
      </w:r>
    </w:p>
    <w:p w:rsidR="00803DFC" w:rsidRPr="00D26E86" w:rsidRDefault="00803DFC" w:rsidP="00803DFC">
      <w:pPr>
        <w:spacing w:after="0" w:line="240" w:lineRule="auto"/>
        <w:ind w:left="720"/>
        <w:contextualSpacing/>
        <w:jc w:val="both"/>
      </w:pPr>
    </w:p>
    <w:p w:rsidR="00D26E86" w:rsidRPr="00D26E86" w:rsidRDefault="00D26E86" w:rsidP="00D26E86">
      <w:pPr>
        <w:numPr>
          <w:ilvl w:val="0"/>
          <w:numId w:val="11"/>
        </w:numPr>
        <w:spacing w:after="0" w:line="240" w:lineRule="auto"/>
        <w:contextualSpacing/>
        <w:jc w:val="both"/>
      </w:pPr>
      <w:r w:rsidRPr="00D26E86">
        <w:t>Na żądanie Zamawiającego Wykonawca dostarczy dokumenty opisane w Opisie Przedmiotu Zamówienia.</w:t>
      </w:r>
    </w:p>
    <w:p w:rsidR="00D26E86" w:rsidRPr="00D26E86" w:rsidRDefault="00D26E86" w:rsidP="00D26E86">
      <w:pPr>
        <w:spacing w:after="0" w:line="240" w:lineRule="auto"/>
        <w:ind w:left="720"/>
        <w:contextualSpacing/>
        <w:jc w:val="both"/>
      </w:pPr>
    </w:p>
    <w:p w:rsidR="00D26E86" w:rsidRPr="00D26E86" w:rsidRDefault="00D26E86" w:rsidP="00D26E86">
      <w:pPr>
        <w:spacing w:after="200" w:line="276" w:lineRule="auto"/>
        <w:ind w:left="720"/>
        <w:contextualSpacing/>
        <w:jc w:val="center"/>
      </w:pPr>
      <w:r w:rsidRPr="00D26E86">
        <w:t>§ 3</w:t>
      </w:r>
    </w:p>
    <w:p w:rsidR="00D26E86" w:rsidRPr="00D26E86" w:rsidRDefault="00D26E86" w:rsidP="00D26E86">
      <w:pPr>
        <w:spacing w:after="0" w:line="240" w:lineRule="auto"/>
        <w:ind w:left="720"/>
        <w:contextualSpacing/>
        <w:jc w:val="center"/>
      </w:pPr>
    </w:p>
    <w:p w:rsidR="00D26E86" w:rsidRPr="00D26E86" w:rsidRDefault="00D26E86" w:rsidP="00D26E86">
      <w:pPr>
        <w:numPr>
          <w:ilvl w:val="0"/>
          <w:numId w:val="12"/>
        </w:numPr>
        <w:spacing w:after="0" w:line="240" w:lineRule="auto"/>
        <w:contextualSpacing/>
        <w:jc w:val="both"/>
      </w:pPr>
      <w:r w:rsidRPr="00D26E86">
        <w:t>Osobą upoważnioną do odbioru sprawozdania końcowego ze strony Zamawiającego jest ………………………………….</w:t>
      </w:r>
    </w:p>
    <w:p w:rsidR="00D26E86" w:rsidRPr="00D26E86" w:rsidRDefault="00D26E86" w:rsidP="00D26E86">
      <w:pPr>
        <w:numPr>
          <w:ilvl w:val="0"/>
          <w:numId w:val="12"/>
        </w:numPr>
        <w:spacing w:after="0" w:line="240" w:lineRule="auto"/>
        <w:contextualSpacing/>
        <w:jc w:val="both"/>
      </w:pPr>
      <w:r w:rsidRPr="00D26E86">
        <w:t>Wykonawca zobowiązuje się do zachowania tajemnicy względem osób trzecich w sprawie podejmowanych działań wynikających z umowy (m.in. danych osobowych uczestników szkolenia)</w:t>
      </w:r>
      <w:r w:rsidR="00AF63BA">
        <w:t>.</w:t>
      </w:r>
    </w:p>
    <w:p w:rsidR="00D26E86" w:rsidRPr="00D26E86" w:rsidRDefault="00D26E86" w:rsidP="00D26E86">
      <w:pPr>
        <w:numPr>
          <w:ilvl w:val="0"/>
          <w:numId w:val="12"/>
        </w:numPr>
        <w:spacing w:after="0" w:line="240" w:lineRule="auto"/>
        <w:contextualSpacing/>
        <w:jc w:val="both"/>
      </w:pPr>
      <w:r w:rsidRPr="00D26E86">
        <w:t>Sprawozdanie końcowe Wykonawca dostarczy Zamawiającemu w terminie 5 dni po zrealizowaniu szkolenia oraz dostarczeniu Zamawiającemu materiałów szkoleniowych.</w:t>
      </w:r>
    </w:p>
    <w:p w:rsidR="00D26E86" w:rsidRDefault="00D26E86" w:rsidP="00D26E86">
      <w:pPr>
        <w:spacing w:after="0" w:line="240" w:lineRule="auto"/>
        <w:jc w:val="center"/>
      </w:pPr>
    </w:p>
    <w:p w:rsidR="00803DFC" w:rsidRPr="00D26E86" w:rsidRDefault="00803DFC" w:rsidP="00D26E86">
      <w:pPr>
        <w:spacing w:after="0" w:line="240" w:lineRule="auto"/>
        <w:jc w:val="center"/>
      </w:pPr>
    </w:p>
    <w:p w:rsidR="00D26E86" w:rsidRPr="00D26E86" w:rsidRDefault="00D26E86" w:rsidP="00D26E86">
      <w:pPr>
        <w:spacing w:after="0" w:line="240" w:lineRule="auto"/>
        <w:jc w:val="center"/>
      </w:pPr>
      <w:r w:rsidRPr="00D26E86">
        <w:t>§ 4</w:t>
      </w:r>
    </w:p>
    <w:p w:rsidR="00D26E86" w:rsidRPr="00D26E86" w:rsidRDefault="00D26E86" w:rsidP="00D26E86">
      <w:pPr>
        <w:spacing w:after="200" w:line="276" w:lineRule="auto"/>
        <w:jc w:val="both"/>
      </w:pPr>
      <w:r w:rsidRPr="00D26E86">
        <w:t>Należność za wykonanie przedmiotu umowy, o którym mowa w § 1 współfinansowana jest przez Unię Europejską ze środków Europejskiego Funduszu Społecznego w ramach Programu Operacyjnego Kapitał Ludzki.</w:t>
      </w:r>
    </w:p>
    <w:p w:rsidR="00D26E86" w:rsidRPr="00D26E86" w:rsidRDefault="00D26E86" w:rsidP="00D26E86">
      <w:pPr>
        <w:spacing w:after="200" w:line="276" w:lineRule="auto"/>
        <w:jc w:val="center"/>
      </w:pPr>
      <w:r w:rsidRPr="00D26E86">
        <w:t>§ 5</w:t>
      </w:r>
    </w:p>
    <w:p w:rsidR="00795C9A" w:rsidRDefault="00D26E86" w:rsidP="00795C9A">
      <w:pPr>
        <w:numPr>
          <w:ilvl w:val="0"/>
          <w:numId w:val="13"/>
        </w:numPr>
        <w:spacing w:after="200" w:line="276" w:lineRule="auto"/>
        <w:contextualSpacing/>
        <w:jc w:val="both"/>
      </w:pPr>
      <w:r w:rsidRPr="00D26E86">
        <w:t>Za wykonanie przedmiotu umowy Strony ustalają wynagrodzenie łączne w wysokości ……</w:t>
      </w:r>
      <w:r w:rsidR="00AF63BA">
        <w:t>……………………………</w:t>
      </w:r>
      <w:r w:rsidR="00795C9A">
        <w:t xml:space="preserve">PLN brutto, na które składa się wynagrodzenie za: </w:t>
      </w:r>
    </w:p>
    <w:p w:rsidR="00795C9A" w:rsidRPr="00795C9A" w:rsidRDefault="00795C9A" w:rsidP="00795C9A">
      <w:pPr>
        <w:spacing w:after="200" w:line="276" w:lineRule="auto"/>
        <w:ind w:left="720"/>
        <w:contextualSpacing/>
        <w:jc w:val="both"/>
      </w:pPr>
      <w:r>
        <w:t xml:space="preserve">a.          </w:t>
      </w:r>
      <w:r w:rsidRPr="00795C9A">
        <w:t xml:space="preserve">szkolenie dla pracowników obsługujących Punkt </w:t>
      </w:r>
      <w:r>
        <w:t>Potwierdzania Profilu Zaufanego, za kwotę………………………………….brutto;</w:t>
      </w:r>
    </w:p>
    <w:p w:rsidR="00795C9A" w:rsidRPr="00795C9A" w:rsidRDefault="00795C9A" w:rsidP="00795C9A">
      <w:pPr>
        <w:spacing w:after="200" w:line="276" w:lineRule="auto"/>
        <w:ind w:left="720"/>
        <w:contextualSpacing/>
        <w:jc w:val="both"/>
      </w:pPr>
      <w:r w:rsidRPr="00795C9A">
        <w:t>b.</w:t>
      </w:r>
      <w:r w:rsidRPr="00795C9A">
        <w:tab/>
        <w:t>szkolenie dla a</w:t>
      </w:r>
      <w:r>
        <w:t>dministratorów EPUAP oraz DRACO, za kwotę………………………………….brutto;</w:t>
      </w:r>
    </w:p>
    <w:p w:rsidR="00795C9A" w:rsidRPr="00D26E86" w:rsidRDefault="00795C9A" w:rsidP="00795C9A">
      <w:pPr>
        <w:spacing w:after="200" w:line="276" w:lineRule="auto"/>
        <w:ind w:left="720"/>
        <w:contextualSpacing/>
        <w:jc w:val="both"/>
      </w:pPr>
      <w:r w:rsidRPr="00795C9A">
        <w:t>c.</w:t>
      </w:r>
      <w:r w:rsidRPr="00795C9A">
        <w:tab/>
        <w:t>szkolenie dla pracowników w zakresie prowadzenia korespondencji elektronicznej za  pośrednictwem skrzynki kontaktowej EPUAP, z wykorzystaniem Profilu Zaufanego</w:t>
      </w:r>
      <w:r>
        <w:t>, za kwotę ……………………………………………brutto.</w:t>
      </w:r>
    </w:p>
    <w:p w:rsidR="00D26E86" w:rsidRPr="00D26E86" w:rsidRDefault="00D26E86" w:rsidP="00D26E86">
      <w:pPr>
        <w:numPr>
          <w:ilvl w:val="0"/>
          <w:numId w:val="13"/>
        </w:numPr>
        <w:spacing w:after="200" w:line="276" w:lineRule="auto"/>
        <w:contextualSpacing/>
        <w:jc w:val="both"/>
      </w:pPr>
      <w:r w:rsidRPr="00D26E86">
        <w:t>Cena za przedmiot umowy obejmuje wykonanie pełnego zakresu usług określonych w opisie przedmiotu zamówienia i umowie.</w:t>
      </w:r>
    </w:p>
    <w:p w:rsidR="00D26E86" w:rsidRPr="00D26E86" w:rsidRDefault="00D26E86" w:rsidP="00D26E86">
      <w:pPr>
        <w:numPr>
          <w:ilvl w:val="0"/>
          <w:numId w:val="13"/>
        </w:numPr>
        <w:spacing w:after="200" w:line="276" w:lineRule="auto"/>
        <w:contextualSpacing/>
        <w:jc w:val="both"/>
      </w:pPr>
      <w:r w:rsidRPr="00D26E86">
        <w:t>Wykonawca nie może pobierać od uczestników szkoleń żadnych opłat.</w:t>
      </w:r>
    </w:p>
    <w:p w:rsidR="00D26E86" w:rsidRPr="00D26E86" w:rsidRDefault="00D26E86" w:rsidP="00D26E86">
      <w:pPr>
        <w:numPr>
          <w:ilvl w:val="0"/>
          <w:numId w:val="13"/>
        </w:numPr>
        <w:spacing w:after="200" w:line="276" w:lineRule="auto"/>
        <w:contextualSpacing/>
        <w:jc w:val="both"/>
      </w:pPr>
      <w:r w:rsidRPr="00D26E86">
        <w:t>Rozliczenie za wykonane pr</w:t>
      </w:r>
      <w:r w:rsidR="00795C9A">
        <w:t>ace nastąpi na podstawie faktur</w:t>
      </w:r>
      <w:r w:rsidRPr="00D26E86">
        <w:t xml:space="preserve"> VAT.</w:t>
      </w:r>
    </w:p>
    <w:p w:rsidR="00D26E86" w:rsidRPr="00D26E86" w:rsidRDefault="00D26E86" w:rsidP="00D26E86">
      <w:pPr>
        <w:numPr>
          <w:ilvl w:val="0"/>
          <w:numId w:val="13"/>
        </w:numPr>
        <w:spacing w:after="200" w:line="276" w:lineRule="auto"/>
        <w:contextualSpacing/>
        <w:jc w:val="both"/>
      </w:pPr>
      <w:r w:rsidRPr="00D26E86">
        <w:t>Podstawą do rozliczenia wykonania przedmiotu umowy</w:t>
      </w:r>
      <w:r w:rsidR="00795C9A">
        <w:t xml:space="preserve"> (danego szkolenia)</w:t>
      </w:r>
      <w:r w:rsidRPr="00D26E86">
        <w:t xml:space="preserve"> i zapłaty wynagrodzenia będzie podpisanie bez zastrzeżeń sprawozdania końcowego</w:t>
      </w:r>
      <w:r w:rsidR="00795C9A">
        <w:t xml:space="preserve"> za dane szkolenie</w:t>
      </w:r>
      <w:r w:rsidRPr="00D26E86">
        <w:t xml:space="preserve"> przez Strony umowy.</w:t>
      </w:r>
    </w:p>
    <w:p w:rsidR="00D26E86" w:rsidRPr="00D26E86" w:rsidRDefault="00D26E86" w:rsidP="00D26E86">
      <w:pPr>
        <w:numPr>
          <w:ilvl w:val="0"/>
          <w:numId w:val="13"/>
        </w:numPr>
        <w:spacing w:after="200" w:line="276" w:lineRule="auto"/>
        <w:contextualSpacing/>
        <w:jc w:val="both"/>
      </w:pPr>
      <w:r w:rsidRPr="00D26E86">
        <w:t>Zaplata za wykonaną usługę szkoleniową będzie dokonana przelewem w terminie do 28 dni od daty otrzymania faktury VAT.</w:t>
      </w:r>
    </w:p>
    <w:p w:rsidR="00D26E86" w:rsidRPr="00D26E86" w:rsidRDefault="00803DFC" w:rsidP="00D26E86">
      <w:pPr>
        <w:numPr>
          <w:ilvl w:val="0"/>
          <w:numId w:val="13"/>
        </w:numPr>
        <w:spacing w:after="200" w:line="276" w:lineRule="auto"/>
        <w:contextualSpacing/>
        <w:jc w:val="both"/>
      </w:pPr>
      <w:r>
        <w:t>Wynagrodzenie</w:t>
      </w:r>
      <w:r w:rsidR="00D26E86" w:rsidRPr="00D26E86">
        <w:t xml:space="preserve"> zostanie przekazana przelewem na rachunek bankowy Wykonawcy wskazany na fakturze VAT.</w:t>
      </w:r>
    </w:p>
    <w:p w:rsidR="00D26E86" w:rsidRPr="00D26E86" w:rsidRDefault="00D26E86" w:rsidP="00D26E86">
      <w:pPr>
        <w:spacing w:after="200" w:line="276" w:lineRule="auto"/>
        <w:jc w:val="center"/>
      </w:pPr>
      <w:r w:rsidRPr="00D26E86">
        <w:t>§ 6</w:t>
      </w:r>
    </w:p>
    <w:p w:rsidR="00D26E86" w:rsidRPr="00D26E86" w:rsidRDefault="00D26E86" w:rsidP="00D26E86">
      <w:pPr>
        <w:numPr>
          <w:ilvl w:val="0"/>
          <w:numId w:val="14"/>
        </w:numPr>
        <w:spacing w:after="200" w:line="276" w:lineRule="auto"/>
        <w:contextualSpacing/>
        <w:jc w:val="both"/>
      </w:pPr>
      <w:r w:rsidRPr="00D26E86">
        <w:t xml:space="preserve">Zamawiający zastrzega sobie prawo do </w:t>
      </w:r>
      <w:r w:rsidR="00803DFC">
        <w:t>przeprowadzenia</w:t>
      </w:r>
      <w:r w:rsidRPr="00D26E86">
        <w:t xml:space="preserve"> wizyt monitorujących oraz do bieżącej kontroli dokumentacji na etapie szkolenia prowadzonego przez Wykonawcę, w czasie realizacji przedmiotu umowy, a także po jej zakończeniu.</w:t>
      </w:r>
    </w:p>
    <w:p w:rsidR="00D26E86" w:rsidRPr="00D26E86" w:rsidRDefault="00D26E86" w:rsidP="00D26E86">
      <w:pPr>
        <w:numPr>
          <w:ilvl w:val="0"/>
          <w:numId w:val="14"/>
        </w:numPr>
        <w:spacing w:after="200" w:line="276" w:lineRule="auto"/>
        <w:contextualSpacing/>
        <w:jc w:val="both"/>
      </w:pPr>
      <w:r w:rsidRPr="00D26E86">
        <w:t>Kontrola może zostać przeprowadzona zarówno w siedzibie Wykonawcy, jak i w miejscu realizacji szkolenia.</w:t>
      </w:r>
    </w:p>
    <w:p w:rsidR="00D26E86" w:rsidRPr="00D26E86" w:rsidRDefault="00D26E86" w:rsidP="00D26E86">
      <w:pPr>
        <w:numPr>
          <w:ilvl w:val="0"/>
          <w:numId w:val="14"/>
        </w:numPr>
        <w:spacing w:after="200" w:line="276" w:lineRule="auto"/>
        <w:contextualSpacing/>
        <w:jc w:val="both"/>
      </w:pPr>
      <w:r w:rsidRPr="00D26E86">
        <w:t>Wykonawca zobowiązuje się poddać kontroli dokonywanej przez Zamawiającego w zakresie prawidłowości realizacji przedmiotu zamówienia.</w:t>
      </w:r>
    </w:p>
    <w:p w:rsidR="00D26E86" w:rsidRPr="00D26E86" w:rsidRDefault="00D26E86" w:rsidP="00D26E86">
      <w:pPr>
        <w:numPr>
          <w:ilvl w:val="0"/>
          <w:numId w:val="14"/>
        </w:numPr>
        <w:spacing w:after="200" w:line="276" w:lineRule="auto"/>
        <w:contextualSpacing/>
        <w:jc w:val="both"/>
      </w:pPr>
      <w:r w:rsidRPr="00D26E86">
        <w:t>Wykonawca zobowiązuje się do przedstawienia na pisemne wezwanie Zamawiającego wszelkich informacji i wyjaśnień związanych z realizacją Zamówienia, a terminie określonym w wezwaniu.</w:t>
      </w:r>
    </w:p>
    <w:p w:rsidR="00D26E86" w:rsidRPr="00D26E86" w:rsidRDefault="00D26E86" w:rsidP="00D26E86">
      <w:pPr>
        <w:numPr>
          <w:ilvl w:val="0"/>
          <w:numId w:val="14"/>
        </w:numPr>
        <w:spacing w:after="200" w:line="276" w:lineRule="auto"/>
        <w:contextualSpacing/>
        <w:jc w:val="both"/>
      </w:pPr>
      <w:r w:rsidRPr="00D26E86">
        <w:t>Zamawiający ma prawo wglądu do dokumentów Wykonawcy związanych z realizowana umową, w tym dokumentów finansowych.</w:t>
      </w:r>
    </w:p>
    <w:p w:rsidR="00795C9A" w:rsidRDefault="00795C9A" w:rsidP="00D26E86">
      <w:pPr>
        <w:spacing w:after="200" w:line="276" w:lineRule="auto"/>
        <w:jc w:val="center"/>
      </w:pPr>
    </w:p>
    <w:p w:rsidR="00D26E86" w:rsidRPr="00D26E86" w:rsidRDefault="00D26E86" w:rsidP="00D26E86">
      <w:pPr>
        <w:spacing w:after="200" w:line="276" w:lineRule="auto"/>
        <w:jc w:val="center"/>
      </w:pPr>
      <w:r w:rsidRPr="00D26E86">
        <w:t>§ 7</w:t>
      </w:r>
    </w:p>
    <w:p w:rsidR="00D26E86" w:rsidRPr="00D26E86" w:rsidRDefault="00D26E86" w:rsidP="00D26E86">
      <w:pPr>
        <w:numPr>
          <w:ilvl w:val="0"/>
          <w:numId w:val="15"/>
        </w:numPr>
        <w:spacing w:after="200" w:line="276" w:lineRule="auto"/>
        <w:contextualSpacing/>
        <w:jc w:val="both"/>
      </w:pPr>
      <w:r w:rsidRPr="00D26E86">
        <w:lastRenderedPageBreak/>
        <w:t>W razie stwierdzonego i uzasadnionego przez Zamawiającego pisemnie nienależytego wykonania przedmiotu umowy Wykonawca zobowiązany jest do zapłacenia Zamawiającemu kary umownej w wysokości 10% łącznego wynagrodzenia brutto określonego w § 5 ust.1 umowy.</w:t>
      </w:r>
    </w:p>
    <w:p w:rsidR="00D26E86" w:rsidRPr="00D26E86" w:rsidRDefault="00D26E86" w:rsidP="00D26E86">
      <w:pPr>
        <w:numPr>
          <w:ilvl w:val="0"/>
          <w:numId w:val="15"/>
        </w:numPr>
        <w:spacing w:after="200" w:line="276" w:lineRule="auto"/>
        <w:contextualSpacing/>
        <w:jc w:val="both"/>
      </w:pPr>
      <w:r w:rsidRPr="00D26E86">
        <w:t>Przez nienależyte wykonanie uznaje się realizację usługi niezgodnie z opisem przedmiotu  zamówienia, o którym mowa w § 1 umowy jak również nieprawidłowości we wszelkich wymaganych niniejszą umową i przekazanych Zamawiającemu dokumentach.</w:t>
      </w:r>
    </w:p>
    <w:p w:rsidR="00D26E86" w:rsidRPr="00D26E86" w:rsidRDefault="00D26E86" w:rsidP="00D26E86">
      <w:pPr>
        <w:numPr>
          <w:ilvl w:val="0"/>
          <w:numId w:val="15"/>
        </w:numPr>
        <w:spacing w:after="200" w:line="276" w:lineRule="auto"/>
        <w:contextualSpacing/>
        <w:jc w:val="both"/>
      </w:pPr>
      <w:r w:rsidRPr="00D26E86">
        <w:t>W przypadku odstąpienia od umowy przez Zamawiającego z przyczyn leżących po stronie Wykonawcy, Wykonawca zapłaci Zamawiającemu kar</w:t>
      </w:r>
      <w:r w:rsidR="00795C9A">
        <w:t>ę umowną w wysokości 10% łącznego</w:t>
      </w:r>
      <w:r w:rsidRPr="00D26E86">
        <w:t xml:space="preserve"> </w:t>
      </w:r>
      <w:r w:rsidR="00795C9A">
        <w:t>wynagrodzenia</w:t>
      </w:r>
      <w:r w:rsidRPr="00D26E86">
        <w:t>, o któr</w:t>
      </w:r>
      <w:r w:rsidR="00795C9A">
        <w:t>ym</w:t>
      </w:r>
      <w:r w:rsidRPr="00D26E86">
        <w:t xml:space="preserve"> mowa w  § 5 ust.1 umowy.</w:t>
      </w:r>
    </w:p>
    <w:p w:rsidR="00D26E86" w:rsidRPr="00D26E86" w:rsidRDefault="00D26E86" w:rsidP="00D26E86">
      <w:pPr>
        <w:numPr>
          <w:ilvl w:val="0"/>
          <w:numId w:val="15"/>
        </w:numPr>
        <w:spacing w:after="200" w:line="276" w:lineRule="auto"/>
        <w:contextualSpacing/>
        <w:jc w:val="both"/>
      </w:pPr>
      <w:r w:rsidRPr="00D26E86">
        <w:t>Zamawiający zastrzega sobie prawo potrącenia naliczonych kar umownych z przysługującego Wykonawcy wynagrodzenia.</w:t>
      </w:r>
    </w:p>
    <w:p w:rsidR="00D26E86" w:rsidRPr="00D26E86" w:rsidRDefault="00D26E86" w:rsidP="00D26E86">
      <w:pPr>
        <w:numPr>
          <w:ilvl w:val="0"/>
          <w:numId w:val="15"/>
        </w:numPr>
        <w:spacing w:after="200" w:line="276" w:lineRule="auto"/>
        <w:contextualSpacing/>
        <w:jc w:val="both"/>
      </w:pPr>
      <w:r w:rsidRPr="00D26E86">
        <w:t>Strony mogą dochodzić na zasadach ogólnych odszkodowania przewyższającego wysokość kar umownych.</w:t>
      </w:r>
    </w:p>
    <w:p w:rsidR="00D26E86" w:rsidRPr="00D26E86" w:rsidRDefault="00D26E86" w:rsidP="00D26E86">
      <w:pPr>
        <w:spacing w:after="200" w:line="276" w:lineRule="auto"/>
        <w:jc w:val="center"/>
      </w:pPr>
      <w:r w:rsidRPr="00D26E86">
        <w:t>§ 8</w:t>
      </w:r>
    </w:p>
    <w:p w:rsidR="00D26E86" w:rsidRPr="00D26E86" w:rsidRDefault="00D26E86" w:rsidP="00AF63BA">
      <w:pPr>
        <w:spacing w:after="200" w:line="276" w:lineRule="auto"/>
        <w:ind w:left="708"/>
        <w:contextualSpacing/>
        <w:jc w:val="both"/>
      </w:pPr>
      <w:r w:rsidRPr="00D26E86">
        <w:t>Przetwarzanie danych osobowych niezbędnych dla celów realizacji niniejszej umowy odbywać się będzie zgodnie z przepisami ustawy z dnia 29 sierpnia 1997 r. o ochronie danych osobowych (</w:t>
      </w:r>
      <w:proofErr w:type="spellStart"/>
      <w:r w:rsidRPr="00D26E86">
        <w:t>Dz.U</w:t>
      </w:r>
      <w:proofErr w:type="spellEnd"/>
      <w:r w:rsidRPr="00D26E86">
        <w:t xml:space="preserve">. z 2002r. NR 101, poz. 926 z </w:t>
      </w:r>
      <w:proofErr w:type="spellStart"/>
      <w:r w:rsidRPr="00D26E86">
        <w:t>późn</w:t>
      </w:r>
      <w:proofErr w:type="spellEnd"/>
      <w:r w:rsidRPr="00D26E86">
        <w:t>. zm.)</w:t>
      </w:r>
    </w:p>
    <w:p w:rsidR="00D26E86" w:rsidRPr="00D26E86" w:rsidRDefault="00D26E86" w:rsidP="00D26E86">
      <w:pPr>
        <w:spacing w:after="200" w:line="276" w:lineRule="auto"/>
        <w:jc w:val="center"/>
      </w:pPr>
      <w:r w:rsidRPr="00D26E86">
        <w:t>§ 9</w:t>
      </w:r>
    </w:p>
    <w:p w:rsidR="00D26E86" w:rsidRPr="00D26E86" w:rsidRDefault="00D26E86" w:rsidP="00AF63BA">
      <w:pPr>
        <w:spacing w:after="200" w:line="276" w:lineRule="auto"/>
        <w:ind w:left="720"/>
        <w:contextualSpacing/>
        <w:jc w:val="both"/>
      </w:pPr>
      <w:r w:rsidRPr="00D26E86">
        <w:t>Wykonawca zobowiązuje się do : informowania uczestników szkolenia o współfinansowaniu Projektu ze środków Unii Europejskiej, umieszczania na materiałach szkoleniowych logotypów i informacji o źródle finansowania zgodnie z opisem przedmiotu zamówienia.</w:t>
      </w:r>
    </w:p>
    <w:p w:rsidR="00D26E86" w:rsidRPr="00D26E86" w:rsidRDefault="00D26E86" w:rsidP="00D26E86">
      <w:pPr>
        <w:spacing w:after="200" w:line="276" w:lineRule="auto"/>
        <w:jc w:val="center"/>
      </w:pPr>
      <w:r w:rsidRPr="00D26E86">
        <w:t>§ 10</w:t>
      </w:r>
    </w:p>
    <w:p w:rsidR="00D26E86" w:rsidRPr="00D26E86" w:rsidRDefault="00D26E86" w:rsidP="00D26E86">
      <w:pPr>
        <w:numPr>
          <w:ilvl w:val="0"/>
          <w:numId w:val="18"/>
        </w:numPr>
        <w:spacing w:after="200" w:line="276" w:lineRule="auto"/>
        <w:contextualSpacing/>
        <w:jc w:val="both"/>
      </w:pPr>
      <w:r w:rsidRPr="00D26E86">
        <w:t>Zmiany treści umowy są dopuszczalne zgodnie z art. 144 ustawy z dnia 29 stycznia 2004r Prawo zamówień publicznych (</w:t>
      </w:r>
      <w:proofErr w:type="spellStart"/>
      <w:r w:rsidRPr="00D26E86">
        <w:t>Dz.U</w:t>
      </w:r>
      <w:proofErr w:type="spellEnd"/>
      <w:r w:rsidRPr="00D26E86">
        <w:t xml:space="preserve">. z 2013r, poz. 907 z </w:t>
      </w:r>
      <w:proofErr w:type="spellStart"/>
      <w:r w:rsidRPr="00D26E86">
        <w:t>późn</w:t>
      </w:r>
      <w:proofErr w:type="spellEnd"/>
      <w:r w:rsidRPr="00D26E86">
        <w:t>. zm.)</w:t>
      </w:r>
    </w:p>
    <w:p w:rsidR="00D26E86" w:rsidRPr="00D26E86" w:rsidRDefault="00D26E86" w:rsidP="00D26E86">
      <w:pPr>
        <w:numPr>
          <w:ilvl w:val="0"/>
          <w:numId w:val="18"/>
        </w:numPr>
        <w:spacing w:after="200" w:line="276" w:lineRule="auto"/>
        <w:contextualSpacing/>
        <w:jc w:val="both"/>
      </w:pPr>
      <w:r w:rsidRPr="00D26E86">
        <w:t>Każda zmiana postanowień niniejszej umowy wymaga pisemnej formy pod rygorem nieważności, z wyjątkami zawartymi w niniejszej umowie.</w:t>
      </w:r>
    </w:p>
    <w:p w:rsidR="00D26E86" w:rsidRPr="00D26E86" w:rsidRDefault="00D26E86" w:rsidP="00D26E86">
      <w:pPr>
        <w:numPr>
          <w:ilvl w:val="0"/>
          <w:numId w:val="18"/>
        </w:numPr>
        <w:spacing w:after="200" w:line="276" w:lineRule="auto"/>
        <w:contextualSpacing/>
        <w:jc w:val="both"/>
      </w:pPr>
      <w:r w:rsidRPr="00D26E86">
        <w:t>Zamawiający dopuszcza zmiany istotnych postanowień zawartej umowy w przypadku gdy:</w:t>
      </w:r>
    </w:p>
    <w:p w:rsidR="00D26E86" w:rsidRPr="00D26E86" w:rsidRDefault="00D26E86" w:rsidP="00D26E86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D26E86">
        <w:t>Wystąpią okoliczności, które nie mogły być przewidziane przed podpisaniem umowy (przyczyny niezależne od trenera uniemożliwiające mu dotarcie na szkolenie takie jak choroba trenera, wypadek drogowy itp. zdarzenia losowe, nie wynikające z zaniedbań którejś ze stron a czas wydłużenia jest niezbędny do realizacji przedmiotu umowy, możliwe jest wydłużenie czasu realizacji umowy.</w:t>
      </w:r>
      <w:r w:rsidR="007D31EB">
        <w:t>)</w:t>
      </w:r>
    </w:p>
    <w:p w:rsidR="00D26E86" w:rsidRPr="00D26E86" w:rsidRDefault="00D26E86" w:rsidP="00D26E86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D26E86">
        <w:t>Nastąpi ustawowa zmiana stawki podatku VAT, strony dostosują wskazaną w umowie stawkę do obowiązujących przepisów prawa o i odpowiedni podwyższą lub obniżą wynagrodzenie netto, kwota brutto pozostaje stała,</w:t>
      </w:r>
    </w:p>
    <w:p w:rsidR="00D26E86" w:rsidRPr="00D26E86" w:rsidRDefault="00D26E86" w:rsidP="00D26E86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D26E86">
        <w:t>Konieczność wprowadzenia zmian będzie następstwem zmian wprowadzonych w umowach pomiędzy Zamawiającym a inną niż Wykonawca stroną, w tym instytucjami nadzorującymi  realizacje projektu, w ramach którego realizowane jest zamówienie,</w:t>
      </w:r>
    </w:p>
    <w:p w:rsidR="00D26E86" w:rsidRPr="00D26E86" w:rsidRDefault="00D26E86" w:rsidP="00D26E86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D26E86">
        <w:t>Konieczność wprowadzenia zmian będzie następstwem zmian wytycznych Europejskiego Funduszu Społecznego lub wytycznych i zaleceń Instytucji Zarządzającej,</w:t>
      </w:r>
    </w:p>
    <w:p w:rsidR="00D26E86" w:rsidRPr="00D26E86" w:rsidRDefault="00D26E86" w:rsidP="00D26E86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D26E86">
        <w:lastRenderedPageBreak/>
        <w:t>Nastąpi zmiana przepisów prawa dotycząca postanowień niniejszej umowy i postanowienia te są niezgodne z prawem w całości lub części , stosuje się obowiązujące przepisy prawa.</w:t>
      </w:r>
    </w:p>
    <w:p w:rsidR="00D26E86" w:rsidRPr="00D26E86" w:rsidRDefault="00D26E86" w:rsidP="00D26E86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D26E86">
        <w:t>Wynikną rozbieżności lub niejasności w umowie, których nie można usunąć w inny sposób a zmiana będzie umożliwiać usuniecie rozbieżności i doprecyzowanie umowy w celu jednoznacznej interpretacji jej zapisów przez strony,</w:t>
      </w:r>
    </w:p>
    <w:p w:rsidR="00D26E86" w:rsidRPr="00D26E86" w:rsidRDefault="00D26E86" w:rsidP="00D26E86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D26E86">
        <w:t>Ze względów organizacyjnych, technicznych,, osobowych lub gdy konieczne będą oszczędności środków publicznych Zamawiający może wskazać inne sposoby realizacji przedmiotu umowy lub zmniejszyć przedmiot umowy do 30% jego wartości brutto,</w:t>
      </w:r>
    </w:p>
    <w:p w:rsidR="00D26E86" w:rsidRPr="00D26E86" w:rsidRDefault="00D26E86" w:rsidP="00D26E86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D26E86">
        <w:t>Wystąpią inne, niż przewidziane powyżej, zmiany dotyczące zawartej umowy, które są korzystne dla zamawiającego, i które nie naruszają art. 140 ust. 3 ustawy z dnia 29.01 2004r Prawo zamówień publicznych.</w:t>
      </w:r>
    </w:p>
    <w:p w:rsidR="00D26E86" w:rsidRPr="00D26E86" w:rsidRDefault="007D31EB" w:rsidP="00D26E86">
      <w:pPr>
        <w:numPr>
          <w:ilvl w:val="0"/>
          <w:numId w:val="18"/>
        </w:numPr>
        <w:spacing w:after="200" w:line="276" w:lineRule="auto"/>
        <w:contextualSpacing/>
        <w:jc w:val="both"/>
      </w:pPr>
      <w:r>
        <w:t>Zmiana osoby przewidzianej do odbioru sprawozdania</w:t>
      </w:r>
      <w:r w:rsidR="00D26E86" w:rsidRPr="00D26E86">
        <w:t xml:space="preserve"> nie wymaga sporządzenia aneksu do umowy, lecz wystarczające jest  pisemne powiadomienie drugiej Strony.</w:t>
      </w:r>
    </w:p>
    <w:p w:rsidR="00D26E86" w:rsidRPr="00D26E86" w:rsidRDefault="00D26E86" w:rsidP="00D26E86">
      <w:pPr>
        <w:spacing w:after="200" w:line="276" w:lineRule="auto"/>
        <w:ind w:left="720"/>
        <w:contextualSpacing/>
        <w:jc w:val="center"/>
      </w:pPr>
      <w:r w:rsidRPr="00D26E86">
        <w:t>§ 11</w:t>
      </w:r>
    </w:p>
    <w:p w:rsidR="00D26E86" w:rsidRPr="00D26E86" w:rsidRDefault="00D26E86" w:rsidP="00D26E86">
      <w:pPr>
        <w:numPr>
          <w:ilvl w:val="0"/>
          <w:numId w:val="20"/>
        </w:numPr>
        <w:spacing w:after="200" w:line="276" w:lineRule="auto"/>
        <w:contextualSpacing/>
        <w:jc w:val="both"/>
      </w:pPr>
      <w:r w:rsidRPr="00D26E86">
        <w:t>Zamawiający może rozwiązać niniejszą umowę w trybie natychmiastowym, w przypadku, gdy został złożony wobec Wykonawcy wniosek o ogłoszenie upadłości lub gdy zawiesił swoja działalność lub stał się podmiotem postępowań o podobnym charakterze.</w:t>
      </w:r>
    </w:p>
    <w:p w:rsidR="00D26E86" w:rsidRDefault="00D26E86" w:rsidP="00D26E86">
      <w:pPr>
        <w:numPr>
          <w:ilvl w:val="0"/>
          <w:numId w:val="20"/>
        </w:numPr>
        <w:spacing w:after="200" w:line="276" w:lineRule="auto"/>
        <w:contextualSpacing/>
        <w:jc w:val="both"/>
      </w:pPr>
      <w:r w:rsidRPr="00D26E86">
        <w:t>W przypadku rozwiązania umowy, Wykonawcy zostanie wypłacone wynagrodzenie wyłącznie w części odpowiadającej prawidłowo zrealizowanej części umowy.</w:t>
      </w:r>
    </w:p>
    <w:p w:rsidR="007D31EB" w:rsidRDefault="007D31EB" w:rsidP="00D26E86">
      <w:pPr>
        <w:numPr>
          <w:ilvl w:val="0"/>
          <w:numId w:val="20"/>
        </w:numPr>
        <w:spacing w:after="200" w:line="276" w:lineRule="auto"/>
        <w:contextualSpacing/>
        <w:jc w:val="both"/>
      </w:pPr>
      <w:r>
        <w:t>Wykonawca zobowiązuje się do realizacji przedmiotu zamówienia samodzielnie.</w:t>
      </w:r>
    </w:p>
    <w:p w:rsidR="007D31EB" w:rsidRPr="00D26E86" w:rsidRDefault="007D31EB" w:rsidP="00D26E86">
      <w:pPr>
        <w:numPr>
          <w:ilvl w:val="0"/>
          <w:numId w:val="20"/>
        </w:numPr>
        <w:spacing w:after="200" w:line="276" w:lineRule="auto"/>
        <w:contextualSpacing/>
        <w:jc w:val="both"/>
      </w:pPr>
      <w:r>
        <w:t>Zamawiający nie wyraża zgody na powierzenie realizacji przedmiotu zamówienia podwykonawcom.</w:t>
      </w:r>
    </w:p>
    <w:p w:rsidR="00D26E86" w:rsidRPr="00D26E86" w:rsidRDefault="00D26E86" w:rsidP="00D26E86">
      <w:pPr>
        <w:spacing w:after="200" w:line="276" w:lineRule="auto"/>
        <w:ind w:left="720"/>
        <w:contextualSpacing/>
        <w:jc w:val="center"/>
      </w:pPr>
      <w:r w:rsidRPr="00D26E86">
        <w:t>§ 12</w:t>
      </w:r>
    </w:p>
    <w:p w:rsidR="00D26E86" w:rsidRPr="00D26E86" w:rsidRDefault="00D26E86" w:rsidP="00D26E86">
      <w:pPr>
        <w:spacing w:after="200" w:line="276" w:lineRule="auto"/>
        <w:ind w:left="720"/>
        <w:contextualSpacing/>
        <w:jc w:val="both"/>
      </w:pPr>
      <w:r w:rsidRPr="00D26E86">
        <w:t>Zamawiający może odstąpić od zawartej umowy w sytuacji określonej w art. 145 ustawy Prawo zamówień publicznych, w formie pisemnej, pod rygorem nieważności.</w:t>
      </w:r>
    </w:p>
    <w:p w:rsidR="00D26E86" w:rsidRPr="00D26E86" w:rsidRDefault="00D26E86" w:rsidP="00D26E86">
      <w:pPr>
        <w:spacing w:after="200" w:line="276" w:lineRule="auto"/>
        <w:ind w:left="720"/>
        <w:contextualSpacing/>
        <w:jc w:val="both"/>
      </w:pPr>
    </w:p>
    <w:p w:rsidR="00D26E86" w:rsidRPr="00D26E86" w:rsidRDefault="00D26E86" w:rsidP="00D26E86">
      <w:pPr>
        <w:spacing w:after="200" w:line="276" w:lineRule="auto"/>
        <w:ind w:left="720"/>
        <w:contextualSpacing/>
        <w:jc w:val="center"/>
      </w:pPr>
      <w:r w:rsidRPr="00D26E86">
        <w:t>§ 13</w:t>
      </w:r>
    </w:p>
    <w:p w:rsidR="00D26E86" w:rsidRPr="00D26E86" w:rsidRDefault="00D26E86" w:rsidP="00D26E86">
      <w:pPr>
        <w:numPr>
          <w:ilvl w:val="0"/>
          <w:numId w:val="21"/>
        </w:numPr>
        <w:spacing w:after="200" w:line="276" w:lineRule="auto"/>
        <w:contextualSpacing/>
        <w:jc w:val="both"/>
      </w:pPr>
      <w:r w:rsidRPr="00D26E86">
        <w:t xml:space="preserve">W sprawach nieuregulowanych niniejszą umową mają zastosowanie przepisy Kodeksu cywilnego oraz ustawy Prawo zamówień publicznych ( </w:t>
      </w:r>
      <w:proofErr w:type="spellStart"/>
      <w:r w:rsidRPr="00D26E86">
        <w:t>Dz.U</w:t>
      </w:r>
      <w:proofErr w:type="spellEnd"/>
      <w:r w:rsidRPr="00D26E86">
        <w:t xml:space="preserve">. z 2013 roku, </w:t>
      </w:r>
      <w:proofErr w:type="spellStart"/>
      <w:r w:rsidRPr="00D26E86">
        <w:t>poz</w:t>
      </w:r>
      <w:proofErr w:type="spellEnd"/>
      <w:r w:rsidRPr="00D26E86">
        <w:t xml:space="preserve"> 907 z </w:t>
      </w:r>
      <w:proofErr w:type="spellStart"/>
      <w:r w:rsidRPr="00D26E86">
        <w:t>późn</w:t>
      </w:r>
      <w:proofErr w:type="spellEnd"/>
      <w:r w:rsidRPr="00D26E86">
        <w:t>. zm.) oraz inne przepisy właściwe dla przedmiotu umowy.</w:t>
      </w:r>
    </w:p>
    <w:p w:rsidR="00D26E86" w:rsidRPr="00D26E86" w:rsidRDefault="00D26E86" w:rsidP="00D26E86">
      <w:pPr>
        <w:numPr>
          <w:ilvl w:val="0"/>
          <w:numId w:val="21"/>
        </w:numPr>
        <w:spacing w:after="200" w:line="276" w:lineRule="auto"/>
        <w:contextualSpacing/>
        <w:jc w:val="both"/>
      </w:pPr>
      <w:r w:rsidRPr="00D26E86">
        <w:t>Ewentualne spory wynikające z niniejszej umowy rozstrzygane będą w drodze porozumienia stron, a w razie braku porozumienia przez Sąd powszechny, właściwy dla siedziby Zamawiającego.</w:t>
      </w:r>
    </w:p>
    <w:p w:rsidR="00D26E86" w:rsidRPr="00D26E86" w:rsidRDefault="00D26E86" w:rsidP="00D26E86">
      <w:pPr>
        <w:spacing w:after="200" w:line="276" w:lineRule="auto"/>
        <w:ind w:left="720"/>
        <w:contextualSpacing/>
        <w:jc w:val="center"/>
      </w:pPr>
      <w:r w:rsidRPr="00D26E86">
        <w:t>§ 14</w:t>
      </w:r>
    </w:p>
    <w:p w:rsidR="00D26E86" w:rsidRPr="00D26E86" w:rsidRDefault="00D26E86" w:rsidP="00D26E86">
      <w:pPr>
        <w:spacing w:after="200" w:line="276" w:lineRule="auto"/>
        <w:ind w:left="720"/>
        <w:contextualSpacing/>
        <w:jc w:val="both"/>
      </w:pPr>
      <w:r w:rsidRPr="00D26E86">
        <w:t xml:space="preserve">Umowę sporządzono w dwóch jednobrzmiących egzemplarzach: </w:t>
      </w:r>
      <w:r w:rsidR="007D31EB">
        <w:t>po jednym dla każdej ze stron.</w:t>
      </w:r>
    </w:p>
    <w:p w:rsidR="00D26E86" w:rsidRPr="00D26E86" w:rsidRDefault="00D26E86" w:rsidP="00D26E86">
      <w:pPr>
        <w:spacing w:after="200" w:line="276" w:lineRule="auto"/>
        <w:jc w:val="both"/>
      </w:pPr>
    </w:p>
    <w:p w:rsidR="00D26E86" w:rsidRPr="00D26E86" w:rsidRDefault="00D26E86" w:rsidP="00D26E86">
      <w:pPr>
        <w:spacing w:after="200" w:line="276" w:lineRule="auto"/>
        <w:ind w:left="720"/>
        <w:contextualSpacing/>
        <w:jc w:val="both"/>
        <w:rPr>
          <w:b/>
        </w:rPr>
      </w:pPr>
      <w:r w:rsidRPr="00D26E86">
        <w:rPr>
          <w:b/>
        </w:rPr>
        <w:t>ZAMAWIAJĄCY</w:t>
      </w:r>
      <w:r w:rsidRPr="00D26E86">
        <w:rPr>
          <w:b/>
        </w:rPr>
        <w:tab/>
      </w:r>
      <w:r w:rsidRPr="00D26E86">
        <w:rPr>
          <w:b/>
        </w:rPr>
        <w:tab/>
      </w:r>
      <w:r w:rsidRPr="00D26E86">
        <w:rPr>
          <w:b/>
        </w:rPr>
        <w:tab/>
      </w:r>
      <w:r w:rsidRPr="00D26E86">
        <w:rPr>
          <w:b/>
        </w:rPr>
        <w:tab/>
      </w:r>
      <w:r w:rsidRPr="00D26E86">
        <w:rPr>
          <w:b/>
        </w:rPr>
        <w:tab/>
      </w:r>
      <w:r w:rsidRPr="00D26E86">
        <w:rPr>
          <w:b/>
        </w:rPr>
        <w:tab/>
      </w:r>
      <w:r w:rsidRPr="00D26E86">
        <w:rPr>
          <w:b/>
        </w:rPr>
        <w:tab/>
        <w:t>WYKONAWCA</w:t>
      </w:r>
    </w:p>
    <w:sectPr w:rsidR="00D26E86" w:rsidRPr="00D26E86" w:rsidSect="004849FD">
      <w:headerReference w:type="default" r:id="rId9"/>
      <w:footerReference w:type="default" r:id="rId10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C9" w:rsidRDefault="00AE02C9" w:rsidP="0040705F">
      <w:pPr>
        <w:spacing w:after="0" w:line="240" w:lineRule="auto"/>
      </w:pPr>
      <w:r>
        <w:separator/>
      </w:r>
    </w:p>
  </w:endnote>
  <w:endnote w:type="continuationSeparator" w:id="0">
    <w:p w:rsidR="00AE02C9" w:rsidRDefault="00AE02C9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C9" w:rsidRDefault="00AE02C9" w:rsidP="0040705F">
      <w:pPr>
        <w:spacing w:after="0" w:line="240" w:lineRule="auto"/>
      </w:pPr>
      <w:r>
        <w:separator/>
      </w:r>
    </w:p>
  </w:footnote>
  <w:footnote w:type="continuationSeparator" w:id="0">
    <w:p w:rsidR="00AE02C9" w:rsidRDefault="00AE02C9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15"/>
  </w:num>
  <w:num w:numId="6">
    <w:abstractNumId w:val="19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0"/>
  </w:num>
  <w:num w:numId="12">
    <w:abstractNumId w:val="10"/>
  </w:num>
  <w:num w:numId="13">
    <w:abstractNumId w:val="2"/>
  </w:num>
  <w:num w:numId="14">
    <w:abstractNumId w:val="20"/>
  </w:num>
  <w:num w:numId="15">
    <w:abstractNumId w:val="9"/>
  </w:num>
  <w:num w:numId="16">
    <w:abstractNumId w:val="13"/>
  </w:num>
  <w:num w:numId="17">
    <w:abstractNumId w:val="12"/>
  </w:num>
  <w:num w:numId="18">
    <w:abstractNumId w:val="16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30341"/>
    <w:rsid w:val="00061862"/>
    <w:rsid w:val="000C7C79"/>
    <w:rsid w:val="000E6ED5"/>
    <w:rsid w:val="001C14F8"/>
    <w:rsid w:val="001F329F"/>
    <w:rsid w:val="00225D99"/>
    <w:rsid w:val="00264ECD"/>
    <w:rsid w:val="002A17EC"/>
    <w:rsid w:val="002C554A"/>
    <w:rsid w:val="00377C6D"/>
    <w:rsid w:val="003922E7"/>
    <w:rsid w:val="0040705F"/>
    <w:rsid w:val="0043075A"/>
    <w:rsid w:val="004849FD"/>
    <w:rsid w:val="004C0E97"/>
    <w:rsid w:val="004C4175"/>
    <w:rsid w:val="004F436E"/>
    <w:rsid w:val="005038D7"/>
    <w:rsid w:val="00586BD7"/>
    <w:rsid w:val="00621ACF"/>
    <w:rsid w:val="00667A39"/>
    <w:rsid w:val="006B2887"/>
    <w:rsid w:val="007409F1"/>
    <w:rsid w:val="007460B9"/>
    <w:rsid w:val="00757C7B"/>
    <w:rsid w:val="00795C9A"/>
    <w:rsid w:val="007D31EB"/>
    <w:rsid w:val="00803DFC"/>
    <w:rsid w:val="00956111"/>
    <w:rsid w:val="00A57633"/>
    <w:rsid w:val="00A61869"/>
    <w:rsid w:val="00A72050"/>
    <w:rsid w:val="00A96D00"/>
    <w:rsid w:val="00AB069C"/>
    <w:rsid w:val="00AE02C9"/>
    <w:rsid w:val="00AF63BA"/>
    <w:rsid w:val="00B04BAD"/>
    <w:rsid w:val="00B54229"/>
    <w:rsid w:val="00B81C4C"/>
    <w:rsid w:val="00B9122D"/>
    <w:rsid w:val="00C06BCD"/>
    <w:rsid w:val="00C25491"/>
    <w:rsid w:val="00C84CBF"/>
    <w:rsid w:val="00D26E86"/>
    <w:rsid w:val="00DE0269"/>
    <w:rsid w:val="00DE39F3"/>
    <w:rsid w:val="00DF0E23"/>
    <w:rsid w:val="00E627EB"/>
    <w:rsid w:val="00E76D71"/>
    <w:rsid w:val="00EA2943"/>
    <w:rsid w:val="00ED3471"/>
    <w:rsid w:val="00EE1337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4715-7A98-4A8D-BE71-3A3BA825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Magdalena Mazurek</cp:lastModifiedBy>
  <cp:revision>2</cp:revision>
  <cp:lastPrinted>2014-01-03T08:05:00Z</cp:lastPrinted>
  <dcterms:created xsi:type="dcterms:W3CDTF">2014-06-24T10:21:00Z</dcterms:created>
  <dcterms:modified xsi:type="dcterms:W3CDTF">2014-06-24T10:21:00Z</dcterms:modified>
</cp:coreProperties>
</file>