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86" w:rsidRPr="004E7EDD" w:rsidRDefault="00F41756" w:rsidP="00F41756">
      <w:pPr>
        <w:rPr>
          <w:rFonts w:asciiTheme="minorHAnsi" w:hAnsiTheme="minorHAnsi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7EDD">
        <w:rPr>
          <w:rFonts w:asciiTheme="minorHAnsi" w:hAnsiTheme="minorHAnsi"/>
        </w:rPr>
        <w:t xml:space="preserve">Opole, </w:t>
      </w:r>
      <w:r w:rsidR="00E9360F">
        <w:rPr>
          <w:rFonts w:asciiTheme="minorHAnsi" w:hAnsiTheme="minorHAnsi"/>
        </w:rPr>
        <w:t>10</w:t>
      </w:r>
      <w:r w:rsidRPr="004E7EDD">
        <w:rPr>
          <w:rFonts w:asciiTheme="minorHAnsi" w:hAnsiTheme="minorHAnsi"/>
        </w:rPr>
        <w:t>.07.2014r</w:t>
      </w:r>
    </w:p>
    <w:p w:rsidR="00F41756" w:rsidRPr="004E7EDD" w:rsidRDefault="00F41756" w:rsidP="00F41756">
      <w:pPr>
        <w:rPr>
          <w:rFonts w:asciiTheme="minorHAnsi" w:hAnsiTheme="minorHAnsi"/>
        </w:rPr>
      </w:pPr>
    </w:p>
    <w:p w:rsidR="00F41756" w:rsidRPr="004E7EDD" w:rsidRDefault="00F41756" w:rsidP="00F41756">
      <w:pPr>
        <w:rPr>
          <w:rFonts w:asciiTheme="minorHAnsi" w:hAnsiTheme="minorHAnsi"/>
        </w:rPr>
      </w:pPr>
    </w:p>
    <w:p w:rsidR="00F41756" w:rsidRPr="004E7EDD" w:rsidRDefault="00F41756" w:rsidP="00F41756">
      <w:pPr>
        <w:rPr>
          <w:rFonts w:asciiTheme="minorHAnsi" w:hAnsiTheme="minorHAnsi"/>
          <w:b/>
        </w:rPr>
      </w:pP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  <w:b/>
        </w:rPr>
        <w:t>Wykonawcy w zapytaniu ofertowym</w:t>
      </w:r>
    </w:p>
    <w:p w:rsidR="00F41756" w:rsidRPr="004E7EDD" w:rsidRDefault="00F41756" w:rsidP="00F41756">
      <w:pPr>
        <w:rPr>
          <w:rFonts w:asciiTheme="minorHAnsi" w:hAnsiTheme="minorHAnsi"/>
        </w:rPr>
      </w:pPr>
    </w:p>
    <w:p w:rsidR="00F41756" w:rsidRPr="004E7EDD" w:rsidRDefault="00F41756" w:rsidP="00F41756">
      <w:pPr>
        <w:rPr>
          <w:rFonts w:asciiTheme="minorHAnsi" w:hAnsiTheme="minorHAnsi"/>
        </w:rPr>
      </w:pPr>
    </w:p>
    <w:p w:rsidR="00797DD5" w:rsidRPr="004E7EDD" w:rsidRDefault="00F41756" w:rsidP="00797DD5">
      <w:pPr>
        <w:jc w:val="both"/>
        <w:rPr>
          <w:rFonts w:asciiTheme="minorHAnsi" w:eastAsia="Times New Roman" w:hAnsiTheme="minorHAnsi"/>
          <w:b/>
          <w:lang w:eastAsia="pl-PL"/>
        </w:rPr>
      </w:pPr>
      <w:r w:rsidRPr="004E7EDD">
        <w:rPr>
          <w:rFonts w:asciiTheme="minorHAnsi" w:hAnsiTheme="minorHAnsi"/>
          <w:b/>
        </w:rPr>
        <w:t xml:space="preserve">Dotyczy: </w:t>
      </w:r>
      <w:r w:rsidRPr="004E7EDD">
        <w:rPr>
          <w:rFonts w:asciiTheme="minorHAnsi" w:eastAsia="Times New Roman" w:hAnsiTheme="minorHAnsi"/>
          <w:b/>
          <w:lang w:eastAsia="pl-PL"/>
        </w:rPr>
        <w:t>Realizacji projektu pn</w:t>
      </w:r>
      <w:r w:rsidRPr="004E7EDD">
        <w:rPr>
          <w:rFonts w:asciiTheme="minorHAnsi" w:eastAsia="Times New Roman" w:hAnsiTheme="minorHAnsi"/>
          <w:b/>
          <w:i/>
          <w:lang w:eastAsia="pl-PL"/>
        </w:rPr>
        <w:t xml:space="preserve">. „Opolskie w Internecie- Obywatel bliski Administracji” </w:t>
      </w:r>
      <w:r w:rsidRPr="004E7EDD">
        <w:rPr>
          <w:rFonts w:asciiTheme="minorHAnsi" w:eastAsia="Times New Roman" w:hAnsiTheme="minorHAnsi"/>
          <w:b/>
          <w:lang w:eastAsia="pl-PL"/>
        </w:rPr>
        <w:t>realizowanego przez Miasto Opole oraz Województwo Opolskie</w:t>
      </w:r>
      <w:r w:rsidR="00797DD5" w:rsidRPr="004E7EDD">
        <w:rPr>
          <w:rFonts w:asciiTheme="minorHAnsi" w:eastAsia="Times New Roman" w:hAnsiTheme="minorHAnsi"/>
          <w:b/>
          <w:lang w:eastAsia="pl-PL"/>
        </w:rPr>
        <w:t>, zapytania ofertowego na realizację:</w:t>
      </w:r>
    </w:p>
    <w:p w:rsidR="00797DD5" w:rsidRPr="004E7EDD" w:rsidRDefault="00797DD5" w:rsidP="00F370AA">
      <w:pPr>
        <w:numPr>
          <w:ilvl w:val="1"/>
          <w:numId w:val="22"/>
        </w:numPr>
        <w:spacing w:after="0"/>
        <w:jc w:val="both"/>
        <w:rPr>
          <w:rFonts w:asciiTheme="minorHAnsi" w:eastAsia="Times New Roman" w:hAnsiTheme="minorHAnsi"/>
          <w:b/>
          <w:lang w:eastAsia="pl-PL"/>
        </w:rPr>
      </w:pPr>
      <w:r w:rsidRPr="004E7EDD">
        <w:rPr>
          <w:rFonts w:asciiTheme="minorHAnsi" w:eastAsia="Times New Roman" w:hAnsiTheme="minorHAnsi"/>
          <w:b/>
          <w:lang w:eastAsia="pl-PL"/>
        </w:rPr>
        <w:t xml:space="preserve">szkolenia dla trenerów wewnętrznych prowadzących seminaria informacyjne, dni otwarte oraz obsługę punktu Potwierdzania Profili Zaufanych  z zakresu funkcjonowania profilu zaufanego elektronicznej Platformy Usług Administracji Publicznej oraz punktów potwierdzających profil zaufany </w:t>
      </w:r>
      <w:proofErr w:type="spellStart"/>
      <w:r w:rsidRPr="004E7EDD">
        <w:rPr>
          <w:rFonts w:asciiTheme="minorHAnsi" w:eastAsia="Times New Roman" w:hAnsiTheme="minorHAnsi"/>
          <w:b/>
          <w:lang w:eastAsia="pl-PL"/>
        </w:rPr>
        <w:t>ePUAP</w:t>
      </w:r>
      <w:proofErr w:type="spellEnd"/>
      <w:r w:rsidRPr="004E7EDD">
        <w:rPr>
          <w:rFonts w:asciiTheme="minorHAnsi" w:eastAsia="Times New Roman" w:hAnsiTheme="minorHAnsi"/>
          <w:b/>
          <w:lang w:eastAsia="pl-PL"/>
        </w:rPr>
        <w:t>;</w:t>
      </w:r>
    </w:p>
    <w:p w:rsidR="00797DD5" w:rsidRPr="004E7EDD" w:rsidRDefault="00797DD5" w:rsidP="00F370AA">
      <w:pPr>
        <w:numPr>
          <w:ilvl w:val="1"/>
          <w:numId w:val="22"/>
        </w:numPr>
        <w:spacing w:after="0"/>
        <w:jc w:val="both"/>
        <w:rPr>
          <w:rFonts w:asciiTheme="minorHAnsi" w:eastAsia="Times New Roman" w:hAnsiTheme="minorHAnsi"/>
          <w:b/>
          <w:lang w:eastAsia="pl-PL"/>
        </w:rPr>
      </w:pPr>
      <w:r w:rsidRPr="004E7EDD">
        <w:rPr>
          <w:rFonts w:asciiTheme="minorHAnsi" w:eastAsia="Times New Roman" w:hAnsiTheme="minorHAnsi"/>
          <w:b/>
          <w:lang w:eastAsia="pl-PL"/>
        </w:rPr>
        <w:t>szkolenia dla administratorów EPUAP oraz DRACO;</w:t>
      </w:r>
    </w:p>
    <w:p w:rsidR="00797DD5" w:rsidRPr="004E7EDD" w:rsidRDefault="00797DD5" w:rsidP="00F370AA">
      <w:pPr>
        <w:numPr>
          <w:ilvl w:val="1"/>
          <w:numId w:val="22"/>
        </w:numPr>
        <w:spacing w:after="0"/>
        <w:jc w:val="both"/>
        <w:rPr>
          <w:rFonts w:asciiTheme="minorHAnsi" w:eastAsia="Times New Roman" w:hAnsiTheme="minorHAnsi"/>
          <w:lang w:eastAsia="pl-PL"/>
        </w:rPr>
      </w:pPr>
      <w:r w:rsidRPr="004E7EDD">
        <w:rPr>
          <w:rFonts w:asciiTheme="minorHAnsi" w:eastAsia="Times New Roman" w:hAnsiTheme="minorHAnsi"/>
          <w:b/>
          <w:lang w:eastAsia="pl-PL"/>
        </w:rPr>
        <w:t>szkolenia dla pracowników w zakresie prowadzenia korespondencji elektronicznej za pośrednictwem skrzynki kontaktowej EPUAP, z wykorzystaniem Profilu Zaufanego</w:t>
      </w:r>
      <w:r w:rsidRPr="004E7EDD">
        <w:rPr>
          <w:rFonts w:asciiTheme="minorHAnsi" w:eastAsia="Times New Roman" w:hAnsiTheme="minorHAnsi"/>
          <w:lang w:eastAsia="pl-PL"/>
        </w:rPr>
        <w:t>.</w:t>
      </w:r>
    </w:p>
    <w:p w:rsidR="00797DD5" w:rsidRPr="004E7EDD" w:rsidRDefault="00797DD5" w:rsidP="00F370AA">
      <w:pPr>
        <w:spacing w:after="0"/>
        <w:ind w:left="1440"/>
        <w:jc w:val="both"/>
        <w:rPr>
          <w:rFonts w:asciiTheme="minorHAnsi" w:eastAsia="Times New Roman" w:hAnsiTheme="minorHAnsi"/>
          <w:lang w:eastAsia="pl-PL"/>
        </w:rPr>
      </w:pPr>
    </w:p>
    <w:p w:rsidR="00797DD5" w:rsidRPr="004E7EDD" w:rsidRDefault="00797DD5" w:rsidP="00797DD5">
      <w:pPr>
        <w:jc w:val="both"/>
        <w:rPr>
          <w:rFonts w:asciiTheme="minorHAnsi" w:eastAsia="Times New Roman" w:hAnsiTheme="minorHAnsi"/>
          <w:lang w:eastAsia="pl-PL"/>
        </w:rPr>
      </w:pPr>
      <w:r w:rsidRPr="004E7EDD">
        <w:rPr>
          <w:rFonts w:asciiTheme="minorHAnsi" w:eastAsia="Times New Roman" w:hAnsiTheme="minorHAnsi"/>
          <w:lang w:eastAsia="pl-PL"/>
        </w:rPr>
        <w:t>Zamawiający udziela odpowiedzi na poniższe pytania w przedmiotowym postępowaniu:</w:t>
      </w:r>
    </w:p>
    <w:p w:rsidR="00797DD5" w:rsidRPr="004E7EDD" w:rsidRDefault="00797DD5" w:rsidP="00B51E7B">
      <w:pPr>
        <w:jc w:val="both"/>
        <w:rPr>
          <w:rFonts w:asciiTheme="minorHAnsi" w:eastAsia="Times New Roman" w:hAnsiTheme="minorHAnsi"/>
          <w:bCs/>
          <w:lang w:eastAsia="pl-PL"/>
        </w:rPr>
      </w:pPr>
      <w:r w:rsidRPr="004E7EDD">
        <w:rPr>
          <w:rFonts w:asciiTheme="minorHAnsi" w:eastAsia="Times New Roman" w:hAnsiTheme="minorHAnsi"/>
          <w:b/>
          <w:lang w:eastAsia="pl-PL"/>
        </w:rPr>
        <w:t>Pytanie:</w:t>
      </w:r>
      <w:r w:rsidRPr="004E7EDD">
        <w:rPr>
          <w:rFonts w:asciiTheme="minorHAnsi" w:eastAsia="Times New Roman" w:hAnsiTheme="minorHAnsi"/>
          <w:lang w:eastAsia="pl-PL"/>
        </w:rPr>
        <w:t xml:space="preserve"> </w:t>
      </w:r>
      <w:r w:rsidR="00B51E7B">
        <w:rPr>
          <w:rFonts w:asciiTheme="minorHAnsi" w:eastAsia="Times New Roman" w:hAnsiTheme="minorHAnsi"/>
          <w:lang w:eastAsia="pl-PL"/>
        </w:rPr>
        <w:t>C</w:t>
      </w:r>
      <w:r w:rsidR="00B51E7B" w:rsidRPr="00B51E7B">
        <w:rPr>
          <w:rFonts w:asciiTheme="minorHAnsi" w:eastAsia="Times New Roman" w:hAnsiTheme="minorHAnsi"/>
          <w:lang w:eastAsia="pl-PL"/>
        </w:rPr>
        <w:t>zy obowiązek dostarczenia materiałów dotyczy wyłącznie szkolenia opisanego w załączniku 3a?</w:t>
      </w:r>
      <w:r w:rsidR="00B51E7B" w:rsidRPr="00B51E7B">
        <w:rPr>
          <w:rFonts w:asciiTheme="minorHAnsi" w:eastAsia="Times New Roman" w:hAnsiTheme="minorHAnsi"/>
          <w:lang w:eastAsia="pl-PL"/>
        </w:rPr>
        <w:br/>
      </w:r>
      <w:r w:rsidRPr="004E7EDD">
        <w:rPr>
          <w:rFonts w:asciiTheme="minorHAnsi" w:eastAsia="Times New Roman" w:hAnsiTheme="minorHAnsi"/>
          <w:b/>
          <w:lang w:eastAsia="pl-PL"/>
        </w:rPr>
        <w:t xml:space="preserve">Odpowiedź: </w:t>
      </w:r>
      <w:r w:rsidR="00E9360F">
        <w:rPr>
          <w:rFonts w:asciiTheme="minorHAnsi" w:eastAsia="Times New Roman" w:hAnsiTheme="minorHAnsi"/>
          <w:bCs/>
          <w:lang w:eastAsia="pl-PL"/>
        </w:rPr>
        <w:t>Wytyczne opisujące sposób realizacji szkoleń (m.in. materiały szkoleniowe</w:t>
      </w:r>
      <w:r w:rsidR="00C3605E">
        <w:rPr>
          <w:rFonts w:asciiTheme="minorHAnsi" w:eastAsia="Times New Roman" w:hAnsiTheme="minorHAnsi"/>
          <w:bCs/>
          <w:lang w:eastAsia="pl-PL"/>
        </w:rPr>
        <w:t xml:space="preserve">, dostęp do </w:t>
      </w:r>
      <w:r w:rsidR="00F563AA">
        <w:rPr>
          <w:rFonts w:asciiTheme="minorHAnsi" w:eastAsia="Times New Roman" w:hAnsiTheme="minorHAnsi"/>
          <w:bCs/>
          <w:lang w:eastAsia="pl-PL"/>
        </w:rPr>
        <w:t>stanowisk komputerowych</w:t>
      </w:r>
      <w:r w:rsidR="00C3605E">
        <w:rPr>
          <w:rFonts w:asciiTheme="minorHAnsi" w:eastAsia="Times New Roman" w:hAnsiTheme="minorHAnsi"/>
          <w:bCs/>
          <w:lang w:eastAsia="pl-PL"/>
        </w:rPr>
        <w:t xml:space="preserve"> z dostępem do szerokopasmowego </w:t>
      </w:r>
      <w:proofErr w:type="spellStart"/>
      <w:r w:rsidR="00C3605E">
        <w:rPr>
          <w:rFonts w:asciiTheme="minorHAnsi" w:eastAsia="Times New Roman" w:hAnsiTheme="minorHAnsi"/>
          <w:bCs/>
          <w:lang w:eastAsia="pl-PL"/>
        </w:rPr>
        <w:t>internetu</w:t>
      </w:r>
      <w:proofErr w:type="spellEnd"/>
      <w:r w:rsidR="00C3605E">
        <w:rPr>
          <w:rFonts w:asciiTheme="minorHAnsi" w:eastAsia="Times New Roman" w:hAnsiTheme="minorHAnsi"/>
          <w:bCs/>
          <w:lang w:eastAsia="pl-PL"/>
        </w:rPr>
        <w:t>)</w:t>
      </w:r>
      <w:r w:rsidR="00B51E7B">
        <w:rPr>
          <w:rFonts w:asciiTheme="minorHAnsi" w:eastAsia="Times New Roman" w:hAnsiTheme="minorHAnsi"/>
          <w:bCs/>
          <w:lang w:eastAsia="pl-PL"/>
        </w:rPr>
        <w:t xml:space="preserve"> </w:t>
      </w:r>
      <w:r w:rsidR="00E9360F">
        <w:rPr>
          <w:rFonts w:asciiTheme="minorHAnsi" w:eastAsia="Times New Roman" w:hAnsiTheme="minorHAnsi"/>
          <w:bCs/>
          <w:lang w:eastAsia="pl-PL"/>
        </w:rPr>
        <w:t>zawarte w załączniku 3a należy uwzględnić ró</w:t>
      </w:r>
      <w:r w:rsidR="00F563AA">
        <w:rPr>
          <w:rFonts w:asciiTheme="minorHAnsi" w:eastAsia="Times New Roman" w:hAnsiTheme="minorHAnsi"/>
          <w:bCs/>
          <w:lang w:eastAsia="pl-PL"/>
        </w:rPr>
        <w:t>wnież dla szkolenia</w:t>
      </w:r>
      <w:r w:rsidR="00E9360F">
        <w:rPr>
          <w:rFonts w:asciiTheme="minorHAnsi" w:eastAsia="Times New Roman" w:hAnsiTheme="minorHAnsi"/>
          <w:bCs/>
          <w:lang w:eastAsia="pl-PL"/>
        </w:rPr>
        <w:t>, o który</w:t>
      </w:r>
      <w:r w:rsidR="00F563AA">
        <w:rPr>
          <w:rFonts w:asciiTheme="minorHAnsi" w:eastAsia="Times New Roman" w:hAnsiTheme="minorHAnsi"/>
          <w:bCs/>
          <w:lang w:eastAsia="pl-PL"/>
        </w:rPr>
        <w:t>m</w:t>
      </w:r>
      <w:r w:rsidR="00E9360F">
        <w:rPr>
          <w:rFonts w:asciiTheme="minorHAnsi" w:eastAsia="Times New Roman" w:hAnsiTheme="minorHAnsi"/>
          <w:bCs/>
          <w:lang w:eastAsia="pl-PL"/>
        </w:rPr>
        <w:t xml:space="preserve"> mowa w załączniku 3b.</w:t>
      </w:r>
      <w:r w:rsidR="00F563AA">
        <w:rPr>
          <w:rFonts w:asciiTheme="minorHAnsi" w:eastAsia="Times New Roman" w:hAnsiTheme="minorHAnsi"/>
          <w:bCs/>
          <w:lang w:eastAsia="pl-PL"/>
        </w:rPr>
        <w:t xml:space="preserve"> Dla uczestników szkolenia opisanego w załączniku 3c zamawiający nie w</w:t>
      </w:r>
      <w:r w:rsidR="00C92768">
        <w:rPr>
          <w:rFonts w:asciiTheme="minorHAnsi" w:eastAsia="Times New Roman" w:hAnsiTheme="minorHAnsi"/>
          <w:bCs/>
          <w:lang w:eastAsia="pl-PL"/>
        </w:rPr>
        <w:t>ymaga materiałów szkoleniowych.</w:t>
      </w:r>
    </w:p>
    <w:p w:rsidR="00797DD5" w:rsidRPr="004E7EDD" w:rsidRDefault="00797DD5" w:rsidP="00797DD5">
      <w:pPr>
        <w:jc w:val="both"/>
        <w:rPr>
          <w:rFonts w:asciiTheme="minorHAnsi" w:eastAsia="Times New Roman" w:hAnsiTheme="minorHAnsi"/>
          <w:b/>
          <w:lang w:eastAsia="pl-PL"/>
        </w:rPr>
      </w:pPr>
    </w:p>
    <w:p w:rsidR="00797DD5" w:rsidRPr="004E7EDD" w:rsidRDefault="00797DD5" w:rsidP="00797DD5">
      <w:pPr>
        <w:pStyle w:val="Akapitzlist"/>
        <w:jc w:val="both"/>
        <w:rPr>
          <w:rFonts w:asciiTheme="minorHAnsi" w:eastAsia="Times New Roman" w:hAnsiTheme="minorHAnsi"/>
          <w:lang w:eastAsia="pl-PL"/>
        </w:rPr>
      </w:pPr>
    </w:p>
    <w:sectPr w:rsidR="00797DD5" w:rsidRPr="004E7EDD" w:rsidSect="004849FD">
      <w:headerReference w:type="default" r:id="rId8"/>
      <w:footerReference w:type="default" r:id="rId9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5C" w:rsidRDefault="00F3505C" w:rsidP="0040705F">
      <w:pPr>
        <w:spacing w:after="0" w:line="240" w:lineRule="auto"/>
      </w:pPr>
      <w:r>
        <w:separator/>
      </w:r>
    </w:p>
  </w:endnote>
  <w:endnote w:type="continuationSeparator" w:id="0">
    <w:p w:rsidR="00F3505C" w:rsidRDefault="00F3505C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5C" w:rsidRDefault="00F3505C" w:rsidP="0040705F">
      <w:pPr>
        <w:spacing w:after="0" w:line="240" w:lineRule="auto"/>
      </w:pPr>
      <w:r>
        <w:separator/>
      </w:r>
    </w:p>
  </w:footnote>
  <w:footnote w:type="continuationSeparator" w:id="0">
    <w:p w:rsidR="00F3505C" w:rsidRDefault="00F3505C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E11B77"/>
    <w:multiLevelType w:val="hybridMultilevel"/>
    <w:tmpl w:val="7A4053E2"/>
    <w:lvl w:ilvl="0" w:tplc="38DE05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8A2D38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0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>
    <w:nsid w:val="76836439"/>
    <w:multiLevelType w:val="hybridMultilevel"/>
    <w:tmpl w:val="988A9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4"/>
  </w:num>
  <w:num w:numId="5">
    <w:abstractNumId w:val="16"/>
  </w:num>
  <w:num w:numId="6">
    <w:abstractNumId w:val="20"/>
  </w:num>
  <w:num w:numId="7">
    <w:abstractNumId w:val="19"/>
  </w:num>
  <w:num w:numId="8">
    <w:abstractNumId w:val="15"/>
  </w:num>
  <w:num w:numId="9">
    <w:abstractNumId w:val="5"/>
  </w:num>
  <w:num w:numId="10">
    <w:abstractNumId w:val="18"/>
  </w:num>
  <w:num w:numId="11">
    <w:abstractNumId w:val="0"/>
  </w:num>
  <w:num w:numId="12">
    <w:abstractNumId w:val="11"/>
  </w:num>
  <w:num w:numId="13">
    <w:abstractNumId w:val="2"/>
  </w:num>
  <w:num w:numId="14">
    <w:abstractNumId w:val="22"/>
  </w:num>
  <w:num w:numId="15">
    <w:abstractNumId w:val="10"/>
  </w:num>
  <w:num w:numId="16">
    <w:abstractNumId w:val="14"/>
  </w:num>
  <w:num w:numId="17">
    <w:abstractNumId w:val="13"/>
  </w:num>
  <w:num w:numId="18">
    <w:abstractNumId w:val="17"/>
  </w:num>
  <w:num w:numId="19">
    <w:abstractNumId w:val="1"/>
  </w:num>
  <w:num w:numId="20">
    <w:abstractNumId w:val="3"/>
  </w:num>
  <w:num w:numId="21">
    <w:abstractNumId w:val="8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30341"/>
    <w:rsid w:val="000C7C79"/>
    <w:rsid w:val="000E6ED5"/>
    <w:rsid w:val="00127D8D"/>
    <w:rsid w:val="001C14F8"/>
    <w:rsid w:val="001F329F"/>
    <w:rsid w:val="00225D99"/>
    <w:rsid w:val="00264ECD"/>
    <w:rsid w:val="002A17EC"/>
    <w:rsid w:val="002C554A"/>
    <w:rsid w:val="002F3F42"/>
    <w:rsid w:val="00310524"/>
    <w:rsid w:val="003374BA"/>
    <w:rsid w:val="00377C6D"/>
    <w:rsid w:val="003922E7"/>
    <w:rsid w:val="0040705F"/>
    <w:rsid w:val="0043075A"/>
    <w:rsid w:val="004849FD"/>
    <w:rsid w:val="004C0E97"/>
    <w:rsid w:val="004C4175"/>
    <w:rsid w:val="004E7EDD"/>
    <w:rsid w:val="005038D7"/>
    <w:rsid w:val="00586BD7"/>
    <w:rsid w:val="00621ACF"/>
    <w:rsid w:val="00667A39"/>
    <w:rsid w:val="006B2887"/>
    <w:rsid w:val="007409F1"/>
    <w:rsid w:val="007460B9"/>
    <w:rsid w:val="00757C7B"/>
    <w:rsid w:val="00797DD5"/>
    <w:rsid w:val="00956111"/>
    <w:rsid w:val="009825EB"/>
    <w:rsid w:val="00A1002E"/>
    <w:rsid w:val="00A22FAD"/>
    <w:rsid w:val="00A57633"/>
    <w:rsid w:val="00A61869"/>
    <w:rsid w:val="00A72050"/>
    <w:rsid w:val="00A76DF8"/>
    <w:rsid w:val="00A96D00"/>
    <w:rsid w:val="00AB069C"/>
    <w:rsid w:val="00B04BAD"/>
    <w:rsid w:val="00B51E7B"/>
    <w:rsid w:val="00B54229"/>
    <w:rsid w:val="00B80807"/>
    <w:rsid w:val="00B81C4C"/>
    <w:rsid w:val="00B9109D"/>
    <w:rsid w:val="00C06BCD"/>
    <w:rsid w:val="00C3605E"/>
    <w:rsid w:val="00C92768"/>
    <w:rsid w:val="00D26E86"/>
    <w:rsid w:val="00DE0269"/>
    <w:rsid w:val="00DE39F3"/>
    <w:rsid w:val="00DF0E23"/>
    <w:rsid w:val="00E627EB"/>
    <w:rsid w:val="00E76D71"/>
    <w:rsid w:val="00E9360F"/>
    <w:rsid w:val="00E95543"/>
    <w:rsid w:val="00EA2943"/>
    <w:rsid w:val="00ED3471"/>
    <w:rsid w:val="00EE1337"/>
    <w:rsid w:val="00F3505C"/>
    <w:rsid w:val="00F370AA"/>
    <w:rsid w:val="00F41756"/>
    <w:rsid w:val="00F563AA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7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7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Magdalena Mazurek</cp:lastModifiedBy>
  <cp:revision>2</cp:revision>
  <cp:lastPrinted>2014-01-03T08:05:00Z</cp:lastPrinted>
  <dcterms:created xsi:type="dcterms:W3CDTF">2014-07-10T07:58:00Z</dcterms:created>
  <dcterms:modified xsi:type="dcterms:W3CDTF">2014-07-10T07:58:00Z</dcterms:modified>
</cp:coreProperties>
</file>