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2" w:rsidRPr="00473A42" w:rsidRDefault="006E5A3B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</w:t>
      </w:r>
      <w:r w:rsidR="000A3778">
        <w:t xml:space="preserve">                                                                          </w:t>
      </w:r>
      <w:r w:rsidR="00473A42">
        <w:t xml:space="preserve">                            </w:t>
      </w:r>
      <w:r w:rsidR="000A3778">
        <w:t xml:space="preserve">      </w:t>
      </w:r>
      <w:r w:rsidR="00473A42">
        <w:t xml:space="preserve">                                                                         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>Zarządzenie do rozporządzenia</w:t>
      </w:r>
      <w:r w:rsidR="00473A42" w:rsidRPr="00473A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 xml:space="preserve">Ministra Zdrowia </w:t>
      </w:r>
    </w:p>
    <w:p w:rsidR="000A3778" w:rsidRDefault="00473A42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73A4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 xml:space="preserve">z dnia 21 grudnia 2018 r. (poz. 2476) </w:t>
      </w:r>
    </w:p>
    <w:p w:rsidR="000A29C3" w:rsidRPr="00473A42" w:rsidRDefault="000A29C3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73A42" w:rsidRDefault="00473A4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778">
        <w:t xml:space="preserve">  </w:t>
      </w:r>
      <w:r w:rsidR="000A3778" w:rsidRPr="00473A42">
        <w:rPr>
          <w:b/>
        </w:rPr>
        <w:t>Załącznik nr 1</w:t>
      </w:r>
    </w:p>
    <w:p w:rsidR="000A29C3" w:rsidRDefault="00473A42">
      <w:pPr>
        <w:rPr>
          <w:rFonts w:ascii="Times New Roman" w:hAnsi="Times New Roman" w:cs="Times New Roman"/>
        </w:rPr>
      </w:pPr>
      <w:r>
        <w:rPr>
          <w:b/>
        </w:rPr>
        <w:t xml:space="preserve">                                 </w:t>
      </w:r>
      <w:r w:rsidRPr="00473A42">
        <w:rPr>
          <w:rFonts w:ascii="Times New Roman" w:hAnsi="Times New Roman" w:cs="Times New Roman"/>
        </w:rPr>
        <w:t>SZCZEGÓŁOWY ZAKRES INFORMACJI OBJĘTYCH EWIDENCJĄ KĄPIELISK ORAZ WZÓR EWIDENCJI KAPIELISK</w:t>
      </w:r>
      <w:r w:rsidR="006E5A3B" w:rsidRPr="00473A42">
        <w:rPr>
          <w:rFonts w:ascii="Times New Roman" w:hAnsi="Times New Roman" w:cs="Times New Roman"/>
        </w:rPr>
        <w:t xml:space="preserve">    </w:t>
      </w:r>
    </w:p>
    <w:p w:rsidR="000A3778" w:rsidRPr="00473A42" w:rsidRDefault="006E5A3B">
      <w:pPr>
        <w:rPr>
          <w:rFonts w:ascii="Times New Roman" w:hAnsi="Times New Roman" w:cs="Times New Roman"/>
        </w:rPr>
      </w:pPr>
      <w:r w:rsidRPr="00473A42">
        <w:rPr>
          <w:rFonts w:ascii="Times New Roman" w:hAnsi="Times New Roman" w:cs="Times New Roman"/>
        </w:rPr>
        <w:t xml:space="preserve">                                            </w:t>
      </w:r>
    </w:p>
    <w:p w:rsidR="00515BE8" w:rsidRPr="00473A42" w:rsidRDefault="000A3778">
      <w:pPr>
        <w:rPr>
          <w:b/>
        </w:rPr>
      </w:pPr>
      <w:r>
        <w:t xml:space="preserve">             </w:t>
      </w:r>
      <w:r w:rsidR="006E5A3B">
        <w:t xml:space="preserve">    </w:t>
      </w:r>
      <w:r w:rsidR="00473A42">
        <w:t xml:space="preserve">                                                                        </w:t>
      </w:r>
      <w:r w:rsidR="000A29C3">
        <w:t xml:space="preserve">         </w:t>
      </w:r>
      <w:r w:rsidR="00473A42">
        <w:t xml:space="preserve"> </w:t>
      </w:r>
      <w:r w:rsidR="006E5A3B">
        <w:t xml:space="preserve">   </w:t>
      </w:r>
      <w:r w:rsidR="006E5A3B" w:rsidRPr="00473A42">
        <w:rPr>
          <w:b/>
        </w:rPr>
        <w:t>Tabela I. Wykaz Kąpielisk</w:t>
      </w:r>
    </w:p>
    <w:tbl>
      <w:tblPr>
        <w:tblStyle w:val="Tabela-Siatka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830"/>
        <w:gridCol w:w="2443"/>
        <w:gridCol w:w="1434"/>
        <w:gridCol w:w="1351"/>
        <w:gridCol w:w="1034"/>
        <w:gridCol w:w="1532"/>
        <w:gridCol w:w="1474"/>
        <w:gridCol w:w="1629"/>
        <w:gridCol w:w="1267"/>
      </w:tblGrid>
      <w:tr w:rsidR="007448A8" w:rsidTr="007448A8">
        <w:trPr>
          <w:trHeight w:val="250"/>
        </w:trPr>
        <w:tc>
          <w:tcPr>
            <w:tcW w:w="13994" w:type="dxa"/>
            <w:gridSpan w:val="9"/>
          </w:tcPr>
          <w:p w:rsidR="007448A8" w:rsidRDefault="007448A8" w:rsidP="007448A8">
            <w:r w:rsidRPr="00E72143">
              <w:rPr>
                <w:i/>
              </w:rPr>
              <w:t>Nazwa województwa, powiatu i gminy</w:t>
            </w:r>
            <w:r>
              <w:t>:  Opolskie, Opolski, Opole</w:t>
            </w:r>
          </w:p>
        </w:tc>
      </w:tr>
      <w:tr w:rsidR="007448A8" w:rsidTr="00952E17">
        <w:trPr>
          <w:trHeight w:val="236"/>
        </w:trPr>
        <w:tc>
          <w:tcPr>
            <w:tcW w:w="1830" w:type="dxa"/>
          </w:tcPr>
          <w:p w:rsidR="007448A8" w:rsidRDefault="007448A8" w:rsidP="007448A8">
            <w:r>
              <w:t>1</w:t>
            </w:r>
          </w:p>
        </w:tc>
        <w:tc>
          <w:tcPr>
            <w:tcW w:w="2443" w:type="dxa"/>
          </w:tcPr>
          <w:p w:rsidR="007448A8" w:rsidRDefault="007448A8" w:rsidP="007448A8">
            <w:r>
              <w:t>2</w:t>
            </w:r>
          </w:p>
        </w:tc>
        <w:tc>
          <w:tcPr>
            <w:tcW w:w="1434" w:type="dxa"/>
          </w:tcPr>
          <w:p w:rsidR="007448A8" w:rsidRDefault="007448A8" w:rsidP="007448A8">
            <w:r>
              <w:t>3</w:t>
            </w:r>
          </w:p>
        </w:tc>
        <w:tc>
          <w:tcPr>
            <w:tcW w:w="1351" w:type="dxa"/>
          </w:tcPr>
          <w:p w:rsidR="007448A8" w:rsidRDefault="007448A8" w:rsidP="007448A8">
            <w:r>
              <w:t>4</w:t>
            </w:r>
          </w:p>
        </w:tc>
        <w:tc>
          <w:tcPr>
            <w:tcW w:w="1034" w:type="dxa"/>
          </w:tcPr>
          <w:p w:rsidR="007448A8" w:rsidRDefault="007448A8" w:rsidP="007448A8">
            <w:r>
              <w:t>5</w:t>
            </w:r>
          </w:p>
        </w:tc>
        <w:tc>
          <w:tcPr>
            <w:tcW w:w="1532" w:type="dxa"/>
          </w:tcPr>
          <w:p w:rsidR="007448A8" w:rsidRDefault="007448A8" w:rsidP="007448A8">
            <w:r>
              <w:t>6</w:t>
            </w:r>
          </w:p>
        </w:tc>
        <w:tc>
          <w:tcPr>
            <w:tcW w:w="1474" w:type="dxa"/>
          </w:tcPr>
          <w:p w:rsidR="007448A8" w:rsidRDefault="007448A8" w:rsidP="007448A8">
            <w:r>
              <w:t>7</w:t>
            </w:r>
          </w:p>
        </w:tc>
        <w:tc>
          <w:tcPr>
            <w:tcW w:w="1629" w:type="dxa"/>
          </w:tcPr>
          <w:p w:rsidR="007448A8" w:rsidRDefault="007448A8" w:rsidP="007448A8">
            <w:r>
              <w:t>8</w:t>
            </w:r>
          </w:p>
        </w:tc>
        <w:tc>
          <w:tcPr>
            <w:tcW w:w="1267" w:type="dxa"/>
          </w:tcPr>
          <w:p w:rsidR="007448A8" w:rsidRDefault="007448A8" w:rsidP="007448A8">
            <w:r>
              <w:t>9</w:t>
            </w:r>
          </w:p>
        </w:tc>
      </w:tr>
      <w:tr w:rsidR="007448A8" w:rsidTr="00952E17">
        <w:trPr>
          <w:trHeight w:val="1911"/>
        </w:trPr>
        <w:tc>
          <w:tcPr>
            <w:tcW w:w="1830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Krajowy kod kąpieliska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443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Identyfikator kąpieliska NUMID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434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Nazwa kąpieliska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351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Adres kąpieliska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034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Rok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32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Status kąpieliska w poprzednim sezonie kąpielowym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74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Uchwała o określeniu wykazu kąpielisk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  <w:tc>
          <w:tcPr>
            <w:tcW w:w="1629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Sezon kąpielowy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6)</w:t>
            </w:r>
          </w:p>
        </w:tc>
        <w:tc>
          <w:tcPr>
            <w:tcW w:w="1267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Informacje zawarte w wykazie kąpielisk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7)</w:t>
            </w:r>
          </w:p>
        </w:tc>
      </w:tr>
      <w:tr w:rsidR="00952E17" w:rsidRPr="007658D5" w:rsidTr="00952E17">
        <w:trPr>
          <w:trHeight w:val="1490"/>
        </w:trPr>
        <w:tc>
          <w:tcPr>
            <w:tcW w:w="1830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1661PKAP0007</w:t>
            </w:r>
          </w:p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PL5206101116000009</w:t>
            </w:r>
          </w:p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Bolko</w:t>
            </w:r>
          </w:p>
        </w:tc>
        <w:tc>
          <w:tcPr>
            <w:tcW w:w="1351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Opole, Aleja Przyjaźni</w:t>
            </w:r>
          </w:p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19 kwietnia 2018 roku LIX/1171/18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26 czerwca – 02 września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17" w:rsidRPr="007658D5" w:rsidTr="00952E17">
        <w:trPr>
          <w:trHeight w:val="250"/>
        </w:trPr>
        <w:tc>
          <w:tcPr>
            <w:tcW w:w="1830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 28 marca 2019 roku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 xml:space="preserve">VII/133/19 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23 czerwca -01 września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17" w:rsidRPr="007658D5" w:rsidTr="00952E17">
        <w:trPr>
          <w:trHeight w:val="250"/>
        </w:trPr>
        <w:tc>
          <w:tcPr>
            <w:tcW w:w="1830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Wyznaczono 30 kwietnia 2020 roku XXV/507/20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czerwca – 31 sierpnia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17" w:rsidRPr="007658D5" w:rsidTr="00952E17">
        <w:trPr>
          <w:trHeight w:val="1636"/>
        </w:trPr>
        <w:tc>
          <w:tcPr>
            <w:tcW w:w="1830" w:type="dxa"/>
            <w:vMerge w:val="restart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1661PKAP0006</w:t>
            </w:r>
          </w:p>
        </w:tc>
        <w:tc>
          <w:tcPr>
            <w:tcW w:w="2443" w:type="dxa"/>
            <w:vMerge w:val="restart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PL5206101116000012</w:t>
            </w:r>
          </w:p>
        </w:tc>
        <w:tc>
          <w:tcPr>
            <w:tcW w:w="1434" w:type="dxa"/>
            <w:vMerge w:val="restart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1351" w:type="dxa"/>
            <w:vMerge w:val="restart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Opole, ul. Olimpijska</w:t>
            </w: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Nowe kąpielisko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28 marca 2019 roku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VII/133/19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23 czerwca -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17" w:rsidRPr="007658D5" w:rsidTr="00952E17">
        <w:trPr>
          <w:trHeight w:val="1636"/>
        </w:trPr>
        <w:tc>
          <w:tcPr>
            <w:tcW w:w="1830" w:type="dxa"/>
            <w:vMerge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Wyznaczono 30 kwietnia 2020 roku XXV/507/20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 xml:space="preserve"> czerwca -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268" w:rsidRDefault="00E503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`</w:t>
      </w:r>
      <w:bookmarkStart w:id="0" w:name="_GoBack"/>
      <w:bookmarkEnd w:id="0"/>
    </w:p>
    <w:p w:rsidR="00861268" w:rsidRPr="007658D5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2143" w:rsidRDefault="004F0F24">
      <w:pPr>
        <w:rPr>
          <w:u w:val="single"/>
        </w:rPr>
      </w:pPr>
      <w:r>
        <w:rPr>
          <w:u w:val="single"/>
        </w:rPr>
        <w:t xml:space="preserve">______________________________ 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Dane pochodzące od właściwego państwowego inspektora sanitarnego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Dane własne organizatora kąpieliska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Należy wprowadzić rok rozpoczęcia prowadzenia ewidencji, a w kolejnych latach aktualizacji ewidencji należy dodać kolejne wiersze w kolumnach od 6-9 w każdym następnym roku prowadzenia ewidencji, z uwagi na konieczność zachowania danych z poprzednich lat. Należy dostosować liczbę wierszy w każdym następnym roku prowadzenia ewidencji.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Czynne/nieczynne/nowe kąpielisko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W kolumnie dla każdego kąpieliska należy wpisać „wyznaczono” w przypadku wyznaczenia go w danym roku lub „nie wyznaczono” , jeżeli kąpielisko w danym roku nie zostało wyznaczone uchwałą oraz w przypadku wyznaczenia podać datę i numer uchwały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Datę należy podać w formacie dzień/miesiąc-dzień/miesiąc oznaczające początek i koniec sezonu kąpielowego.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 xml:space="preserve">Informacje zawarte w wykazie kąpielisk, o którym mowa w art. 37 ust. 2 ustawy z dnia 20 lipca 2017 r. – Prawo wodne (Dz.U. z 2018 r. poz. 2268). Zamiast wprowadzania tych informacji można dołączyć hiperłącze lub link do dokumentu. </w:t>
      </w:r>
    </w:p>
    <w:sectPr w:rsidR="00E72143" w:rsidRPr="00FF688C" w:rsidSect="00473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4365"/>
    <w:multiLevelType w:val="hybridMultilevel"/>
    <w:tmpl w:val="5882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B"/>
    <w:rsid w:val="000A29C3"/>
    <w:rsid w:val="000A3778"/>
    <w:rsid w:val="00115A4F"/>
    <w:rsid w:val="001377DF"/>
    <w:rsid w:val="002D2189"/>
    <w:rsid w:val="003F2E1B"/>
    <w:rsid w:val="00473A42"/>
    <w:rsid w:val="004F0F24"/>
    <w:rsid w:val="006E5A3B"/>
    <w:rsid w:val="007448A8"/>
    <w:rsid w:val="007658D5"/>
    <w:rsid w:val="00861268"/>
    <w:rsid w:val="00952E17"/>
    <w:rsid w:val="00984088"/>
    <w:rsid w:val="009B16AC"/>
    <w:rsid w:val="00AA4DAD"/>
    <w:rsid w:val="00B84571"/>
    <w:rsid w:val="00CB56EA"/>
    <w:rsid w:val="00E50306"/>
    <w:rsid w:val="00E72143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9E63"/>
  <w15:chartTrackingRefBased/>
  <w15:docId w15:val="{B85E685E-A77D-4885-B1F3-77EF6A6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2</cp:revision>
  <cp:lastPrinted>2020-05-12T08:11:00Z</cp:lastPrinted>
  <dcterms:created xsi:type="dcterms:W3CDTF">2020-05-12T08:15:00Z</dcterms:created>
  <dcterms:modified xsi:type="dcterms:W3CDTF">2020-05-12T08:15:00Z</dcterms:modified>
</cp:coreProperties>
</file>